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27A" w:rsidRDefault="00E7127A" w:rsidP="00D35A11">
      <w:pPr>
        <w:rPr>
          <w:rFonts w:ascii="Times New Roman" w:hAnsi="Times New Roman" w:cs="Times New Roman"/>
          <w:b/>
          <w:bCs/>
          <w:sz w:val="24"/>
          <w:szCs w:val="24"/>
          <w:lang w:val="kk-KZ"/>
        </w:rPr>
      </w:pPr>
      <w:r>
        <w:rPr>
          <w:rFonts w:ascii="Times New Roman" w:hAnsi="Times New Roman" w:cs="Times New Roman"/>
          <w:b/>
          <w:bCs/>
          <w:sz w:val="24"/>
          <w:szCs w:val="24"/>
          <w:lang w:val="kk-KZ"/>
        </w:rPr>
        <w:t>1 дәріс</w:t>
      </w:r>
    </w:p>
    <w:p w:rsidR="00E7127A" w:rsidRPr="00E7127A" w:rsidRDefault="00E7127A" w:rsidP="00D35A11">
      <w:pPr>
        <w:rPr>
          <w:rFonts w:ascii="Times New Roman" w:hAnsi="Times New Roman" w:cs="Times New Roman"/>
          <w:b/>
          <w:sz w:val="24"/>
          <w:szCs w:val="24"/>
          <w:lang w:val="kk-KZ"/>
        </w:rPr>
      </w:pPr>
      <w:r w:rsidRPr="00E7127A">
        <w:rPr>
          <w:rFonts w:ascii="Times New Roman" w:hAnsi="Times New Roman" w:cs="Times New Roman"/>
          <w:b/>
          <w:bCs/>
          <w:sz w:val="24"/>
          <w:szCs w:val="24"/>
          <w:lang w:val="kk-KZ"/>
        </w:rPr>
        <w:t>Молекулалық физика</w:t>
      </w:r>
      <w:r w:rsidRPr="00E7127A">
        <w:rPr>
          <w:rFonts w:ascii="Times New Roman" w:hAnsi="Times New Roman" w:cs="Times New Roman"/>
          <w:b/>
          <w:sz w:val="24"/>
          <w:szCs w:val="24"/>
          <w:lang w:val="kk-KZ"/>
        </w:rPr>
        <w:t>.</w:t>
      </w:r>
      <w:r w:rsidRPr="00E7127A">
        <w:rPr>
          <w:rFonts w:ascii="Times New Roman" w:hAnsi="Times New Roman" w:cs="Times New Roman"/>
          <w:b/>
          <w:bCs/>
          <w:sz w:val="24"/>
          <w:szCs w:val="24"/>
          <w:lang w:val="kk-KZ"/>
        </w:rPr>
        <w:t xml:space="preserve"> </w:t>
      </w:r>
      <w:r w:rsidRPr="00E7127A">
        <w:rPr>
          <w:rFonts w:ascii="Times New Roman" w:hAnsi="Times New Roman" w:cs="Times New Roman"/>
          <w:b/>
          <w:sz w:val="24"/>
          <w:szCs w:val="24"/>
          <w:lang w:val="kk-KZ"/>
        </w:rPr>
        <w:t xml:space="preserve"> Молекулалардың -өлшемдері және массасы. Зат мөлшері. Молдік масса. Газ тәрізді, сұйық және қатты денелердің құрылысы. Молекула-кинетикалық теорияның негізгі қағидалары. Газдың концентрациясы.</w:t>
      </w:r>
      <w:r w:rsidRPr="00E7127A">
        <w:rPr>
          <w:rFonts w:ascii="Times New Roman" w:hAnsi="Times New Roman" w:cs="Times New Roman"/>
          <w:b/>
          <w:bCs/>
          <w:sz w:val="24"/>
          <w:szCs w:val="24"/>
          <w:lang w:val="kk-KZ"/>
        </w:rPr>
        <w:t xml:space="preserve"> Молекулалардың жылулық қозғалысының энергиясы. </w:t>
      </w:r>
      <w:r w:rsidRPr="00E7127A">
        <w:rPr>
          <w:rFonts w:ascii="Times New Roman" w:hAnsi="Times New Roman" w:cs="Times New Roman"/>
          <w:b/>
          <w:sz w:val="24"/>
          <w:szCs w:val="24"/>
          <w:lang w:val="kk-KZ"/>
        </w:rPr>
        <w:t>Температура және оны анықтау.Идеал газ. Газдың молекула-кинетикалық теориясының негізгі теңдеуі. Газ молекулаларының орташа кинетикалық энергиясы.</w:t>
      </w:r>
    </w:p>
    <w:p w:rsidR="00D35A11" w:rsidRPr="00D470EE" w:rsidRDefault="00D35A11" w:rsidP="00D35A11">
      <w:pPr>
        <w:rPr>
          <w:rFonts w:ascii="Times New Roman" w:hAnsi="Times New Roman" w:cs="Times New Roman"/>
          <w:b/>
          <w:sz w:val="24"/>
          <w:szCs w:val="24"/>
        </w:rPr>
      </w:pPr>
      <w:r w:rsidRPr="00D470EE">
        <w:rPr>
          <w:rFonts w:ascii="Times New Roman" w:hAnsi="Times New Roman" w:cs="Times New Roman"/>
          <w:b/>
          <w:sz w:val="24"/>
          <w:szCs w:val="24"/>
        </w:rPr>
        <w:t xml:space="preserve">Молекулалық физика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Молекулалық физика- физиканың заттың құрылымын және қасиеттерін молекулалы-нетикалық көзқарастарға сүйене отырып зерттейтін саласы.</w:t>
      </w:r>
    </w:p>
    <w:p w:rsidR="00D35A11" w:rsidRPr="00D470EE" w:rsidRDefault="00D35A11" w:rsidP="00D35A11">
      <w:pPr>
        <w:rPr>
          <w:rFonts w:ascii="Times New Roman" w:hAnsi="Times New Roman" w:cs="Times New Roman"/>
          <w:b/>
          <w:sz w:val="24"/>
          <w:szCs w:val="24"/>
        </w:rPr>
      </w:pPr>
      <w:r w:rsidRPr="00D35A11">
        <w:rPr>
          <w:rFonts w:ascii="Times New Roman" w:hAnsi="Times New Roman" w:cs="Times New Roman"/>
          <w:sz w:val="24"/>
          <w:szCs w:val="24"/>
        </w:rPr>
        <w:t xml:space="preserve"> </w:t>
      </w:r>
      <w:r w:rsidRPr="00D470EE">
        <w:rPr>
          <w:rFonts w:ascii="Times New Roman" w:hAnsi="Times New Roman" w:cs="Times New Roman"/>
          <w:b/>
          <w:sz w:val="24"/>
          <w:szCs w:val="24"/>
        </w:rPr>
        <w:t>Молекулалардың – өлшемдері және массасы.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Молекуланың және атомдардың өлшемдері мейлінше кішкене сутегі молекуласының диаметрі 0,00000023 мм, ал азоттікі 0,00000031 мм шамасында. Ал кез - келген атомдардың диаметрі 10-10 м шамасында болады. Жеке молекулалар мен атомдардың массалары өте аз болады. Судың бір молекуласының массасы </w:t>
      </w:r>
      <w:proofErr w:type="gramStart"/>
      <w:r w:rsidRPr="00D35A11">
        <w:rPr>
          <w:rFonts w:ascii="Times New Roman" w:hAnsi="Times New Roman" w:cs="Times New Roman"/>
          <w:sz w:val="24"/>
          <w:szCs w:val="24"/>
        </w:rPr>
        <w:t>m(</w:t>
      </w:r>
      <w:proofErr w:type="gramEnd"/>
      <w:r w:rsidRPr="00D35A11">
        <w:rPr>
          <w:rFonts w:ascii="Times New Roman" w:hAnsi="Times New Roman" w:cs="Times New Roman"/>
          <w:sz w:val="24"/>
          <w:szCs w:val="24"/>
        </w:rPr>
        <w:t>H</w:t>
      </w:r>
      <w:r w:rsidRPr="00D470EE">
        <w:rPr>
          <w:rFonts w:ascii="Times New Roman" w:hAnsi="Times New Roman" w:cs="Times New Roman"/>
          <w:sz w:val="24"/>
          <w:szCs w:val="24"/>
          <w:vertAlign w:val="subscript"/>
        </w:rPr>
        <w:t>2</w:t>
      </w:r>
      <w:r w:rsidRPr="00D35A11">
        <w:rPr>
          <w:rFonts w:ascii="Times New Roman" w:hAnsi="Times New Roman" w:cs="Times New Roman"/>
          <w:sz w:val="24"/>
          <w:szCs w:val="24"/>
        </w:rPr>
        <w:t>O) = 2,7 10-26 кг - ға тең. Ал, сутегінің бір атомының массасы m(H) = 1,7 10-27 кг - ға тең.</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Заттың салыстырмалы молекулалық массасы. Заттың салыстырмалы молекулалық (не атомдық) массасы </w:t>
      </w:r>
      <w:proofErr w:type="gramStart"/>
      <w:r w:rsidRPr="00D35A11">
        <w:rPr>
          <w:rFonts w:ascii="Times New Roman" w:hAnsi="Times New Roman" w:cs="Times New Roman"/>
          <w:sz w:val="24"/>
          <w:szCs w:val="24"/>
        </w:rPr>
        <w:t>Mr  дегеніміз</w:t>
      </w:r>
      <w:proofErr w:type="gramEnd"/>
      <w:r w:rsidRPr="00D35A11">
        <w:rPr>
          <w:rFonts w:ascii="Times New Roman" w:hAnsi="Times New Roman" w:cs="Times New Roman"/>
          <w:sz w:val="24"/>
          <w:szCs w:val="24"/>
        </w:rPr>
        <w:t xml:space="preserve"> берілген зат молекуласының (не атомының) m0 массасын, көміртегі атомының mс массасының  1/12  - іне қатынасы болып табылады.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M_r=(m₀)</w:t>
      </w:r>
      <w:proofErr w:type="gramStart"/>
      <w:r w:rsidRPr="00D35A11">
        <w:rPr>
          <w:rFonts w:ascii="Times New Roman" w:hAnsi="Times New Roman" w:cs="Times New Roman"/>
          <w:sz w:val="24"/>
          <w:szCs w:val="24"/>
        </w:rPr>
        <w:t>/(</w:t>
      </w:r>
      <w:proofErr w:type="gramEnd"/>
      <w:r w:rsidRPr="00D35A11">
        <w:rPr>
          <w:rFonts w:ascii="Times New Roman" w:hAnsi="Times New Roman" w:cs="Times New Roman"/>
          <w:sz w:val="24"/>
          <w:szCs w:val="24"/>
        </w:rPr>
        <w:t>1/12 m)</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Авогадро заңы.  Әр түрлі заттардың бір молінде қанша молекула болатынын </w:t>
      </w:r>
      <w:proofErr w:type="gramStart"/>
      <w:r w:rsidRPr="00D35A11">
        <w:rPr>
          <w:rFonts w:ascii="Times New Roman" w:hAnsi="Times New Roman" w:cs="Times New Roman"/>
          <w:sz w:val="24"/>
          <w:szCs w:val="24"/>
        </w:rPr>
        <w:t>көрсетеді:N</w:t>
      </w:r>
      <w:proofErr w:type="gramEnd"/>
      <w:r w:rsidRPr="00D35A11">
        <w:rPr>
          <w:rFonts w:ascii="Times New Roman" w:hAnsi="Times New Roman" w:cs="Times New Roman"/>
          <w:sz w:val="24"/>
          <w:szCs w:val="24"/>
        </w:rPr>
        <w:t>_A  = 6,022·</w:t>
      </w:r>
      <w:r w:rsidRPr="00D35A11">
        <w:rPr>
          <w:rFonts w:ascii="Times New Roman" w:hAnsi="Times New Roman" w:cs="Times New Roman"/>
          <w:sz w:val="24"/>
          <w:szCs w:val="24"/>
        </w:rPr>
        <w:t>〖</w:t>
      </w:r>
      <w:r w:rsidRPr="00D35A11">
        <w:rPr>
          <w:rFonts w:ascii="Times New Roman" w:hAnsi="Times New Roman" w:cs="Times New Roman"/>
          <w:sz w:val="24"/>
          <w:szCs w:val="24"/>
        </w:rPr>
        <w:t>10</w:t>
      </w:r>
      <w:r w:rsidRPr="00D35A11">
        <w:rPr>
          <w:rFonts w:ascii="Times New Roman" w:hAnsi="Times New Roman" w:cs="Times New Roman"/>
          <w:sz w:val="24"/>
          <w:szCs w:val="24"/>
        </w:rPr>
        <w:t>〗</w:t>
      </w:r>
      <w:r w:rsidRPr="00D35A11">
        <w:rPr>
          <w:rFonts w:ascii="Times New Roman" w:hAnsi="Times New Roman" w:cs="Times New Roman"/>
          <w:sz w:val="24"/>
          <w:szCs w:val="24"/>
        </w:rPr>
        <w:t xml:space="preserve">^23   1/моль;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Бұл </w:t>
      </w:r>
      <w:proofErr w:type="gramStart"/>
      <w:r w:rsidRPr="00D35A11">
        <w:rPr>
          <w:rFonts w:ascii="Times New Roman" w:hAnsi="Times New Roman" w:cs="Times New Roman"/>
          <w:sz w:val="24"/>
          <w:szCs w:val="24"/>
        </w:rPr>
        <w:t>сан  NA</w:t>
      </w:r>
      <w:proofErr w:type="gramEnd"/>
      <w:r w:rsidRPr="00D35A11">
        <w:rPr>
          <w:rFonts w:ascii="Times New Roman" w:hAnsi="Times New Roman" w:cs="Times New Roman"/>
          <w:sz w:val="24"/>
          <w:szCs w:val="24"/>
        </w:rPr>
        <w:t xml:space="preserve">  Авогадро саны деп аталады.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Авогадро заңы бірдей температура мен қысымда әр түрлі газдардың мольдері бірдей көлемді иелейді.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Зат мөлшері. Заттар тұратын молекулалар, атомдар немесе иондар тұратын структуралық элементтер арқылы анықталатын физикалық шама зат мөлшері v - деп аталады.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ν=Ν/Ν_Α =m/M;</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Зат мөлшерінің өлшем бірлігі - </w:t>
      </w:r>
      <w:proofErr w:type="gramStart"/>
      <w:r w:rsidRPr="00D35A11">
        <w:rPr>
          <w:rFonts w:ascii="Times New Roman" w:hAnsi="Times New Roman" w:cs="Times New Roman"/>
          <w:sz w:val="24"/>
          <w:szCs w:val="24"/>
        </w:rPr>
        <w:t>моль .</w:t>
      </w:r>
      <w:proofErr w:type="gramEnd"/>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N-молекула немесе атом саны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m-заттың массасы(кг)</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M-Мольдік </w:t>
      </w:r>
      <w:proofErr w:type="gramStart"/>
      <w:r w:rsidRPr="00D35A11">
        <w:rPr>
          <w:rFonts w:ascii="Times New Roman" w:hAnsi="Times New Roman" w:cs="Times New Roman"/>
          <w:sz w:val="24"/>
          <w:szCs w:val="24"/>
        </w:rPr>
        <w:t>масса(</w:t>
      </w:r>
      <w:proofErr w:type="gramEnd"/>
      <w:r w:rsidRPr="00D35A11">
        <w:rPr>
          <w:rFonts w:ascii="Times New Roman" w:hAnsi="Times New Roman" w:cs="Times New Roman"/>
          <w:sz w:val="24"/>
          <w:szCs w:val="24"/>
        </w:rPr>
        <w:t>молярлық масса) (кг/моль)</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Мольді</w:t>
      </w:r>
      <w:r w:rsidRPr="00D35A11">
        <w:rPr>
          <w:rFonts w:ascii="Times New Roman" w:eastAsia="DengXian" w:hAnsi="Times New Roman" w:cs="Times New Roman"/>
          <w:sz w:val="24"/>
          <w:szCs w:val="24"/>
        </w:rPr>
        <w:t>к</w:t>
      </w:r>
      <w:r w:rsidRPr="00D35A11">
        <w:rPr>
          <w:rFonts w:ascii="Times New Roman" w:hAnsi="Times New Roman" w:cs="Times New Roman"/>
          <w:sz w:val="24"/>
          <w:szCs w:val="24"/>
        </w:rPr>
        <w:t xml:space="preserve"> масса   - бұл заттың бір молінің массасы. M=m₀·Nᴀ</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m₀-заттың бір молекуласының массасы (кг)</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Моль деп массасы сан мәні жағынан граммен алынған атомдық немесе молекулалық салыстырмалы массаға тең болатын зат мөлшерін айтады.</w:t>
      </w:r>
    </w:p>
    <w:p w:rsidR="00D35A11" w:rsidRPr="00D35A11" w:rsidRDefault="00D35A11" w:rsidP="00D35A11">
      <w:pPr>
        <w:rPr>
          <w:rFonts w:ascii="Times New Roman" w:hAnsi="Times New Roman" w:cs="Times New Roman"/>
          <w:sz w:val="24"/>
          <w:szCs w:val="24"/>
        </w:rPr>
      </w:pPr>
      <w:proofErr w:type="gramStart"/>
      <w:r w:rsidRPr="00D35A11">
        <w:rPr>
          <w:rFonts w:ascii="Times New Roman" w:hAnsi="Times New Roman" w:cs="Times New Roman"/>
          <w:sz w:val="24"/>
          <w:szCs w:val="24"/>
        </w:rPr>
        <w:t>Мольді</w:t>
      </w:r>
      <w:r w:rsidRPr="00D35A11">
        <w:rPr>
          <w:rFonts w:ascii="Times New Roman" w:eastAsia="DengXian" w:hAnsi="Times New Roman" w:cs="Times New Roman"/>
          <w:sz w:val="24"/>
          <w:szCs w:val="24"/>
        </w:rPr>
        <w:t>к</w:t>
      </w:r>
      <w:r w:rsidRPr="00D35A11">
        <w:rPr>
          <w:rFonts w:ascii="Times New Roman" w:hAnsi="Times New Roman" w:cs="Times New Roman"/>
          <w:sz w:val="24"/>
          <w:szCs w:val="24"/>
        </w:rPr>
        <w:t xml:space="preserve">  массаның</w:t>
      </w:r>
      <w:proofErr w:type="gramEnd"/>
      <w:r w:rsidRPr="00D35A11">
        <w:rPr>
          <w:rFonts w:ascii="Times New Roman" w:hAnsi="Times New Roman" w:cs="Times New Roman"/>
          <w:sz w:val="24"/>
          <w:szCs w:val="24"/>
        </w:rPr>
        <w:t xml:space="preserve"> өлшем бірлігі -  килограмм бөлінген моль (кг/моль).</w:t>
      </w:r>
    </w:p>
    <w:p w:rsidR="00D35A11" w:rsidRPr="00D35A11" w:rsidRDefault="00D470EE" w:rsidP="00D35A11">
      <w:pPr>
        <w:rPr>
          <w:rFonts w:ascii="Times New Roman" w:hAnsi="Times New Roman" w:cs="Times New Roman"/>
          <w:sz w:val="24"/>
          <w:szCs w:val="24"/>
        </w:rPr>
      </w:pPr>
      <w:proofErr w:type="gramStart"/>
      <w:r>
        <w:rPr>
          <w:rFonts w:ascii="Times New Roman" w:hAnsi="Times New Roman" w:cs="Times New Roman"/>
          <w:sz w:val="24"/>
          <w:szCs w:val="24"/>
        </w:rPr>
        <w:lastRenderedPageBreak/>
        <w:t>М(</w:t>
      </w:r>
      <w:proofErr w:type="gramEnd"/>
      <w:r>
        <w:rPr>
          <w:rFonts w:ascii="Times New Roman" w:hAnsi="Times New Roman" w:cs="Times New Roman"/>
          <w:sz w:val="24"/>
          <w:szCs w:val="24"/>
        </w:rPr>
        <w:t>O</w:t>
      </w:r>
      <w:r w:rsidR="00D35A11" w:rsidRPr="00D470EE">
        <w:rPr>
          <w:rFonts w:ascii="Times New Roman" w:hAnsi="Times New Roman" w:cs="Times New Roman"/>
          <w:sz w:val="24"/>
          <w:szCs w:val="24"/>
          <w:vertAlign w:val="subscript"/>
        </w:rPr>
        <w:t>2</w:t>
      </w:r>
      <w:r w:rsidR="00D35A11" w:rsidRPr="00D35A11">
        <w:rPr>
          <w:rFonts w:ascii="Times New Roman" w:hAnsi="Times New Roman" w:cs="Times New Roman"/>
          <w:sz w:val="24"/>
          <w:szCs w:val="24"/>
        </w:rPr>
        <w:t xml:space="preserve"> )= 32·10</w:t>
      </w:r>
      <w:r w:rsidR="00D35A11" w:rsidRPr="00D470EE">
        <w:rPr>
          <w:rFonts w:ascii="Times New Roman" w:hAnsi="Times New Roman" w:cs="Times New Roman"/>
          <w:sz w:val="24"/>
          <w:szCs w:val="24"/>
          <w:vertAlign w:val="superscript"/>
        </w:rPr>
        <w:t>-3</w:t>
      </w:r>
      <w:r>
        <w:rPr>
          <w:rFonts w:ascii="Times New Roman" w:hAnsi="Times New Roman" w:cs="Times New Roman"/>
          <w:sz w:val="24"/>
          <w:szCs w:val="24"/>
        </w:rPr>
        <w:t xml:space="preserve"> кг/моль ,М</w:t>
      </w:r>
      <w:r w:rsidR="00D35A11" w:rsidRPr="00D35A11">
        <w:rPr>
          <w:rFonts w:ascii="Times New Roman" w:hAnsi="Times New Roman" w:cs="Times New Roman"/>
          <w:sz w:val="24"/>
          <w:szCs w:val="24"/>
        </w:rPr>
        <w:t>(Н</w:t>
      </w:r>
      <w:r w:rsidR="00D35A11" w:rsidRPr="00D470EE">
        <w:rPr>
          <w:rFonts w:ascii="Times New Roman" w:hAnsi="Times New Roman" w:cs="Times New Roman"/>
          <w:sz w:val="24"/>
          <w:szCs w:val="24"/>
          <w:vertAlign w:val="subscript"/>
        </w:rPr>
        <w:t>2</w:t>
      </w:r>
      <w:r w:rsidR="00D35A11" w:rsidRPr="00D35A11">
        <w:rPr>
          <w:rFonts w:ascii="Times New Roman" w:hAnsi="Times New Roman" w:cs="Times New Roman"/>
          <w:sz w:val="24"/>
          <w:szCs w:val="24"/>
        </w:rPr>
        <w:t xml:space="preserve"> )= 2·10</w:t>
      </w:r>
      <w:r w:rsidR="00D35A11" w:rsidRPr="00D470EE">
        <w:rPr>
          <w:rFonts w:ascii="Times New Roman" w:hAnsi="Times New Roman" w:cs="Times New Roman"/>
          <w:sz w:val="24"/>
          <w:szCs w:val="24"/>
          <w:vertAlign w:val="superscript"/>
        </w:rPr>
        <w:t>-3</w:t>
      </w:r>
      <w:r w:rsidR="00D35A11" w:rsidRPr="00D35A11">
        <w:rPr>
          <w:rFonts w:ascii="Times New Roman" w:hAnsi="Times New Roman" w:cs="Times New Roman"/>
          <w:sz w:val="24"/>
          <w:szCs w:val="24"/>
        </w:rPr>
        <w:t xml:space="preserve"> кг/моль, М</w:t>
      </w:r>
      <w:r>
        <w:rPr>
          <w:rFonts w:ascii="Times New Roman" w:hAnsi="Times New Roman" w:cs="Times New Roman"/>
          <w:sz w:val="24"/>
          <w:szCs w:val="24"/>
        </w:rPr>
        <w:t>(N</w:t>
      </w:r>
      <w:r w:rsidR="00D35A11" w:rsidRPr="00D470EE">
        <w:rPr>
          <w:rFonts w:ascii="Times New Roman" w:hAnsi="Times New Roman" w:cs="Times New Roman"/>
          <w:sz w:val="24"/>
          <w:szCs w:val="24"/>
          <w:vertAlign w:val="subscript"/>
        </w:rPr>
        <w:t>2</w:t>
      </w:r>
      <w:r w:rsidR="00D35A11" w:rsidRPr="00D35A11">
        <w:rPr>
          <w:rFonts w:ascii="Times New Roman" w:hAnsi="Times New Roman" w:cs="Times New Roman"/>
          <w:sz w:val="24"/>
          <w:szCs w:val="24"/>
        </w:rPr>
        <w:t xml:space="preserve"> )= 28·10</w:t>
      </w:r>
      <w:r w:rsidR="00D35A11" w:rsidRPr="00D470EE">
        <w:rPr>
          <w:rFonts w:ascii="Times New Roman" w:hAnsi="Times New Roman" w:cs="Times New Roman"/>
          <w:sz w:val="24"/>
          <w:szCs w:val="24"/>
          <w:vertAlign w:val="superscript"/>
        </w:rPr>
        <w:t>-3</w:t>
      </w:r>
      <w:r>
        <w:rPr>
          <w:rFonts w:ascii="Times New Roman" w:hAnsi="Times New Roman" w:cs="Times New Roman"/>
          <w:sz w:val="24"/>
          <w:szCs w:val="24"/>
        </w:rPr>
        <w:t xml:space="preserve"> кг/моль,</w:t>
      </w:r>
    </w:p>
    <w:p w:rsidR="00D35A11" w:rsidRPr="00D35A11" w:rsidRDefault="00D470EE" w:rsidP="00D35A11">
      <w:pPr>
        <w:rPr>
          <w:rFonts w:ascii="Times New Roman" w:hAnsi="Times New Roman" w:cs="Times New Roman"/>
          <w:sz w:val="24"/>
          <w:szCs w:val="24"/>
        </w:rPr>
      </w:pPr>
      <w:r>
        <w:rPr>
          <w:rFonts w:ascii="Times New Roman" w:hAnsi="Times New Roman" w:cs="Times New Roman"/>
          <w:sz w:val="24"/>
          <w:szCs w:val="24"/>
        </w:rPr>
        <w:t xml:space="preserve"> М</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C</w:t>
      </w:r>
      <w:r w:rsidR="00D35A11" w:rsidRPr="00D470EE">
        <w:rPr>
          <w:rFonts w:ascii="Times New Roman" w:hAnsi="Times New Roman" w:cs="Times New Roman"/>
          <w:sz w:val="24"/>
          <w:szCs w:val="24"/>
          <w:vertAlign w:val="subscript"/>
        </w:rPr>
        <w:t>2</w:t>
      </w:r>
      <w:r w:rsidR="00D35A11" w:rsidRPr="00D35A11">
        <w:rPr>
          <w:rFonts w:ascii="Times New Roman" w:hAnsi="Times New Roman" w:cs="Times New Roman"/>
          <w:sz w:val="24"/>
          <w:szCs w:val="24"/>
        </w:rPr>
        <w:t xml:space="preserve"> )= 12·10</w:t>
      </w:r>
      <w:r w:rsidR="00D35A11" w:rsidRPr="00D470EE">
        <w:rPr>
          <w:rFonts w:ascii="Times New Roman" w:hAnsi="Times New Roman" w:cs="Times New Roman"/>
          <w:sz w:val="24"/>
          <w:szCs w:val="24"/>
          <w:vertAlign w:val="superscript"/>
        </w:rPr>
        <w:t>-3</w:t>
      </w:r>
      <w:r w:rsidR="00D35A11" w:rsidRPr="00D35A11">
        <w:rPr>
          <w:rFonts w:ascii="Times New Roman" w:hAnsi="Times New Roman" w:cs="Times New Roman"/>
          <w:sz w:val="24"/>
          <w:szCs w:val="24"/>
        </w:rPr>
        <w:t xml:space="preserve"> кг/моль </w:t>
      </w:r>
      <w:r>
        <w:rPr>
          <w:rFonts w:ascii="Times New Roman" w:hAnsi="Times New Roman" w:cs="Times New Roman"/>
          <w:sz w:val="24"/>
          <w:szCs w:val="24"/>
        </w:rPr>
        <w:t>,М(H</w:t>
      </w:r>
      <w:r w:rsidR="00D35A11" w:rsidRPr="00D470EE">
        <w:rPr>
          <w:rFonts w:ascii="Times New Roman" w:hAnsi="Times New Roman" w:cs="Times New Roman"/>
          <w:sz w:val="24"/>
          <w:szCs w:val="24"/>
          <w:vertAlign w:val="subscript"/>
        </w:rPr>
        <w:t>2</w:t>
      </w:r>
      <w:r w:rsidR="00D35A11" w:rsidRPr="00D35A11">
        <w:rPr>
          <w:rFonts w:ascii="Times New Roman" w:hAnsi="Times New Roman" w:cs="Times New Roman"/>
          <w:sz w:val="24"/>
          <w:szCs w:val="24"/>
        </w:rPr>
        <w:t xml:space="preserve"> O)= 18·10-3 кг/моль;</w:t>
      </w:r>
      <w:r w:rsidR="00D35A11" w:rsidRPr="00D35A11">
        <w:rPr>
          <w:rFonts w:ascii="Times New Roman" w:hAnsi="Times New Roman" w:cs="Times New Roman"/>
          <w:sz w:val="24"/>
          <w:szCs w:val="24"/>
        </w:rPr>
        <w:tab/>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Температура денелер жүйесінің жылулық тепе - теңдік күйін сипаттайды: жүйедегі бір-бірімен жылулық тепе - теңдікте тұрған денелердің температурасы бәрінде бірдей болады. Температура молекуланың ілгерілемелі қозғалысының кинетикалық энергиясына пропорционал болады. Температураны термометрмен өлшейді.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Температуралық шкалалар.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Цельсий шкаласында: температураның өлшем бірлігі 1 градус Цельсий (1⁰С).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Судың қату </w:t>
      </w:r>
      <w:proofErr w:type="gramStart"/>
      <w:r w:rsidRPr="00D35A11">
        <w:rPr>
          <w:rFonts w:ascii="Times New Roman" w:hAnsi="Times New Roman" w:cs="Times New Roman"/>
          <w:sz w:val="24"/>
          <w:szCs w:val="24"/>
        </w:rPr>
        <w:t>температурасы  t</w:t>
      </w:r>
      <w:proofErr w:type="gramEnd"/>
      <w:r w:rsidRPr="00D35A11">
        <w:rPr>
          <w:rFonts w:ascii="Times New Roman" w:hAnsi="Times New Roman" w:cs="Times New Roman"/>
          <w:sz w:val="24"/>
          <w:szCs w:val="24"/>
        </w:rPr>
        <w:t>=0⁰С,</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ал судың қайнау температурасы t=100⁰С.</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Кельвин шкаласында: температураның өлшеу бірлігі - 1 кельвин (К).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Сонымен, абсолюттік шкалада температураның бірлігі 1К, Цельсий шкаласындағы 1⁰С - мен бірдей болатындай етіп таңдап алынған. Абсолюттік шкаладағы кез - </w:t>
      </w:r>
      <w:proofErr w:type="gramStart"/>
      <w:r w:rsidRPr="00D35A11">
        <w:rPr>
          <w:rFonts w:ascii="Times New Roman" w:hAnsi="Times New Roman" w:cs="Times New Roman"/>
          <w:sz w:val="24"/>
          <w:szCs w:val="24"/>
        </w:rPr>
        <w:t>келген  температураның</w:t>
      </w:r>
      <w:proofErr w:type="gramEnd"/>
      <w:r w:rsidRPr="00D35A11">
        <w:rPr>
          <w:rFonts w:ascii="Times New Roman" w:hAnsi="Times New Roman" w:cs="Times New Roman"/>
          <w:sz w:val="24"/>
          <w:szCs w:val="24"/>
        </w:rPr>
        <w:t xml:space="preserve"> мәні Цельсийден 273 градусқа артық болады.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T=273+</w:t>
      </w:r>
      <w:proofErr w:type="gramStart"/>
      <w:r w:rsidRPr="00D35A11">
        <w:rPr>
          <w:rFonts w:ascii="Times New Roman" w:hAnsi="Times New Roman" w:cs="Times New Roman"/>
          <w:sz w:val="24"/>
          <w:szCs w:val="24"/>
        </w:rPr>
        <w:t>t ;</w:t>
      </w:r>
      <w:proofErr w:type="gramEnd"/>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Қалыпты жағдай: T₀=273K = 0°</w:t>
      </w:r>
      <w:proofErr w:type="gramStart"/>
      <w:r w:rsidRPr="00D35A11">
        <w:rPr>
          <w:rFonts w:ascii="Times New Roman" w:hAnsi="Times New Roman" w:cs="Times New Roman"/>
          <w:sz w:val="24"/>
          <w:szCs w:val="24"/>
        </w:rPr>
        <w:t>C,P</w:t>
      </w:r>
      <w:proofErr w:type="gramEnd"/>
      <w:r w:rsidRPr="00D35A11">
        <w:rPr>
          <w:rFonts w:ascii="Times New Roman" w:hAnsi="Times New Roman" w:cs="Times New Roman"/>
          <w:sz w:val="24"/>
          <w:szCs w:val="24"/>
        </w:rPr>
        <w:t>₀=101325Па</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Идеал газ үшін молекула - кинетикалық теориясының негізгі теңдеуі. </w:t>
      </w:r>
    </w:p>
    <w:p w:rsidR="00D35A11" w:rsidRPr="00D35A11" w:rsidRDefault="00D470EE" w:rsidP="00D35A11">
      <w:pPr>
        <w:rPr>
          <w:rFonts w:ascii="Times New Roman" w:hAnsi="Times New Roman" w:cs="Times New Roman"/>
          <w:sz w:val="24"/>
          <w:szCs w:val="24"/>
        </w:rPr>
      </w:pPr>
      <w:r>
        <w:rPr>
          <w:rFonts w:ascii="Times New Roman" w:hAnsi="Times New Roman" w:cs="Times New Roman"/>
          <w:sz w:val="24"/>
          <w:szCs w:val="24"/>
        </w:rPr>
        <w:t xml:space="preserve"> </w:t>
      </w:r>
      <w:r w:rsidR="00D35A11" w:rsidRPr="00D35A11">
        <w:rPr>
          <w:rFonts w:ascii="Times New Roman" w:hAnsi="Times New Roman" w:cs="Times New Roman"/>
          <w:sz w:val="24"/>
          <w:szCs w:val="24"/>
        </w:rPr>
        <w:t>ρ=nm_</w:t>
      </w:r>
      <w:proofErr w:type="gramStart"/>
      <w:r w:rsidR="00D35A11" w:rsidRPr="00D35A11">
        <w:rPr>
          <w:rFonts w:ascii="Times New Roman" w:hAnsi="Times New Roman" w:cs="Times New Roman"/>
          <w:sz w:val="24"/>
          <w:szCs w:val="24"/>
        </w:rPr>
        <w:t>0 ,</w:t>
      </w:r>
      <w:proofErr w:type="gramEnd"/>
    </w:p>
    <w:p w:rsidR="00D35A11" w:rsidRPr="00D470EE" w:rsidRDefault="00D35A11" w:rsidP="00D35A11">
      <w:pPr>
        <w:rPr>
          <w:rFonts w:ascii="Times New Roman" w:hAnsi="Times New Roman" w:cs="Times New Roman"/>
          <w:sz w:val="24"/>
          <w:szCs w:val="24"/>
          <w:vertAlign w:val="superscript"/>
          <w:lang w:val="kk-KZ"/>
        </w:rPr>
      </w:pPr>
      <w:r w:rsidRPr="00D35A11">
        <w:rPr>
          <w:rFonts w:ascii="Times New Roman" w:hAnsi="Times New Roman" w:cs="Times New Roman"/>
          <w:sz w:val="24"/>
          <w:szCs w:val="24"/>
        </w:rPr>
        <w:t xml:space="preserve">p=1/3 </w:t>
      </w:r>
      <w:proofErr w:type="gramStart"/>
      <w:r w:rsidRPr="00D35A11">
        <w:rPr>
          <w:rFonts w:ascii="Times New Roman" w:hAnsi="Times New Roman" w:cs="Times New Roman"/>
          <w:sz w:val="24"/>
          <w:szCs w:val="24"/>
        </w:rPr>
        <w:t>ρ&lt;</w:t>
      </w:r>
      <w:proofErr w:type="gramEnd"/>
      <w:r w:rsidRPr="00D470EE">
        <w:rPr>
          <w:rFonts w:ascii="Times New Roman" w:hAnsi="Times New Roman" w:cs="Times New Roman"/>
          <w:sz w:val="24"/>
          <w:szCs w:val="24"/>
        </w:rPr>
        <w:t>ϑ</w:t>
      </w:r>
      <w:r w:rsidR="00D470EE">
        <w:rPr>
          <w:rFonts w:ascii="Times New Roman" w:hAnsi="Times New Roman" w:cs="Times New Roman"/>
          <w:sz w:val="24"/>
          <w:szCs w:val="24"/>
          <w:lang w:val="kk-KZ"/>
        </w:rPr>
        <w:t xml:space="preserve"> </w:t>
      </w:r>
      <w:r w:rsidR="00D470EE">
        <w:rPr>
          <w:rFonts w:ascii="Times New Roman" w:hAnsi="Times New Roman" w:cs="Times New Roman"/>
          <w:sz w:val="24"/>
          <w:szCs w:val="24"/>
          <w:vertAlign w:val="superscript"/>
          <w:lang w:val="kk-KZ"/>
        </w:rPr>
        <w:t>2</w:t>
      </w:r>
      <w:r w:rsidRPr="00D470EE">
        <w:rPr>
          <w:rFonts w:ascii="Times New Roman" w:hAnsi="Times New Roman" w:cs="Times New Roman"/>
          <w:sz w:val="24"/>
          <w:szCs w:val="24"/>
        </w:rPr>
        <w:t>кв</w:t>
      </w:r>
      <w:r w:rsidRPr="00D35A11">
        <w:rPr>
          <w:rFonts w:ascii="Times New Roman" w:hAnsi="Times New Roman" w:cs="Times New Roman"/>
          <w:sz w:val="24"/>
          <w:szCs w:val="24"/>
        </w:rPr>
        <w:t>&gt;</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Идеал газ молекуласының орташа кинетикалық энергиясының мәні мынаған тең:</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k=R/N_</w:t>
      </w:r>
      <w:proofErr w:type="gramStart"/>
      <w:r w:rsidRPr="00D35A11">
        <w:rPr>
          <w:rFonts w:ascii="Times New Roman" w:hAnsi="Times New Roman" w:cs="Times New Roman"/>
          <w:sz w:val="24"/>
          <w:szCs w:val="24"/>
        </w:rPr>
        <w:t>A ,</w:t>
      </w:r>
      <w:proofErr w:type="gramEnd"/>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к - Больцман </w:t>
      </w:r>
      <w:proofErr w:type="gramStart"/>
      <w:r w:rsidRPr="00D35A11">
        <w:rPr>
          <w:rFonts w:ascii="Times New Roman" w:hAnsi="Times New Roman" w:cs="Times New Roman"/>
          <w:sz w:val="24"/>
          <w:szCs w:val="24"/>
        </w:rPr>
        <w:t>тұрақтысы,  к</w:t>
      </w:r>
      <w:proofErr w:type="gramEnd"/>
      <w:r w:rsidRPr="00D35A11">
        <w:rPr>
          <w:rFonts w:ascii="Times New Roman" w:hAnsi="Times New Roman" w:cs="Times New Roman"/>
          <w:sz w:val="24"/>
          <w:szCs w:val="24"/>
        </w:rPr>
        <w:t xml:space="preserve"> = 1,38∙10</w:t>
      </w:r>
      <w:r w:rsidRPr="00D470EE">
        <w:rPr>
          <w:rFonts w:ascii="Times New Roman" w:hAnsi="Times New Roman" w:cs="Times New Roman"/>
          <w:sz w:val="24"/>
          <w:szCs w:val="24"/>
          <w:vertAlign w:val="superscript"/>
        </w:rPr>
        <w:t>-23</w:t>
      </w:r>
      <w:r w:rsidRPr="00D35A11">
        <w:rPr>
          <w:rFonts w:ascii="Times New Roman" w:hAnsi="Times New Roman" w:cs="Times New Roman"/>
          <w:sz w:val="24"/>
          <w:szCs w:val="24"/>
        </w:rPr>
        <w:t xml:space="preserve"> Дж/К</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Газ қысымының ондағы молекулалар шоғырына және температураға тәуелділігі: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P=nkT</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мұндағы n – молекулалар шоғыры,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n=</w:t>
      </w:r>
      <m:oMath>
        <m:f>
          <m:fPr>
            <m:type m:val="skw"/>
            <m:ctrlPr>
              <w:rPr>
                <w:rFonts w:ascii="Cambria Math" w:hAnsi="Cambria Math" w:cs="Times New Roman"/>
                <w:i/>
                <w:sz w:val="24"/>
                <w:szCs w:val="24"/>
              </w:rPr>
            </m:ctrlPr>
          </m:fPr>
          <m:num>
            <m:r>
              <w:rPr>
                <w:rFonts w:ascii="Cambria Math" w:hAnsi="Cambria Math" w:cs="Times New Roman"/>
                <w:sz w:val="24"/>
                <w:szCs w:val="24"/>
              </w:rPr>
              <m:t>N</m:t>
            </m:r>
          </m:num>
          <m:den>
            <m:r>
              <w:rPr>
                <w:rFonts w:ascii="Cambria Math" w:hAnsi="Cambria Math" w:cs="Times New Roman"/>
                <w:sz w:val="24"/>
                <w:szCs w:val="24"/>
              </w:rPr>
              <m:t>V</m:t>
            </m:r>
          </m:den>
        </m:f>
      </m:oMath>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Қысым мен температура бірдей болғанда, барлық газдардың молекулалар шоғыры бірдей болады.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Идеал газ молекуласының орташа квадраттық жылдамдығы: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&lt;ϑ_кв&gt; </w:t>
      </w:r>
      <w:r w:rsidR="00D470EE">
        <w:rPr>
          <w:rFonts w:ascii="Times New Roman" w:hAnsi="Times New Roman" w:cs="Times New Roman"/>
          <w:sz w:val="24"/>
          <w:szCs w:val="24"/>
        </w:rPr>
        <w:t>=</w:t>
      </w:r>
      <m:oMath>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3RT</m:t>
                </m:r>
              </m:num>
              <m:den>
                <m:r>
                  <w:rPr>
                    <w:rFonts w:ascii="Cambria Math" w:hAnsi="Cambria Math" w:cs="Times New Roman"/>
                    <w:sz w:val="24"/>
                    <w:szCs w:val="24"/>
                  </w:rPr>
                  <m:t>M</m:t>
                </m:r>
              </m:den>
            </m:f>
          </m:e>
        </m:rad>
      </m:oMath>
      <w:r w:rsidRPr="00D35A11">
        <w:rPr>
          <w:rFonts w:ascii="Times New Roman" w:hAnsi="Times New Roman" w:cs="Times New Roman"/>
          <w:sz w:val="24"/>
          <w:szCs w:val="24"/>
        </w:rPr>
        <w:t xml:space="preserve">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R - универсал газ тұрақтысы, R=8,31 Дж/(К∙моль)</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&lt;ϑ_кв&gt;=</w:t>
      </w:r>
      <m:oMath>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3kT</m:t>
                </m:r>
              </m:num>
              <m:den>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0</m:t>
                    </m:r>
                  </m:sub>
                </m:sSub>
              </m:den>
            </m:f>
          </m:e>
        </m:rad>
      </m:oMath>
      <w:r w:rsidRPr="00D35A11">
        <w:rPr>
          <w:rFonts w:ascii="Times New Roman" w:hAnsi="Times New Roman" w:cs="Times New Roman"/>
          <w:sz w:val="24"/>
          <w:szCs w:val="24"/>
        </w:rPr>
        <w:t xml:space="preserve"> </w:t>
      </w:r>
    </w:p>
    <w:p w:rsid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lastRenderedPageBreak/>
        <w:t>мұнда         m=m</w:t>
      </w:r>
      <w:r w:rsidRPr="00D470EE">
        <w:rPr>
          <w:rFonts w:ascii="Times New Roman" w:hAnsi="Times New Roman" w:cs="Times New Roman"/>
          <w:sz w:val="24"/>
          <w:szCs w:val="24"/>
          <w:vertAlign w:val="subscript"/>
        </w:rPr>
        <w:t>0</w:t>
      </w:r>
      <w:r w:rsidRPr="00D35A11">
        <w:rPr>
          <w:rFonts w:ascii="Times New Roman" w:hAnsi="Times New Roman" w:cs="Times New Roman"/>
          <w:sz w:val="24"/>
          <w:szCs w:val="24"/>
        </w:rPr>
        <w:t xml:space="preserve"> N    </w:t>
      </w:r>
    </w:p>
    <w:p w:rsidR="00E7127A" w:rsidRPr="00E7127A" w:rsidRDefault="00E7127A" w:rsidP="00E7127A">
      <w:pPr>
        <w:rPr>
          <w:rFonts w:ascii="Times New Roman" w:hAnsi="Times New Roman" w:cs="Times New Roman"/>
          <w:b/>
          <w:sz w:val="24"/>
          <w:szCs w:val="24"/>
        </w:rPr>
      </w:pPr>
      <w:r w:rsidRPr="00E7127A">
        <w:rPr>
          <w:rFonts w:ascii="Times New Roman" w:hAnsi="Times New Roman" w:cs="Times New Roman"/>
          <w:b/>
          <w:sz w:val="24"/>
          <w:szCs w:val="24"/>
          <w:lang w:val="kk-KZ"/>
        </w:rPr>
        <w:t>2 дәріс.</w:t>
      </w:r>
      <w:r w:rsidRPr="00E7127A">
        <w:rPr>
          <w:rFonts w:ascii="Times New Roman" w:hAnsi="Times New Roman" w:cs="Times New Roman"/>
          <w:b/>
          <w:sz w:val="24"/>
          <w:szCs w:val="24"/>
          <w:lang w:val="kk-KZ"/>
        </w:rPr>
        <w:t>Идеал газ күйінің теңдеуі. Менделеев-Клайперон теңдеуі.Изопроцестер. Газ заңдары. Ауаның салыстырмалы ылғалдылығы. Сұйықтар мен газдардың бір-біріне айналуы. Шық нүктесі. Қатты денелердің қасиеттері.</w:t>
      </w:r>
    </w:p>
    <w:p w:rsidR="00D35A11" w:rsidRPr="00D470EE" w:rsidRDefault="00D35A11" w:rsidP="00D35A11">
      <w:pPr>
        <w:rPr>
          <w:rFonts w:ascii="Times New Roman" w:hAnsi="Times New Roman" w:cs="Times New Roman"/>
          <w:b/>
          <w:sz w:val="24"/>
          <w:szCs w:val="24"/>
        </w:rPr>
      </w:pPr>
      <w:r w:rsidRPr="00D470EE">
        <w:rPr>
          <w:rFonts w:ascii="Times New Roman" w:hAnsi="Times New Roman" w:cs="Times New Roman"/>
          <w:b/>
          <w:sz w:val="24"/>
          <w:szCs w:val="24"/>
        </w:rPr>
        <w:t>Идеал газ. Идеал газ күйінің теңдеуі. Газ заңдары.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Идеал газ. Физикалық модель бойынша:</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1) газ молекуласының өзіндік көлемі ыдыс көлеміне қарағанда өте аз;</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2) газ молекулаларының арасындағы әсерлесу ескерілмейді;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3) газ молекулаларының өзара және ыдыс жақтарымен соқтығысуы абсолютті серпімді.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Осыдан, идеал газ деп бей - берекет қозғалыстағы молекулалардың жиынтығын алады. Олардың көлемі өте аз және олар бір-бірімен өте аз арақашықтықта әсерлеспейді.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Идеал газдың күй теңдеуі. Термодинамикалық тепе - теңдіктегі термодинамикалық жүйенің көлем V, температура Т және қысым р параметрлерінің арасындағы байланысты көрсететін теңдеу термодинамикалық жүйенің күй теңдеуі деп аталады.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Менделеев - Клапейрон теңдеуі - массасы m идеал газ үшін күй теңдеуі:</w:t>
      </w:r>
    </w:p>
    <w:p w:rsidR="00D35A11" w:rsidRPr="00D470EE" w:rsidRDefault="00D470EE" w:rsidP="00D470EE">
      <w:pPr>
        <w:jc w:val="center"/>
        <w:rPr>
          <w:rFonts w:ascii="Times New Roman" w:hAnsi="Times New Roman" w:cs="Times New Roman"/>
          <w:sz w:val="24"/>
          <w:szCs w:val="24"/>
          <w:lang w:val="kk-KZ"/>
        </w:rPr>
      </w:pPr>
      <w:r>
        <w:rPr>
          <w:rFonts w:ascii="Times New Roman" w:hAnsi="Times New Roman" w:cs="Times New Roman"/>
          <w:sz w:val="24"/>
          <w:szCs w:val="24"/>
        </w:rPr>
        <w:t>PV=</w:t>
      </w:r>
      <m:oMath>
        <m:f>
          <m:fPr>
            <m:ctrlPr>
              <w:rPr>
                <w:rFonts w:ascii="Cambria Math" w:hAnsi="Cambria Math" w:cs="Times New Roman"/>
                <w:i/>
                <w:sz w:val="24"/>
                <w:szCs w:val="24"/>
              </w:rPr>
            </m:ctrlPr>
          </m:fPr>
          <m:num>
            <m:r>
              <w:rPr>
                <w:rFonts w:ascii="Cambria Math" w:hAnsi="Cambria Math" w:cs="Times New Roman"/>
                <w:sz w:val="24"/>
                <w:szCs w:val="24"/>
              </w:rPr>
              <m:t>m</m:t>
            </m:r>
          </m:num>
          <m:den>
            <m:r>
              <w:rPr>
                <w:rFonts w:ascii="Cambria Math" w:hAnsi="Cambria Math" w:cs="Times New Roman"/>
                <w:sz w:val="24"/>
                <w:szCs w:val="24"/>
              </w:rPr>
              <m:t>M</m:t>
            </m:r>
          </m:den>
        </m:f>
      </m:oMath>
      <w:r>
        <w:rPr>
          <w:rFonts w:ascii="Times New Roman" w:hAnsi="Times New Roman" w:cs="Times New Roman"/>
          <w:sz w:val="24"/>
          <w:szCs w:val="24"/>
          <w:lang w:val="kk-KZ"/>
        </w:rPr>
        <w:t xml:space="preserve"> RT</w:t>
      </w:r>
    </w:p>
    <w:p w:rsidR="00D35A11" w:rsidRPr="00D35A11" w:rsidRDefault="00D35A11" w:rsidP="00D35A11">
      <w:pPr>
        <w:rPr>
          <w:rFonts w:ascii="Times New Roman" w:hAnsi="Times New Roman" w:cs="Times New Roman"/>
          <w:sz w:val="24"/>
          <w:szCs w:val="24"/>
        </w:rPr>
      </w:pPr>
      <w:r w:rsidRPr="00D470EE">
        <w:rPr>
          <w:rFonts w:ascii="Times New Roman" w:hAnsi="Times New Roman" w:cs="Times New Roman"/>
          <w:b/>
          <w:sz w:val="24"/>
          <w:szCs w:val="24"/>
        </w:rPr>
        <w:t>Изопроцестер.</w:t>
      </w:r>
      <w:r w:rsidRPr="00D35A11">
        <w:rPr>
          <w:rFonts w:ascii="Times New Roman" w:hAnsi="Times New Roman" w:cs="Times New Roman"/>
          <w:sz w:val="24"/>
          <w:szCs w:val="24"/>
        </w:rPr>
        <w:t xml:space="preserve"> </w:t>
      </w:r>
      <w:proofErr w:type="gramStart"/>
      <w:r w:rsidRPr="00D35A11">
        <w:rPr>
          <w:rFonts w:ascii="Times New Roman" w:hAnsi="Times New Roman" w:cs="Times New Roman"/>
          <w:sz w:val="24"/>
          <w:szCs w:val="24"/>
        </w:rPr>
        <w:t>Р,V</w:t>
      </w:r>
      <w:proofErr w:type="gramEnd"/>
      <w:r w:rsidRPr="00D35A11">
        <w:rPr>
          <w:rFonts w:ascii="Times New Roman" w:hAnsi="Times New Roman" w:cs="Times New Roman"/>
          <w:sz w:val="24"/>
          <w:szCs w:val="24"/>
        </w:rPr>
        <w:t>,T үш макроскопиялық параметрдің біреуі тұрақты болып қалған екеуі өзгеріп отыратын процесті изопроцестер деп атаймыз.</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Идеал газдардың күйін сипаттайтын газ заңдары: Бойль- Мариотт, Авогадро, Дальтон, Гей-Люссак, Шарль заңдары.</w:t>
      </w:r>
    </w:p>
    <w:p w:rsidR="00D35A11" w:rsidRPr="00D470EE" w:rsidRDefault="00D35A11" w:rsidP="00D35A11">
      <w:pPr>
        <w:rPr>
          <w:rFonts w:ascii="Times New Roman" w:hAnsi="Times New Roman" w:cs="Times New Roman"/>
          <w:b/>
          <w:sz w:val="24"/>
          <w:szCs w:val="24"/>
        </w:rPr>
      </w:pPr>
      <w:r w:rsidRPr="00D35A11">
        <w:rPr>
          <w:rFonts w:ascii="Times New Roman" w:hAnsi="Times New Roman" w:cs="Times New Roman"/>
          <w:sz w:val="24"/>
          <w:szCs w:val="24"/>
        </w:rPr>
        <w:tab/>
      </w:r>
      <w:r w:rsidRPr="00D470EE">
        <w:rPr>
          <w:rFonts w:ascii="Times New Roman" w:hAnsi="Times New Roman" w:cs="Times New Roman"/>
          <w:b/>
          <w:sz w:val="24"/>
          <w:szCs w:val="24"/>
        </w:rPr>
        <w:t>Изотермиялық процесс. Бойль-Мариотт заңы.</w:t>
      </w:r>
    </w:p>
    <w:p w:rsid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Берілген газ массасы үшін тұрақты температурада Т қысымның р көлемге </w:t>
      </w:r>
      <w:proofErr w:type="gramStart"/>
      <w:r w:rsidRPr="00D35A11">
        <w:rPr>
          <w:rFonts w:ascii="Times New Roman" w:hAnsi="Times New Roman" w:cs="Times New Roman"/>
          <w:sz w:val="24"/>
          <w:szCs w:val="24"/>
        </w:rPr>
        <w:t>V  көбейтіндісі</w:t>
      </w:r>
      <w:proofErr w:type="gramEnd"/>
      <w:r w:rsidRPr="00D35A11">
        <w:rPr>
          <w:rFonts w:ascii="Times New Roman" w:hAnsi="Times New Roman" w:cs="Times New Roman"/>
          <w:sz w:val="24"/>
          <w:szCs w:val="24"/>
        </w:rPr>
        <w:t xml:space="preserve"> тұрақты шама:</w:t>
      </w:r>
    </w:p>
    <w:p w:rsidR="00D35A11" w:rsidRPr="00D35A11"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р</w:t>
      </w:r>
      <w:r w:rsidRPr="00D35A11">
        <w:rPr>
          <w:rFonts w:ascii="Times New Roman" w:hAnsi="Times New Roman" w:cs="Times New Roman"/>
          <w:sz w:val="24"/>
          <w:szCs w:val="24"/>
          <w:lang w:val="en-US"/>
        </w:rPr>
        <w:t xml:space="preserve">V = </w:t>
      </w:r>
      <w:proofErr w:type="gramStart"/>
      <w:r w:rsidRPr="00D35A11">
        <w:rPr>
          <w:rFonts w:ascii="Times New Roman" w:hAnsi="Times New Roman" w:cs="Times New Roman"/>
          <w:sz w:val="24"/>
          <w:szCs w:val="24"/>
          <w:lang w:val="en-US"/>
        </w:rPr>
        <w:t xml:space="preserve">const  </w:t>
      </w:r>
      <w:r w:rsidRPr="00D35A11">
        <w:rPr>
          <w:rFonts w:ascii="Times New Roman" w:hAnsi="Times New Roman" w:cs="Times New Roman"/>
          <w:sz w:val="24"/>
          <w:szCs w:val="24"/>
        </w:rPr>
        <w:t>егер</w:t>
      </w:r>
      <w:proofErr w:type="gramEnd"/>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w:t>
      </w:r>
      <w:r w:rsidRPr="00D35A11">
        <w:rPr>
          <w:rFonts w:ascii="Times New Roman" w:hAnsi="Times New Roman" w:cs="Times New Roman"/>
          <w:sz w:val="24"/>
          <w:szCs w:val="24"/>
          <w:lang w:val="en-US"/>
        </w:rPr>
        <w:t xml:space="preserve"> = const  </w:t>
      </w:r>
      <w:r w:rsidRPr="00D35A11">
        <w:rPr>
          <w:rFonts w:ascii="Times New Roman" w:hAnsi="Times New Roman" w:cs="Times New Roman"/>
          <w:sz w:val="24"/>
          <w:szCs w:val="24"/>
        </w:rPr>
        <w:t>және</w:t>
      </w:r>
      <w:r w:rsidRPr="00D35A11">
        <w:rPr>
          <w:rFonts w:ascii="Times New Roman" w:hAnsi="Times New Roman" w:cs="Times New Roman"/>
          <w:sz w:val="24"/>
          <w:szCs w:val="24"/>
          <w:lang w:val="en-US"/>
        </w:rPr>
        <w:t xml:space="preserve">  m = const</w:t>
      </w:r>
    </w:p>
    <w:p w:rsidR="00D35A11" w:rsidRPr="00D35A11" w:rsidRDefault="00D470EE" w:rsidP="00D35A11">
      <w:pPr>
        <w:rPr>
          <w:rFonts w:ascii="Times New Roman" w:hAnsi="Times New Roman" w:cs="Times New Roman"/>
          <w:sz w:val="24"/>
          <w:szCs w:val="24"/>
          <w:lang w:val="en-US"/>
        </w:rPr>
      </w:pPr>
      <w:r w:rsidRPr="00D470EE">
        <w:rPr>
          <w:rFonts w:ascii="Times New Roman" w:hAnsi="Times New Roman" w:cs="Times New Roman"/>
          <w:sz w:val="24"/>
          <w:szCs w:val="24"/>
          <w:lang w:val="kk-KZ"/>
        </w:rPr>
        <w:object w:dxaOrig="8280" w:dyaOrig="18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8pt;height:108.6pt" o:ole="" fillcolor="window">
            <v:imagedata r:id="rId4" o:title=""/>
          </v:shape>
          <o:OLEObject Type="Embed" ProgID="Word.Picture.8" ShapeID="_x0000_i1025" DrawAspect="Content" ObjectID="_1797880657" r:id="rId5"/>
        </w:object>
      </w:r>
    </w:p>
    <w:p w:rsidR="00D35A11" w:rsidRPr="00CF4CAE" w:rsidRDefault="00D35A11" w:rsidP="00D35A11">
      <w:pPr>
        <w:rPr>
          <w:rFonts w:ascii="Times New Roman" w:hAnsi="Times New Roman" w:cs="Times New Roman"/>
          <w:sz w:val="24"/>
          <w:szCs w:val="24"/>
        </w:rPr>
      </w:pPr>
      <w:r w:rsidRPr="00CF4CAE">
        <w:rPr>
          <w:rFonts w:ascii="Times New Roman" w:hAnsi="Times New Roman" w:cs="Times New Roman"/>
          <w:sz w:val="24"/>
          <w:szCs w:val="24"/>
        </w:rPr>
        <w:t xml:space="preserve">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Тұрақты температурада Р мен V арасындағы байланысты сипаттайтын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қисық изотерма деп аталады. Изотермалар - олар қарастырылып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отырған процестің графигінен жоғары орналасқан гиперболалар.</w:t>
      </w:r>
    </w:p>
    <w:p w:rsidR="00D35A11" w:rsidRDefault="00D35A11" w:rsidP="00D35A11">
      <w:pPr>
        <w:rPr>
          <w:rFonts w:ascii="Times New Roman" w:hAnsi="Times New Roman" w:cs="Times New Roman"/>
          <w:b/>
          <w:sz w:val="24"/>
          <w:szCs w:val="24"/>
        </w:rPr>
      </w:pPr>
      <w:r w:rsidRPr="00D470EE">
        <w:rPr>
          <w:rFonts w:ascii="Times New Roman" w:hAnsi="Times New Roman" w:cs="Times New Roman"/>
          <w:b/>
          <w:sz w:val="24"/>
          <w:szCs w:val="24"/>
        </w:rPr>
        <w:t>Изобаралық процесс. Гей - Люссак заңы.</w:t>
      </w:r>
    </w:p>
    <w:p w:rsidR="00FB7D56" w:rsidRPr="006575ED" w:rsidRDefault="00FB7D56" w:rsidP="00FB7D56">
      <w:pPr>
        <w:spacing w:after="0" w:line="240" w:lineRule="auto"/>
        <w:ind w:firstLine="709"/>
        <w:jc w:val="both"/>
        <w:rPr>
          <w:rFonts w:ascii="Times New Roman" w:eastAsia="Times New Roman" w:hAnsi="Times New Roman" w:cs="Times New Roman"/>
          <w:sz w:val="24"/>
          <w:szCs w:val="24"/>
          <w:lang w:val="kk-KZ" w:eastAsia="ru-RU"/>
        </w:rPr>
      </w:pPr>
      <w:r w:rsidRPr="006575ED">
        <w:rPr>
          <w:rFonts w:ascii="Times New Roman" w:eastAsia="Times New Roman" w:hAnsi="Times New Roman" w:cs="Times New Roman"/>
          <w:position w:val="-30"/>
          <w:sz w:val="24"/>
          <w:szCs w:val="24"/>
          <w:lang w:val="kk-KZ" w:eastAsia="ru-RU"/>
        </w:rPr>
        <w:object w:dxaOrig="859" w:dyaOrig="700">
          <v:shape id="_x0000_i1026" type="#_x0000_t75" style="width:54.6pt;height:44.4pt" o:ole="">
            <v:imagedata r:id="rId6" o:title=""/>
          </v:shape>
          <o:OLEObject Type="Embed" ProgID="Equation.3" ShapeID="_x0000_i1026" DrawAspect="Content" ObjectID="_1797880658" r:id="rId7"/>
        </w:object>
      </w:r>
      <w:r w:rsidRPr="006575ED">
        <w:rPr>
          <w:rFonts w:ascii="Times New Roman" w:eastAsia="Times New Roman" w:hAnsi="Times New Roman" w:cs="Times New Roman"/>
          <w:sz w:val="24"/>
          <w:szCs w:val="24"/>
          <w:lang w:val="kk-KZ" w:eastAsia="ru-RU"/>
        </w:rPr>
        <w:t xml:space="preserve"> немесе </w:t>
      </w:r>
      <w:r w:rsidRPr="006575ED">
        <w:rPr>
          <w:rFonts w:ascii="Times New Roman" w:eastAsia="Times New Roman" w:hAnsi="Times New Roman" w:cs="Times New Roman"/>
          <w:position w:val="-24"/>
          <w:sz w:val="24"/>
          <w:szCs w:val="24"/>
          <w:lang w:val="kk-KZ" w:eastAsia="ru-RU"/>
        </w:rPr>
        <w:object w:dxaOrig="1040" w:dyaOrig="620">
          <v:shape id="_x0000_i1027" type="#_x0000_t75" style="width:66pt;height:39pt" o:ole="">
            <v:imagedata r:id="rId8" o:title=""/>
          </v:shape>
          <o:OLEObject Type="Embed" ProgID="Equation.3" ShapeID="_x0000_i1027" DrawAspect="Content" ObjectID="_1797880659" r:id="rId9"/>
        </w:object>
      </w:r>
      <w:r w:rsidRPr="006575ED">
        <w:rPr>
          <w:rFonts w:ascii="Times New Roman" w:eastAsia="Times New Roman" w:hAnsi="Times New Roman" w:cs="Times New Roman"/>
          <w:sz w:val="24"/>
          <w:szCs w:val="24"/>
          <w:lang w:val="kk-KZ" w:eastAsia="ru-RU"/>
        </w:rPr>
        <w:t xml:space="preserve"> егер </w:t>
      </w:r>
      <w:r w:rsidRPr="006575ED">
        <w:rPr>
          <w:rFonts w:ascii="Times New Roman" w:eastAsia="Times New Roman" w:hAnsi="Times New Roman" w:cs="Times New Roman"/>
          <w:position w:val="-6"/>
          <w:sz w:val="24"/>
          <w:szCs w:val="24"/>
          <w:lang w:val="kk-KZ" w:eastAsia="ru-RU"/>
        </w:rPr>
        <w:object w:dxaOrig="999" w:dyaOrig="279">
          <v:shape id="_x0000_i1028" type="#_x0000_t75" style="width:62.4pt;height:17.4pt" o:ole="">
            <v:imagedata r:id="rId10" o:title=""/>
          </v:shape>
          <o:OLEObject Type="Embed" ProgID="Equation.3" ShapeID="_x0000_i1028" DrawAspect="Content" ObjectID="_1797880660" r:id="rId11"/>
        </w:object>
      </w:r>
      <w:r w:rsidRPr="006575ED">
        <w:rPr>
          <w:rFonts w:ascii="Times New Roman" w:eastAsia="Times New Roman" w:hAnsi="Times New Roman" w:cs="Times New Roman"/>
          <w:sz w:val="24"/>
          <w:szCs w:val="24"/>
          <w:lang w:val="kk-KZ" w:eastAsia="ru-RU"/>
        </w:rPr>
        <w:t xml:space="preserve">; </w:t>
      </w:r>
      <w:r w:rsidRPr="006575ED">
        <w:rPr>
          <w:rFonts w:ascii="Times New Roman" w:eastAsia="Times New Roman" w:hAnsi="Times New Roman" w:cs="Times New Roman"/>
          <w:position w:val="-6"/>
          <w:sz w:val="24"/>
          <w:szCs w:val="24"/>
          <w:lang w:val="kk-KZ" w:eastAsia="ru-RU"/>
        </w:rPr>
        <w:object w:dxaOrig="1020" w:dyaOrig="240">
          <v:shape id="_x0000_i1029" type="#_x0000_t75" style="width:79.8pt;height:17.4pt" o:ole="">
            <v:imagedata r:id="rId12" o:title=""/>
          </v:shape>
          <o:OLEObject Type="Embed" ProgID="Equation.3" ShapeID="_x0000_i1029" DrawAspect="Content" ObjectID="_1797880661" r:id="rId13"/>
        </w:object>
      </w:r>
    </w:p>
    <w:p w:rsidR="00FB7D56" w:rsidRDefault="00FB7D56" w:rsidP="00D35A11">
      <w:pPr>
        <w:rPr>
          <w:rFonts w:ascii="Times New Roman" w:hAnsi="Times New Roman" w:cs="Times New Roman"/>
          <w:b/>
          <w:sz w:val="24"/>
          <w:szCs w:val="24"/>
        </w:rPr>
      </w:pPr>
    </w:p>
    <w:p w:rsid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Массасы m болған газдың қысымы р тұрақты көлемде температураға t сызықты байланыста өзгереді: </w:t>
      </w:r>
    </w:p>
    <w:p w:rsidR="00FB7D56" w:rsidRPr="00D35A11" w:rsidRDefault="00FB7D56" w:rsidP="00D35A11">
      <w:pPr>
        <w:rPr>
          <w:rFonts w:ascii="Times New Roman" w:hAnsi="Times New Roman" w:cs="Times New Roman"/>
          <w:sz w:val="24"/>
          <w:szCs w:val="24"/>
        </w:rPr>
      </w:pPr>
      <w:r w:rsidRPr="00FB7D56">
        <w:rPr>
          <w:rFonts w:ascii="Times New Roman" w:hAnsi="Times New Roman" w:cs="Times New Roman"/>
          <w:sz w:val="24"/>
          <w:szCs w:val="24"/>
          <w:lang w:val="kk-KZ"/>
        </w:rPr>
        <w:object w:dxaOrig="8280" w:dyaOrig="1800">
          <v:shape id="_x0000_i1030" type="#_x0000_t75" style="width:436.2pt;height:91.8pt" o:ole="" fillcolor="window">
            <v:imagedata r:id="rId14" o:title=""/>
          </v:shape>
          <o:OLEObject Type="Embed" ProgID="Word.Picture.8" ShapeID="_x0000_i1030" DrawAspect="Content" ObjectID="_1797880662" r:id="rId15"/>
        </w:object>
      </w:r>
    </w:p>
    <w:p w:rsidR="00D35A11" w:rsidRPr="00D35A11" w:rsidRDefault="00D35A11" w:rsidP="00D35A11">
      <w:pPr>
        <w:rPr>
          <w:rFonts w:ascii="Times New Roman" w:hAnsi="Times New Roman" w:cs="Times New Roman"/>
          <w:sz w:val="24"/>
          <w:szCs w:val="24"/>
          <w:lang w:val="en-US"/>
        </w:rPr>
      </w:pPr>
      <w:r w:rsidRPr="00FB7D56">
        <w:rPr>
          <w:rFonts w:ascii="Times New Roman" w:hAnsi="Times New Roman" w:cs="Times New Roman"/>
          <w:sz w:val="24"/>
          <w:szCs w:val="24"/>
          <w:lang w:val="en-US"/>
        </w:rPr>
        <w:t xml:space="preserve"> </w:t>
      </w:r>
      <w:r w:rsidRPr="00D35A11">
        <w:rPr>
          <w:rFonts w:ascii="Times New Roman" w:hAnsi="Times New Roman" w:cs="Times New Roman"/>
          <w:sz w:val="24"/>
          <w:szCs w:val="24"/>
          <w:lang w:val="en-US"/>
        </w:rPr>
        <w:t>p=p_</w:t>
      </w:r>
      <w:proofErr w:type="gramStart"/>
      <w:r w:rsidRPr="00D35A11">
        <w:rPr>
          <w:rFonts w:ascii="Times New Roman" w:hAnsi="Times New Roman" w:cs="Times New Roman"/>
          <w:sz w:val="24"/>
          <w:szCs w:val="24"/>
          <w:lang w:val="en-US"/>
        </w:rPr>
        <w:t>0  (</w:t>
      </w:r>
      <w:proofErr w:type="gramEnd"/>
      <w:r w:rsidRPr="00D35A11">
        <w:rPr>
          <w:rFonts w:ascii="Times New Roman" w:hAnsi="Times New Roman" w:cs="Times New Roman"/>
          <w:sz w:val="24"/>
          <w:szCs w:val="24"/>
          <w:lang w:val="en-US"/>
        </w:rPr>
        <w:t>1+</w:t>
      </w:r>
      <w:r w:rsidRPr="00D35A11">
        <w:rPr>
          <w:rFonts w:ascii="Times New Roman" w:hAnsi="Times New Roman" w:cs="Times New Roman"/>
          <w:sz w:val="24"/>
          <w:szCs w:val="24"/>
        </w:rPr>
        <w:t>α</w:t>
      </w:r>
      <w:r w:rsidRPr="00D35A11">
        <w:rPr>
          <w:rFonts w:ascii="Times New Roman" w:hAnsi="Times New Roman" w:cs="Times New Roman"/>
          <w:sz w:val="24"/>
          <w:szCs w:val="24"/>
          <w:lang w:val="en-US"/>
        </w:rPr>
        <w:t xml:space="preserve">t), </w:t>
      </w:r>
      <w:r w:rsidRPr="00D35A11">
        <w:rPr>
          <w:rFonts w:ascii="Times New Roman" w:hAnsi="Times New Roman" w:cs="Times New Roman"/>
          <w:sz w:val="24"/>
          <w:szCs w:val="24"/>
        </w:rPr>
        <w:t>егер</w:t>
      </w:r>
      <w:r w:rsidRPr="00D35A11">
        <w:rPr>
          <w:rFonts w:ascii="Times New Roman" w:hAnsi="Times New Roman" w:cs="Times New Roman"/>
          <w:sz w:val="24"/>
          <w:szCs w:val="24"/>
          <w:lang w:val="en-US"/>
        </w:rPr>
        <w:t xml:space="preserve"> V-const,  m-const.</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Тұрақта</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қысымда</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өтетін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процесс</w:t>
      </w:r>
      <w:r w:rsidRPr="00D35A11">
        <w:rPr>
          <w:rFonts w:ascii="Times New Roman" w:hAnsi="Times New Roman" w:cs="Times New Roman"/>
          <w:sz w:val="24"/>
          <w:szCs w:val="24"/>
          <w:lang w:val="en-US"/>
        </w:rPr>
        <w:t xml:space="preserve"> </w:t>
      </w:r>
      <w:proofErr w:type="gramStart"/>
      <w:r w:rsidRPr="00D35A11">
        <w:rPr>
          <w:rFonts w:ascii="Times New Roman" w:hAnsi="Times New Roman" w:cs="Times New Roman"/>
          <w:sz w:val="24"/>
          <w:szCs w:val="24"/>
        </w:rPr>
        <w:t>изобаралық</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деп</w:t>
      </w:r>
      <w:proofErr w:type="gramEnd"/>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аталады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w:t>
      </w:r>
      <w:proofErr w:type="gramStart"/>
      <w:r w:rsidRPr="00D35A11">
        <w:rPr>
          <w:rFonts w:ascii="Times New Roman" w:hAnsi="Times New Roman" w:cs="Times New Roman"/>
          <w:sz w:val="24"/>
          <w:szCs w:val="24"/>
        </w:rPr>
        <w:t>V,t</w:t>
      </w:r>
      <w:proofErr w:type="gramEnd"/>
      <w:r w:rsidRPr="00D35A11">
        <w:rPr>
          <w:rFonts w:ascii="Times New Roman" w:hAnsi="Times New Roman" w:cs="Times New Roman"/>
          <w:sz w:val="24"/>
          <w:szCs w:val="24"/>
        </w:rPr>
        <w:t>) координаталық диаграммада бұл процесс бейнеленген. Ол түзу ретінде болып, изобара деп аталады.</w:t>
      </w:r>
    </w:p>
    <w:p w:rsidR="00D35A11" w:rsidRPr="00FB7D56" w:rsidRDefault="00D35A11" w:rsidP="00D35A11">
      <w:pPr>
        <w:rPr>
          <w:rFonts w:ascii="Times New Roman" w:hAnsi="Times New Roman" w:cs="Times New Roman"/>
          <w:b/>
          <w:sz w:val="24"/>
          <w:szCs w:val="24"/>
        </w:rPr>
      </w:pPr>
      <w:r w:rsidRPr="00FB7D56">
        <w:rPr>
          <w:rFonts w:ascii="Times New Roman" w:hAnsi="Times New Roman" w:cs="Times New Roman"/>
          <w:b/>
          <w:sz w:val="24"/>
          <w:szCs w:val="24"/>
        </w:rPr>
        <w:t xml:space="preserve">Изохоралық процесс. Шарль заңы. </w:t>
      </w:r>
    </w:p>
    <w:p w:rsidR="00FB7D56" w:rsidRPr="006575ED" w:rsidRDefault="00FB7D56" w:rsidP="00FB7D56">
      <w:pPr>
        <w:spacing w:after="0" w:line="240" w:lineRule="auto"/>
        <w:ind w:firstLine="709"/>
        <w:jc w:val="both"/>
        <w:rPr>
          <w:rFonts w:ascii="Times New Roman" w:eastAsia="Times New Roman" w:hAnsi="Times New Roman" w:cs="Times New Roman"/>
          <w:sz w:val="24"/>
          <w:szCs w:val="24"/>
          <w:lang w:eastAsia="ru-RU"/>
        </w:rPr>
      </w:pPr>
      <w:r w:rsidRPr="006575ED">
        <w:rPr>
          <w:rFonts w:ascii="Times New Roman" w:eastAsia="Times New Roman" w:hAnsi="Times New Roman" w:cs="Times New Roman"/>
          <w:position w:val="-30"/>
          <w:sz w:val="24"/>
          <w:szCs w:val="24"/>
          <w:lang w:val="kk-KZ" w:eastAsia="ru-RU"/>
        </w:rPr>
        <w:object w:dxaOrig="859" w:dyaOrig="700">
          <v:shape id="_x0000_i1031" type="#_x0000_t75" style="width:55.8pt;height:45pt" o:ole="">
            <v:imagedata r:id="rId16" o:title=""/>
          </v:shape>
          <o:OLEObject Type="Embed" ProgID="Equation.3" ShapeID="_x0000_i1031" DrawAspect="Content" ObjectID="_1797880663" r:id="rId17"/>
        </w:object>
      </w:r>
      <w:r w:rsidRPr="006575ED">
        <w:rPr>
          <w:rFonts w:ascii="Times New Roman" w:eastAsia="Times New Roman" w:hAnsi="Times New Roman" w:cs="Times New Roman"/>
          <w:sz w:val="24"/>
          <w:szCs w:val="24"/>
          <w:lang w:val="kk-KZ" w:eastAsia="ru-RU"/>
        </w:rPr>
        <w:t xml:space="preserve"> немесе </w:t>
      </w:r>
      <w:r w:rsidRPr="006575ED">
        <w:rPr>
          <w:rFonts w:ascii="Times New Roman" w:eastAsia="Times New Roman" w:hAnsi="Times New Roman" w:cs="Times New Roman"/>
          <w:position w:val="-24"/>
          <w:sz w:val="24"/>
          <w:szCs w:val="24"/>
          <w:lang w:val="kk-KZ" w:eastAsia="ru-RU"/>
        </w:rPr>
        <w:object w:dxaOrig="1040" w:dyaOrig="620">
          <v:shape id="_x0000_i1032" type="#_x0000_t75" style="width:69pt;height:40.2pt" o:ole="">
            <v:imagedata r:id="rId18" o:title=""/>
          </v:shape>
          <o:OLEObject Type="Embed" ProgID="Equation.3" ShapeID="_x0000_i1032" DrawAspect="Content" ObjectID="_1797880664" r:id="rId19"/>
        </w:object>
      </w:r>
      <w:r w:rsidRPr="006575ED">
        <w:rPr>
          <w:rFonts w:ascii="Times New Roman" w:eastAsia="Times New Roman" w:hAnsi="Times New Roman" w:cs="Times New Roman"/>
          <w:sz w:val="24"/>
          <w:szCs w:val="24"/>
          <w:lang w:val="kk-KZ" w:eastAsia="ru-RU"/>
        </w:rPr>
        <w:t xml:space="preserve"> егер </w:t>
      </w:r>
      <w:r w:rsidRPr="006575ED">
        <w:rPr>
          <w:rFonts w:ascii="Times New Roman" w:eastAsia="Times New Roman" w:hAnsi="Times New Roman" w:cs="Times New Roman"/>
          <w:position w:val="-6"/>
          <w:sz w:val="24"/>
          <w:szCs w:val="24"/>
          <w:lang w:val="kk-KZ" w:eastAsia="ru-RU"/>
        </w:rPr>
        <w:object w:dxaOrig="999" w:dyaOrig="279">
          <v:shape id="_x0000_i1033" type="#_x0000_t75" style="width:64.8pt;height:18.6pt" o:ole="">
            <v:imagedata r:id="rId20" o:title=""/>
          </v:shape>
          <o:OLEObject Type="Embed" ProgID="Equation.3" ShapeID="_x0000_i1033" DrawAspect="Content" ObjectID="_1797880665" r:id="rId21"/>
        </w:object>
      </w:r>
      <w:r w:rsidRPr="006575ED">
        <w:rPr>
          <w:rFonts w:ascii="Times New Roman" w:eastAsia="Times New Roman" w:hAnsi="Times New Roman" w:cs="Times New Roman"/>
          <w:sz w:val="24"/>
          <w:szCs w:val="24"/>
          <w:lang w:val="kk-KZ" w:eastAsia="ru-RU"/>
        </w:rPr>
        <w:t xml:space="preserve">; </w:t>
      </w:r>
      <w:r w:rsidRPr="006575ED">
        <w:rPr>
          <w:rFonts w:ascii="Times New Roman" w:eastAsia="Times New Roman" w:hAnsi="Times New Roman" w:cs="Times New Roman"/>
          <w:position w:val="-6"/>
          <w:sz w:val="24"/>
          <w:szCs w:val="24"/>
          <w:lang w:val="kk-KZ" w:eastAsia="ru-RU"/>
        </w:rPr>
        <w:object w:dxaOrig="1020" w:dyaOrig="240">
          <v:shape id="_x0000_i1034" type="#_x0000_t75" style="width:73.2pt;height:16.2pt" o:ole="">
            <v:imagedata r:id="rId22" o:title=""/>
          </v:shape>
          <o:OLEObject Type="Embed" ProgID="Equation.3" ShapeID="_x0000_i1034" DrawAspect="Content" ObjectID="_1797880666" r:id="rId23"/>
        </w:object>
      </w:r>
    </w:p>
    <w:p w:rsidR="00FB7D56" w:rsidRPr="00D35A11" w:rsidRDefault="00FB7D56" w:rsidP="00D35A11">
      <w:pPr>
        <w:rPr>
          <w:rFonts w:ascii="Times New Roman" w:hAnsi="Times New Roman" w:cs="Times New Roman"/>
          <w:sz w:val="24"/>
          <w:szCs w:val="24"/>
        </w:rPr>
      </w:pPr>
    </w:p>
    <w:p w:rsidR="00D35A11" w:rsidRPr="00D35A11" w:rsidRDefault="00FB7D56" w:rsidP="00D35A11">
      <w:pPr>
        <w:rPr>
          <w:rFonts w:ascii="Times New Roman" w:hAnsi="Times New Roman" w:cs="Times New Roman"/>
          <w:sz w:val="24"/>
          <w:szCs w:val="24"/>
        </w:rPr>
      </w:pPr>
      <w:r w:rsidRPr="00FB7D56">
        <w:rPr>
          <w:rFonts w:ascii="Times New Roman" w:hAnsi="Times New Roman" w:cs="Times New Roman"/>
          <w:sz w:val="24"/>
          <w:szCs w:val="24"/>
          <w:lang w:val="kk-KZ"/>
        </w:rPr>
        <w:object w:dxaOrig="8280" w:dyaOrig="1800">
          <v:shape id="_x0000_i1035" type="#_x0000_t75" style="width:470.4pt;height:121.8pt" o:ole="" fillcolor="window">
            <v:imagedata r:id="rId24" o:title=""/>
          </v:shape>
          <o:OLEObject Type="Embed" ProgID="Word.Picture.8" ShapeID="_x0000_i1035" DrawAspect="Content" ObjectID="_1797880667" r:id="rId25"/>
        </w:objec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Газдың берілген массасының көлемі тұрақты қысымда температураға қатысты сызықты өзгереді.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w:t>
      </w:r>
      <w:r w:rsidRPr="00D35A11">
        <w:rPr>
          <w:rFonts w:ascii="Times New Roman" w:hAnsi="Times New Roman" w:cs="Times New Roman"/>
          <w:sz w:val="24"/>
          <w:szCs w:val="24"/>
        </w:rPr>
        <w:t>V=V</w:t>
      </w:r>
      <w:r w:rsidRPr="00D35A11">
        <w:rPr>
          <w:rFonts w:ascii="Times New Roman" w:hAnsi="Times New Roman" w:cs="Times New Roman"/>
          <w:sz w:val="24"/>
          <w:szCs w:val="24"/>
        </w:rPr>
        <w:t>〗</w:t>
      </w:r>
      <w:r w:rsidRPr="00D35A11">
        <w:rPr>
          <w:rFonts w:ascii="Times New Roman" w:hAnsi="Times New Roman" w:cs="Times New Roman"/>
          <w:sz w:val="24"/>
          <w:szCs w:val="24"/>
        </w:rPr>
        <w:t>_0 (1+αt)</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Тұрақты көлемде өтетін процесс изохоралық процесс деп аталады. (</w:t>
      </w:r>
      <w:proofErr w:type="gramStart"/>
      <w:r w:rsidRPr="00D35A11">
        <w:rPr>
          <w:rFonts w:ascii="Times New Roman" w:hAnsi="Times New Roman" w:cs="Times New Roman"/>
          <w:sz w:val="24"/>
          <w:szCs w:val="24"/>
        </w:rPr>
        <w:t>p,t</w:t>
      </w:r>
      <w:proofErr w:type="gramEnd"/>
      <w:r w:rsidRPr="00D35A11">
        <w:rPr>
          <w:rFonts w:ascii="Times New Roman" w:hAnsi="Times New Roman" w:cs="Times New Roman"/>
          <w:sz w:val="24"/>
          <w:szCs w:val="24"/>
        </w:rPr>
        <w:t>) координаталық диаграммада бұл процесс бейнеленген. Ол түзу ретінде болып, изохора деп аталады.</w:t>
      </w:r>
    </w:p>
    <w:p w:rsidR="00D35A11" w:rsidRPr="00FB7D56" w:rsidRDefault="00D35A11" w:rsidP="00D35A11">
      <w:pPr>
        <w:rPr>
          <w:rFonts w:ascii="Times New Roman" w:hAnsi="Times New Roman" w:cs="Times New Roman"/>
          <w:b/>
          <w:sz w:val="24"/>
          <w:szCs w:val="24"/>
        </w:rPr>
      </w:pPr>
      <w:r w:rsidRPr="00D35A11">
        <w:rPr>
          <w:rFonts w:ascii="Times New Roman" w:hAnsi="Times New Roman" w:cs="Times New Roman"/>
          <w:sz w:val="24"/>
          <w:szCs w:val="24"/>
        </w:rPr>
        <w:t xml:space="preserve"> </w:t>
      </w:r>
      <w:r w:rsidRPr="00FB7D56">
        <w:rPr>
          <w:rFonts w:ascii="Times New Roman" w:hAnsi="Times New Roman" w:cs="Times New Roman"/>
          <w:b/>
          <w:sz w:val="24"/>
          <w:szCs w:val="24"/>
        </w:rPr>
        <w:t>Қатты, сұйық және газ тәрізді денелердің өзара әрекеті.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Бізді қоршаған дүниеде денелер көбінесе қатты, сұйық немесе газ тәрізді күйлерде кездеседі. Үш күйдің әрбіріне денелердің өзара әрекетінің ерекшеліктері бар. Қатты күйдегі денелер басқа денелермен өзара әрекеттескенде, өздерінің көлемін және пішіндері</w:t>
      </w:r>
      <w:r w:rsidRPr="00D35A11">
        <w:rPr>
          <w:rFonts w:ascii="Times New Roman" w:eastAsia="DengXian" w:hAnsi="Times New Roman" w:cs="Times New Roman"/>
          <w:sz w:val="24"/>
          <w:szCs w:val="24"/>
        </w:rPr>
        <w:t>н</w:t>
      </w:r>
      <w:r w:rsidRPr="00D35A11">
        <w:rPr>
          <w:rFonts w:ascii="Times New Roman" w:hAnsi="Times New Roman" w:cs="Times New Roman"/>
          <w:sz w:val="24"/>
          <w:szCs w:val="24"/>
        </w:rPr>
        <w:t xml:space="preserve"> өте аз өзгертеді. Егер екі қатты дене жанасып, тыныштыққа тұрса, онда бір денеге сыртқы күш әрекет еткенде, ол бұл әрекетті басқа денеге сыртқы күштің бағыты бойымен жеткізеді және деформация туғызады. Күштің тудырған деформациясы жанасу ауданына тәуелді. Жалпақ аяқкиім киген адамның жүрген жерінде шұңқыр пайда болады.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lastRenderedPageBreak/>
        <w:t xml:space="preserve">Диффузия - бір-біріне жанасқан кездегі газдың, сұйықтың, тіпті қатты дененің бөлшектерінің өздігінен бір-біріне өтуі және араласуы.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Шық нүктесі - будың қанығу күйіне өтетін температурасы.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Ауаның салыстырмалы ылғалдылығы: Бізді қоршаған ауада әрқашанда су буы болады, ауадағы су буының мөлшеріне қарай, ауаның ылғалдылығы әр түрлі дәрежеде болады. Ауадағы су буының түсіретін қысымын, осы су буының порциал қысымы деп атайды. Берілген температурада, ауадағы су буы парциал қысымының Р сол температурадағы қанықтыратын су буының қысымына Р₀ қатынасын, салыстырмалы ылғалдылық деп аталады. Ол процентпен алынады.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φ =P/(P</w:t>
      </w:r>
      <w:proofErr w:type="gramStart"/>
      <w:r w:rsidRPr="00D35A11">
        <w:rPr>
          <w:rFonts w:ascii="Times New Roman" w:hAnsi="Times New Roman" w:cs="Times New Roman"/>
          <w:sz w:val="24"/>
          <w:szCs w:val="24"/>
        </w:rPr>
        <w:t>₀)  ·</w:t>
      </w:r>
      <w:proofErr w:type="gramEnd"/>
      <w:r w:rsidRPr="00D35A11">
        <w:rPr>
          <w:rFonts w:ascii="Times New Roman" w:hAnsi="Times New Roman" w:cs="Times New Roman"/>
          <w:sz w:val="24"/>
          <w:szCs w:val="24"/>
        </w:rPr>
        <w:t>100%</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Ауадағы су буы қанықтырушы буға айналатын температура, шық нүктесі деп аталады. Салыстырмалы ылғалдылықты психрометрмен өлшейді.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Қаныққан бу - өз сұйығымен тепе-теңдіктегі бу.</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Қанықпаған бу. Егер қандай болса да бір сұйықтың буы кеңістікте, осы сұйық ары қарай булана алатын болса, онда осы кеңістіктегі бу қанықпаған бу деп аталады.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Кризисті</w:t>
      </w:r>
      <w:r w:rsidRPr="00D35A11">
        <w:rPr>
          <w:rFonts w:ascii="Times New Roman" w:eastAsia="DengXian" w:hAnsi="Times New Roman" w:cs="Times New Roman"/>
          <w:sz w:val="24"/>
          <w:szCs w:val="24"/>
        </w:rPr>
        <w:t>к</w:t>
      </w:r>
      <w:r w:rsidRPr="00D35A11">
        <w:rPr>
          <w:rFonts w:ascii="Times New Roman" w:hAnsi="Times New Roman" w:cs="Times New Roman"/>
          <w:sz w:val="24"/>
          <w:szCs w:val="24"/>
        </w:rPr>
        <w:t xml:space="preserve"> </w:t>
      </w:r>
      <w:proofErr w:type="gramStart"/>
      <w:r w:rsidRPr="00D35A11">
        <w:rPr>
          <w:rFonts w:ascii="Times New Roman" w:hAnsi="Times New Roman" w:cs="Times New Roman"/>
          <w:sz w:val="24"/>
          <w:szCs w:val="24"/>
        </w:rPr>
        <w:t>температура .Сұйық</w:t>
      </w:r>
      <w:proofErr w:type="gramEnd"/>
      <w:r w:rsidRPr="00D35A11">
        <w:rPr>
          <w:rFonts w:ascii="Times New Roman" w:hAnsi="Times New Roman" w:cs="Times New Roman"/>
          <w:sz w:val="24"/>
          <w:szCs w:val="24"/>
        </w:rPr>
        <w:t xml:space="preserve"> пен оның қаныққан буы арасындағы физикалық қасиеттерінің айырмашылықтары жойылатын температура кризистік температура делінеді.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Бетті</w:t>
      </w:r>
      <w:r w:rsidRPr="00D35A11">
        <w:rPr>
          <w:rFonts w:ascii="Times New Roman" w:eastAsia="DengXian" w:hAnsi="Times New Roman" w:cs="Times New Roman"/>
          <w:sz w:val="24"/>
          <w:szCs w:val="24"/>
        </w:rPr>
        <w:t>к</w:t>
      </w:r>
      <w:r w:rsidRPr="00D35A11">
        <w:rPr>
          <w:rFonts w:ascii="Times New Roman" w:hAnsi="Times New Roman" w:cs="Times New Roman"/>
          <w:sz w:val="24"/>
          <w:szCs w:val="24"/>
        </w:rPr>
        <w:t xml:space="preserve"> керілу - контурдың бірлік ұзындығына келетін беттік керілу күшіне тең шама. Беттік керілуді беттік энергияның тығыздығы түрінде жазуға болады.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σ =F/l</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немесе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σ=ΔΕ/ΔЅ</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Бетті</w:t>
      </w:r>
      <w:r w:rsidRPr="00D35A11">
        <w:rPr>
          <w:rFonts w:ascii="Times New Roman" w:eastAsia="DengXian" w:hAnsi="Times New Roman" w:cs="Times New Roman"/>
          <w:sz w:val="24"/>
          <w:szCs w:val="24"/>
        </w:rPr>
        <w:t>к</w:t>
      </w:r>
      <w:r w:rsidRPr="00D35A11">
        <w:rPr>
          <w:rFonts w:ascii="Times New Roman" w:hAnsi="Times New Roman" w:cs="Times New Roman"/>
          <w:sz w:val="24"/>
          <w:szCs w:val="24"/>
        </w:rPr>
        <w:t xml:space="preserve"> керілу бірлігі - (Н/</w:t>
      </w:r>
      <w:proofErr w:type="gramStart"/>
      <w:r w:rsidRPr="00D35A11">
        <w:rPr>
          <w:rFonts w:ascii="Times New Roman" w:hAnsi="Times New Roman" w:cs="Times New Roman"/>
          <w:sz w:val="24"/>
          <w:szCs w:val="24"/>
        </w:rPr>
        <w:t>м)немесе</w:t>
      </w:r>
      <w:proofErr w:type="gramEnd"/>
      <w:r w:rsidRPr="00D35A11">
        <w:rPr>
          <w:rFonts w:ascii="Times New Roman" w:hAnsi="Times New Roman" w:cs="Times New Roman"/>
          <w:sz w:val="24"/>
          <w:szCs w:val="24"/>
        </w:rPr>
        <w:t xml:space="preserve"> (Дж/м2).</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Бұл күш сұйық бетін ықшамдауға әрекет етеді. Көлемдері бірдей денелердің ішінде шардың беттік ауданы ең кіші </w:t>
      </w:r>
      <w:proofErr w:type="gramStart"/>
      <w:r w:rsidRPr="00D35A11">
        <w:rPr>
          <w:rFonts w:ascii="Times New Roman" w:hAnsi="Times New Roman" w:cs="Times New Roman"/>
          <w:sz w:val="24"/>
          <w:szCs w:val="24"/>
        </w:rPr>
        <w:t>болады.Таңғы</w:t>
      </w:r>
      <w:proofErr w:type="gramEnd"/>
      <w:r w:rsidRPr="00D35A11">
        <w:rPr>
          <w:rFonts w:ascii="Times New Roman" w:hAnsi="Times New Roman" w:cs="Times New Roman"/>
          <w:sz w:val="24"/>
          <w:szCs w:val="24"/>
        </w:rPr>
        <w:t xml:space="preserve"> шықтың, сабын көпіршіктерінің шар пішінді болуы осымен түсіндіріледі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Жұғу. Жұқпау. Су тамшысы шынының бетіне жайылып кетеді, ал сынап сол бетте сығылыңқы тамшыға айналады. Бірінші жағдайда сұйық қатты бетке жұғады, екінші жағдайда - оған жұқпайды.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Капиллярлық - капиллярлардың (жіңішке түтіктердегі) сұйық деңгейінің өзгеру құбылысы. Егер сұйық түтіктің материалына жұғатын болса, онда оның ішіндегі сұйықтың беті ойыс, ал жұқпайтын болса - дөңес болады.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Капилляр түтіктегі сұйықтың көтерілу биіктігі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h</w:t>
      </w:r>
      <w:proofErr w:type="gramStart"/>
      <w:r w:rsidRPr="00D35A11">
        <w:rPr>
          <w:rFonts w:ascii="Times New Roman" w:hAnsi="Times New Roman" w:cs="Times New Roman"/>
          <w:sz w:val="24"/>
          <w:szCs w:val="24"/>
        </w:rPr>
        <w:t>=  2</w:t>
      </w:r>
      <w:proofErr w:type="gramEnd"/>
      <w:r w:rsidRPr="00D35A11">
        <w:rPr>
          <w:rFonts w:ascii="Times New Roman" w:hAnsi="Times New Roman" w:cs="Times New Roman"/>
          <w:sz w:val="24"/>
          <w:szCs w:val="24"/>
        </w:rPr>
        <w:t>σ/ρgr</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ρ - сұйық тығыздығы, g - еркін түсу үдеуі, r - түтіктің ішкі каналының радиусы.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Қатты денелердің қасиеттері.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lastRenderedPageBreak/>
        <w:t>Қатты дененің басты ерекшелігі - оған сыртқы күштер әсер еткенде, дененің көлемі және пішіні өте аз өзгереді. Бұл қасиет қатты дененің атом және молекулалары берік байланысып, олардың өзара арақашықтығының тұрақты болуымен түсіндіріледі. Қатты күйдегі денелер кристалдық және аморфты денелерге бөлінеді.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Кристалдық денелер. Кристалл атомдары немесе молекулалары - кеңістікте орын алып, олардың өзара орналасуы кеңістікте периодты түрде қайталанатын денелер.</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Кристалдық тор.</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Кристалдық тор – бөлшектерінің реттелген орналасуы үш өлшемділікпен периодты түрде қайталанып отыратын сипаттағы құрылым.</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Кристалл тордың түйіндері – бөлшектер орналасқан, дәлірек айтсақ, өздеріне қатысты бөлшектер тербеліс жасайтын нүктелер.</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Монокристалл – бөлшектері біртұтас кристалдық торды түзетін қатты дене.</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Поликристалл – ұсақ кристалдық құрылымы бар, яғни тәртіпсіз бағдарланған көптеген ұсақ кристалдық дәндерден тұратын қатты дене.</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Кристалдық торлардың түрлері. Кристалдарды екі белгі бойынша сұрыптауға болады: 1) кристаллографиялық; 2) физикалық;</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Кристалдардың кристаллографиялық белгісі. Бұл жағдайда тек бөлшектердің орналасуындағы кеңістіктік периодтық маңызды, сондықтан олардың ішкі құрылымын ескермей, бөлшектерді геометриялық нүктелер деп қарастыруға болады.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Кристалдардың физикалық белгісі. Кристалдық тордың түйіндерінде орналасқан бөлшектердің тегіне және олардың арасындағы өзара әрекеттесу күштерінің сипатына тәуелді түрде кристалдар төрт түрге бөлінеді: иондық, атомдық, металдық, молекулалық.</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Иондық кристалл – кристалдық тордың түйіндерінде қарама-қарсы таңбалы иондар кезектесіп орналасатын кристалл.</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Атомдық кристалл – кристалдық тордың түйіндерінде, тор түйіндерінде кванттық- механикалық тектегі гомеополярлық немесе коваленттік (көршілес атомдарда атоммен әлсізірек байланысқан электрондар ортақталған) байланыстармен ұсталып тұратын кристалл.</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Металдық кристалл – кристалдық тордың түйіндерінде металдың оң иондары орналасқан кристалл. Кристалдық тор түзілген кезде атомдармен әлсіз байланыстағы валенттік электрондар атомдардан бөлініп, коллективтенеді, олар енді иондық байланыс жағдайындағыдай бір атомға да, гомеополярлық байланыс жағдайындағыдай іргелес атомдар жұбына да жатпайды, түгелдей кристалға жатады.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Молекулалық кристалл – кристалдық тордың түйіндерінде заттың нейтрал молекулалары орналасатын, ал олардың арасындағы өзара әрекеттесу күштері атомдардың электрондық қабықшаларындағы электрондардың аз ғана ығысуынан пайда болатын кристалл.</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Анизотропия. Кристалдағы атомдардың реттеліп орналасуы көршілес атомдардың өзара әсерлесуімен байланысты әр түрлі бағыттарда атомдар басқаша әсерлеседі. Сондықтан әр түрлі бағыттардағы механикалық, жылулық, электрлік, магниттік және оптикалық қасиеттері де әр түрлі болады. Кристалдардың бұл қасиетін анизотропия деп атайды.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lastRenderedPageBreak/>
        <w:t>Аморфты денелер. Барлық бағыттарда физикалық қасиеттері бірдей болатын қатты денелер - аморфты денелер изотропы.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Изотропия. Аморфты денелердің барлық бағыттардағы қасиеттерінің бірдей болуы немесе изотроптығы, олардың құрамындағы атомдар немесе молекулалардың ретсіз хаосты орналасуымен байланысты.</w:t>
      </w:r>
    </w:p>
    <w:p w:rsidR="00E7127A" w:rsidRPr="00E7127A" w:rsidRDefault="00E7127A" w:rsidP="00D35A11">
      <w:pPr>
        <w:rPr>
          <w:rFonts w:ascii="Times New Roman" w:hAnsi="Times New Roman" w:cs="Times New Roman"/>
          <w:b/>
          <w:bCs/>
          <w:sz w:val="20"/>
          <w:szCs w:val="20"/>
          <w:lang w:val="kk-KZ"/>
        </w:rPr>
      </w:pPr>
      <w:r w:rsidRPr="00E7127A">
        <w:rPr>
          <w:rFonts w:ascii="Times New Roman" w:hAnsi="Times New Roman" w:cs="Times New Roman"/>
          <w:b/>
          <w:bCs/>
          <w:sz w:val="20"/>
          <w:szCs w:val="20"/>
          <w:lang w:val="kk-KZ"/>
        </w:rPr>
        <w:t>3 дәріс</w:t>
      </w:r>
    </w:p>
    <w:p w:rsidR="00D35A11" w:rsidRPr="00D35A11" w:rsidRDefault="00E7127A" w:rsidP="00D35A11">
      <w:pPr>
        <w:rPr>
          <w:rFonts w:ascii="Times New Roman" w:hAnsi="Times New Roman" w:cs="Times New Roman"/>
          <w:sz w:val="24"/>
          <w:szCs w:val="24"/>
        </w:rPr>
      </w:pPr>
      <w:r w:rsidRPr="00E7127A">
        <w:rPr>
          <w:rFonts w:ascii="Times New Roman" w:hAnsi="Times New Roman" w:cs="Times New Roman"/>
          <w:b/>
          <w:bCs/>
          <w:sz w:val="20"/>
          <w:szCs w:val="20"/>
        </w:rPr>
        <w:t xml:space="preserve">Термодинамика негіздері. Ішкі энергия. Жылу алмасу. Фазалық </w:t>
      </w:r>
      <w:proofErr w:type="gramStart"/>
      <w:r w:rsidRPr="00E7127A">
        <w:rPr>
          <w:rFonts w:ascii="Times New Roman" w:hAnsi="Times New Roman" w:cs="Times New Roman"/>
          <w:b/>
          <w:bCs/>
          <w:sz w:val="20"/>
          <w:szCs w:val="20"/>
        </w:rPr>
        <w:t>ауысулар.Термодинамикадағы</w:t>
      </w:r>
      <w:proofErr w:type="gramEnd"/>
      <w:r w:rsidRPr="00E7127A">
        <w:rPr>
          <w:rFonts w:ascii="Times New Roman" w:hAnsi="Times New Roman" w:cs="Times New Roman"/>
          <w:b/>
          <w:bCs/>
          <w:sz w:val="20"/>
          <w:szCs w:val="20"/>
        </w:rPr>
        <w:t xml:space="preserve"> жұмыс. Жылу мөлшері.</w:t>
      </w:r>
    </w:p>
    <w:p w:rsidR="00D35A11" w:rsidRPr="00CF4CAE" w:rsidRDefault="00D35A11" w:rsidP="00D35A11">
      <w:pPr>
        <w:rPr>
          <w:rFonts w:ascii="Times New Roman" w:hAnsi="Times New Roman" w:cs="Times New Roman"/>
          <w:b/>
          <w:sz w:val="24"/>
          <w:szCs w:val="24"/>
        </w:rPr>
      </w:pPr>
      <w:r w:rsidRPr="00FB7D56">
        <w:rPr>
          <w:rFonts w:ascii="Times New Roman" w:hAnsi="Times New Roman" w:cs="Times New Roman"/>
          <w:b/>
          <w:sz w:val="24"/>
          <w:szCs w:val="24"/>
        </w:rPr>
        <w:t>Термодинамика</w:t>
      </w:r>
      <w:r w:rsidRPr="00CF4CAE">
        <w:rPr>
          <w:rFonts w:ascii="Times New Roman" w:hAnsi="Times New Roman" w:cs="Times New Roman"/>
          <w:b/>
          <w:sz w:val="24"/>
          <w:szCs w:val="24"/>
        </w:rPr>
        <w:t xml:space="preserve"> </w:t>
      </w:r>
      <w:r w:rsidRPr="00FB7D56">
        <w:rPr>
          <w:rFonts w:ascii="Times New Roman" w:hAnsi="Times New Roman" w:cs="Times New Roman"/>
          <w:b/>
          <w:sz w:val="24"/>
          <w:szCs w:val="24"/>
        </w:rPr>
        <w:t>негіздері</w:t>
      </w:r>
      <w:r w:rsidRPr="00CF4CAE">
        <w:rPr>
          <w:rFonts w:ascii="Times New Roman" w:hAnsi="Times New Roman" w:cs="Times New Roman"/>
          <w:b/>
          <w:sz w:val="24"/>
          <w:szCs w:val="24"/>
        </w:rPr>
        <w:t>.</w:t>
      </w:r>
    </w:p>
    <w:p w:rsidR="00D35A11" w:rsidRPr="00CF4CAE"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Термодинамика</w:t>
      </w:r>
      <w:r w:rsidRPr="00CF4CAE">
        <w:rPr>
          <w:rFonts w:ascii="Times New Roman" w:hAnsi="Times New Roman" w:cs="Times New Roman"/>
          <w:sz w:val="24"/>
          <w:szCs w:val="24"/>
        </w:rPr>
        <w:t xml:space="preserve"> - </w:t>
      </w:r>
      <w:r w:rsidRPr="00D35A11">
        <w:rPr>
          <w:rFonts w:ascii="Times New Roman" w:hAnsi="Times New Roman" w:cs="Times New Roman"/>
          <w:sz w:val="24"/>
          <w:szCs w:val="24"/>
        </w:rPr>
        <w:t>термодинамикалық</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тепе</w:t>
      </w:r>
      <w:r w:rsidRPr="00CF4CAE">
        <w:rPr>
          <w:rFonts w:ascii="Times New Roman" w:hAnsi="Times New Roman" w:cs="Times New Roman"/>
          <w:sz w:val="24"/>
          <w:szCs w:val="24"/>
        </w:rPr>
        <w:t xml:space="preserve"> - </w:t>
      </w:r>
      <w:r w:rsidRPr="00D35A11">
        <w:rPr>
          <w:rFonts w:ascii="Times New Roman" w:hAnsi="Times New Roman" w:cs="Times New Roman"/>
          <w:sz w:val="24"/>
          <w:szCs w:val="24"/>
        </w:rPr>
        <w:t>теңдік</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күйдегі</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макраскопиялық</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жүйелердің</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жалпы</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қасиеттерін</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және</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осы</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күйлердің</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арасында</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болып</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жатқан</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өту</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процестерін</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зерттейтін</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физика</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бөлімі</w:t>
      </w:r>
      <w:r w:rsidRPr="00CF4CAE">
        <w:rPr>
          <w:rFonts w:ascii="Times New Roman" w:hAnsi="Times New Roman" w:cs="Times New Roman"/>
          <w:sz w:val="24"/>
          <w:szCs w:val="24"/>
        </w:rPr>
        <w:t>.</w:t>
      </w:r>
    </w:p>
    <w:p w:rsidR="00D35A11" w:rsidRPr="00CF4CAE"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Термодинамикалы</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жүйенің</w:t>
      </w:r>
      <w:r w:rsidRPr="00CF4CAE">
        <w:rPr>
          <w:rFonts w:ascii="Times New Roman" w:hAnsi="Times New Roman" w:cs="Times New Roman"/>
          <w:sz w:val="24"/>
          <w:szCs w:val="24"/>
        </w:rPr>
        <w:t xml:space="preserve"> </w:t>
      </w:r>
      <w:proofErr w:type="gramStart"/>
      <w:r w:rsidRPr="00D35A11">
        <w:rPr>
          <w:rFonts w:ascii="Times New Roman" w:hAnsi="Times New Roman" w:cs="Times New Roman"/>
          <w:sz w:val="24"/>
          <w:szCs w:val="24"/>
        </w:rPr>
        <w:t>ішкі</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энергиясы</w:t>
      </w:r>
      <w:proofErr w:type="gramEnd"/>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Ішкі</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энергия</w:t>
      </w:r>
      <w:r w:rsidRPr="00CF4CAE">
        <w:rPr>
          <w:rFonts w:ascii="Times New Roman" w:hAnsi="Times New Roman" w:cs="Times New Roman"/>
          <w:sz w:val="24"/>
          <w:szCs w:val="24"/>
        </w:rPr>
        <w:t xml:space="preserve"> </w:t>
      </w:r>
      <w:r w:rsidRPr="00D35A11">
        <w:rPr>
          <w:rFonts w:ascii="Times New Roman" w:hAnsi="Times New Roman" w:cs="Times New Roman"/>
          <w:sz w:val="24"/>
          <w:szCs w:val="24"/>
          <w:lang w:val="en-US"/>
        </w:rPr>
        <w:t>U</w:t>
      </w:r>
      <w:r w:rsidRPr="00CF4CAE">
        <w:rPr>
          <w:rFonts w:ascii="Times New Roman" w:hAnsi="Times New Roman" w:cs="Times New Roman"/>
          <w:sz w:val="24"/>
          <w:szCs w:val="24"/>
        </w:rPr>
        <w:t xml:space="preserve"> - </w:t>
      </w:r>
      <w:r w:rsidRPr="00D35A11">
        <w:rPr>
          <w:rFonts w:ascii="Times New Roman" w:hAnsi="Times New Roman" w:cs="Times New Roman"/>
          <w:sz w:val="24"/>
          <w:szCs w:val="24"/>
        </w:rPr>
        <w:t>бұл</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жүйенің</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микробөлшектерінің</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молекулалар</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атомдар</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электрондар</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ядролар</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және</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т</w:t>
      </w:r>
      <w:r w:rsidRPr="00CF4CAE">
        <w:rPr>
          <w:rFonts w:ascii="Times New Roman" w:hAnsi="Times New Roman" w:cs="Times New Roman"/>
          <w:sz w:val="24"/>
          <w:szCs w:val="24"/>
        </w:rPr>
        <w:t>.</w:t>
      </w:r>
      <w:r w:rsidRPr="00D35A11">
        <w:rPr>
          <w:rFonts w:ascii="Times New Roman" w:hAnsi="Times New Roman" w:cs="Times New Roman"/>
          <w:sz w:val="24"/>
          <w:szCs w:val="24"/>
        </w:rPr>
        <w:t>б</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бей</w:t>
      </w:r>
      <w:r w:rsidRPr="00CF4CAE">
        <w:rPr>
          <w:rFonts w:ascii="Times New Roman" w:hAnsi="Times New Roman" w:cs="Times New Roman"/>
          <w:sz w:val="24"/>
          <w:szCs w:val="24"/>
        </w:rPr>
        <w:t>-</w:t>
      </w:r>
      <w:r w:rsidRPr="00D35A11">
        <w:rPr>
          <w:rFonts w:ascii="Times New Roman" w:hAnsi="Times New Roman" w:cs="Times New Roman"/>
          <w:sz w:val="24"/>
          <w:szCs w:val="24"/>
        </w:rPr>
        <w:t>берекет</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қозғалыстарының</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энергиясы</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және</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бұл</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бөлшектердің</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әсерлесу</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энергиясы</w:t>
      </w:r>
      <w:r w:rsidRPr="00CF4CAE">
        <w:rPr>
          <w:rFonts w:ascii="Times New Roman" w:hAnsi="Times New Roman" w:cs="Times New Roman"/>
          <w:sz w:val="24"/>
          <w:szCs w:val="24"/>
        </w:rPr>
        <w:t>.</w:t>
      </w:r>
    </w:p>
    <w:p w:rsidR="00D35A11" w:rsidRPr="00CF4CAE"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Идеал</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газдың</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ішкі</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энергиясы</w:t>
      </w:r>
      <w:r w:rsidRPr="00CF4CAE">
        <w:rPr>
          <w:rFonts w:ascii="Times New Roman" w:hAnsi="Times New Roman" w:cs="Times New Roman"/>
          <w:sz w:val="24"/>
          <w:szCs w:val="24"/>
        </w:rPr>
        <w:t>:</w:t>
      </w:r>
    </w:p>
    <w:p w:rsidR="00D35A11" w:rsidRPr="00CF4CAE" w:rsidRDefault="00D35A11" w:rsidP="00D35A11">
      <w:pPr>
        <w:rPr>
          <w:rFonts w:ascii="Times New Roman" w:hAnsi="Times New Roman" w:cs="Times New Roman"/>
          <w:sz w:val="24"/>
          <w:szCs w:val="24"/>
        </w:rPr>
      </w:pPr>
      <w:r w:rsidRPr="00CF4CAE">
        <w:rPr>
          <w:rFonts w:ascii="Times New Roman" w:hAnsi="Times New Roman" w:cs="Times New Roman"/>
          <w:sz w:val="24"/>
          <w:szCs w:val="24"/>
        </w:rPr>
        <w:t xml:space="preserve"> </w:t>
      </w:r>
      <w:r w:rsidRPr="00D35A11">
        <w:rPr>
          <w:rFonts w:ascii="Times New Roman" w:hAnsi="Times New Roman" w:cs="Times New Roman"/>
          <w:sz w:val="24"/>
          <w:szCs w:val="24"/>
          <w:lang w:val="en-US"/>
        </w:rPr>
        <w:t>U</w:t>
      </w:r>
      <w:r w:rsidRPr="00CF4CAE">
        <w:rPr>
          <w:rFonts w:ascii="Times New Roman" w:hAnsi="Times New Roman" w:cs="Times New Roman"/>
          <w:sz w:val="24"/>
          <w:szCs w:val="24"/>
        </w:rPr>
        <w:t>=</w:t>
      </w:r>
      <w:r w:rsidRPr="00D35A11">
        <w:rPr>
          <w:rFonts w:ascii="Times New Roman" w:hAnsi="Times New Roman" w:cs="Times New Roman"/>
          <w:sz w:val="24"/>
          <w:szCs w:val="24"/>
          <w:lang w:val="en-US"/>
        </w:rPr>
        <w:t>i</w:t>
      </w:r>
      <w:r w:rsidRPr="00CF4CAE">
        <w:rPr>
          <w:rFonts w:ascii="Times New Roman" w:hAnsi="Times New Roman" w:cs="Times New Roman"/>
          <w:sz w:val="24"/>
          <w:szCs w:val="24"/>
        </w:rPr>
        <w:t xml:space="preserve">/2 </w:t>
      </w:r>
      <w:r w:rsidRPr="00D35A11">
        <w:rPr>
          <w:rFonts w:ascii="Times New Roman" w:hAnsi="Times New Roman" w:cs="Times New Roman"/>
          <w:sz w:val="24"/>
          <w:szCs w:val="24"/>
        </w:rPr>
        <w:t>ν</w:t>
      </w:r>
      <w:r w:rsidRPr="00CF4CAE">
        <w:rPr>
          <w:rFonts w:ascii="Times New Roman" w:hAnsi="Times New Roman" w:cs="Times New Roman"/>
          <w:sz w:val="24"/>
          <w:szCs w:val="24"/>
        </w:rPr>
        <w:t xml:space="preserve"> </w:t>
      </w:r>
      <w:r w:rsidRPr="00D35A11">
        <w:rPr>
          <w:rFonts w:ascii="Times New Roman" w:hAnsi="Times New Roman" w:cs="Times New Roman"/>
          <w:sz w:val="24"/>
          <w:szCs w:val="24"/>
          <w:lang w:val="en-US"/>
        </w:rPr>
        <w:t>RT</w:t>
      </w:r>
      <w:r w:rsidRPr="00CF4CAE">
        <w:rPr>
          <w:rFonts w:ascii="Times New Roman" w:hAnsi="Times New Roman" w:cs="Times New Roman"/>
          <w:sz w:val="24"/>
          <w:szCs w:val="24"/>
        </w:rPr>
        <w:t xml:space="preserve"> =</w:t>
      </w:r>
      <w:r w:rsidRPr="00D35A11">
        <w:rPr>
          <w:rFonts w:ascii="Times New Roman" w:hAnsi="Times New Roman" w:cs="Times New Roman"/>
          <w:sz w:val="24"/>
          <w:szCs w:val="24"/>
          <w:lang w:val="en-US"/>
        </w:rPr>
        <w:t>i</w:t>
      </w:r>
      <w:r w:rsidRPr="00CF4CAE">
        <w:rPr>
          <w:rFonts w:ascii="Times New Roman" w:hAnsi="Times New Roman" w:cs="Times New Roman"/>
          <w:sz w:val="24"/>
          <w:szCs w:val="24"/>
        </w:rPr>
        <w:t>/</w:t>
      </w:r>
      <w:proofErr w:type="gramStart"/>
      <w:r w:rsidRPr="00CF4CAE">
        <w:rPr>
          <w:rFonts w:ascii="Times New Roman" w:hAnsi="Times New Roman" w:cs="Times New Roman"/>
          <w:sz w:val="24"/>
          <w:szCs w:val="24"/>
        </w:rPr>
        <w:t xml:space="preserve">2  </w:t>
      </w:r>
      <w:r w:rsidRPr="00D35A11">
        <w:rPr>
          <w:rFonts w:ascii="Times New Roman" w:hAnsi="Times New Roman" w:cs="Times New Roman"/>
          <w:sz w:val="24"/>
          <w:szCs w:val="24"/>
          <w:lang w:val="en-US"/>
        </w:rPr>
        <w:t>m</w:t>
      </w:r>
      <w:proofErr w:type="gramEnd"/>
      <w:r w:rsidRPr="00CF4CAE">
        <w:rPr>
          <w:rFonts w:ascii="Times New Roman" w:hAnsi="Times New Roman" w:cs="Times New Roman"/>
          <w:sz w:val="24"/>
          <w:szCs w:val="24"/>
        </w:rPr>
        <w:t>/</w:t>
      </w:r>
      <w:r w:rsidRPr="00D35A11">
        <w:rPr>
          <w:rFonts w:ascii="Times New Roman" w:hAnsi="Times New Roman" w:cs="Times New Roman"/>
          <w:sz w:val="24"/>
          <w:szCs w:val="24"/>
          <w:lang w:val="en-US"/>
        </w:rPr>
        <w:t>M</w:t>
      </w:r>
      <w:r w:rsidRPr="00CF4CAE">
        <w:rPr>
          <w:rFonts w:ascii="Times New Roman" w:hAnsi="Times New Roman" w:cs="Times New Roman"/>
          <w:sz w:val="24"/>
          <w:szCs w:val="24"/>
        </w:rPr>
        <w:t xml:space="preserve">  </w:t>
      </w:r>
      <w:r w:rsidRPr="00D35A11">
        <w:rPr>
          <w:rFonts w:ascii="Times New Roman" w:hAnsi="Times New Roman" w:cs="Times New Roman"/>
          <w:sz w:val="24"/>
          <w:szCs w:val="24"/>
          <w:lang w:val="en-US"/>
        </w:rPr>
        <w:t>RT</w:t>
      </w:r>
      <w:r w:rsidRPr="00CF4CAE">
        <w:rPr>
          <w:rFonts w:ascii="Times New Roman" w:hAnsi="Times New Roman" w:cs="Times New Roman"/>
          <w:sz w:val="24"/>
          <w:szCs w:val="24"/>
        </w:rPr>
        <w:t xml:space="preserve">   </w:t>
      </w:r>
    </w:p>
    <w:p w:rsidR="00D35A11" w:rsidRPr="00CF4CAE"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Мұндағы</w:t>
      </w:r>
      <w:r w:rsidRPr="00CF4CAE">
        <w:rPr>
          <w:rFonts w:ascii="Times New Roman" w:hAnsi="Times New Roman" w:cs="Times New Roman"/>
          <w:sz w:val="24"/>
          <w:szCs w:val="24"/>
        </w:rPr>
        <w:t xml:space="preserve"> </w:t>
      </w:r>
      <w:r w:rsidRPr="00D35A11">
        <w:rPr>
          <w:rFonts w:ascii="Times New Roman" w:hAnsi="Times New Roman" w:cs="Times New Roman"/>
          <w:sz w:val="24"/>
          <w:szCs w:val="24"/>
          <w:lang w:val="en-US"/>
        </w:rPr>
        <w:t>i</w:t>
      </w:r>
      <w:r w:rsidRPr="00CF4CAE">
        <w:rPr>
          <w:rFonts w:ascii="Times New Roman" w:hAnsi="Times New Roman" w:cs="Times New Roman"/>
          <w:sz w:val="24"/>
          <w:szCs w:val="24"/>
        </w:rPr>
        <w:t xml:space="preserve"> =3 - </w:t>
      </w:r>
      <w:r w:rsidRPr="00D35A11">
        <w:rPr>
          <w:rFonts w:ascii="Times New Roman" w:hAnsi="Times New Roman" w:cs="Times New Roman"/>
          <w:sz w:val="24"/>
          <w:szCs w:val="24"/>
        </w:rPr>
        <w:t>біратомды</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газ</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үшін</w:t>
      </w:r>
      <w:r w:rsidRPr="00CF4CAE">
        <w:rPr>
          <w:rFonts w:ascii="Times New Roman" w:hAnsi="Times New Roman" w:cs="Times New Roman"/>
          <w:sz w:val="24"/>
          <w:szCs w:val="24"/>
        </w:rPr>
        <w:t>;</w:t>
      </w:r>
    </w:p>
    <w:p w:rsidR="00D35A11" w:rsidRPr="00CF4CAE" w:rsidRDefault="00D35A11" w:rsidP="00D35A11">
      <w:pPr>
        <w:rPr>
          <w:rFonts w:ascii="Times New Roman" w:hAnsi="Times New Roman" w:cs="Times New Roman"/>
          <w:sz w:val="24"/>
          <w:szCs w:val="24"/>
        </w:rPr>
      </w:pPr>
      <w:r w:rsidRPr="00CF4CAE">
        <w:rPr>
          <w:rFonts w:ascii="Times New Roman" w:hAnsi="Times New Roman" w:cs="Times New Roman"/>
          <w:sz w:val="24"/>
          <w:szCs w:val="24"/>
        </w:rPr>
        <w:t xml:space="preserve">                  </w:t>
      </w:r>
      <w:r w:rsidRPr="00D35A11">
        <w:rPr>
          <w:rFonts w:ascii="Times New Roman" w:hAnsi="Times New Roman" w:cs="Times New Roman"/>
          <w:sz w:val="24"/>
          <w:szCs w:val="24"/>
          <w:lang w:val="en-US"/>
        </w:rPr>
        <w:t>i</w:t>
      </w:r>
      <w:r w:rsidRPr="00CF4CAE">
        <w:rPr>
          <w:rFonts w:ascii="Times New Roman" w:hAnsi="Times New Roman" w:cs="Times New Roman"/>
          <w:sz w:val="24"/>
          <w:szCs w:val="24"/>
        </w:rPr>
        <w:t xml:space="preserve"> =5 - </w:t>
      </w:r>
      <w:r w:rsidRPr="00D35A11">
        <w:rPr>
          <w:rFonts w:ascii="Times New Roman" w:hAnsi="Times New Roman" w:cs="Times New Roman"/>
          <w:sz w:val="24"/>
          <w:szCs w:val="24"/>
        </w:rPr>
        <w:t>екі</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атомды</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газ</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үшін</w:t>
      </w:r>
    </w:p>
    <w:p w:rsidR="00D35A11" w:rsidRPr="00CF4CAE" w:rsidRDefault="00D35A11" w:rsidP="00D35A11">
      <w:pPr>
        <w:rPr>
          <w:rFonts w:ascii="Times New Roman" w:hAnsi="Times New Roman" w:cs="Times New Roman"/>
          <w:sz w:val="24"/>
          <w:szCs w:val="24"/>
        </w:rPr>
      </w:pPr>
      <w:r w:rsidRPr="00CF4CAE">
        <w:rPr>
          <w:rFonts w:ascii="Times New Roman" w:hAnsi="Times New Roman" w:cs="Times New Roman"/>
          <w:sz w:val="24"/>
          <w:szCs w:val="24"/>
        </w:rPr>
        <w:t xml:space="preserve">                  </w:t>
      </w:r>
      <w:r w:rsidRPr="00D35A11">
        <w:rPr>
          <w:rFonts w:ascii="Times New Roman" w:hAnsi="Times New Roman" w:cs="Times New Roman"/>
          <w:sz w:val="24"/>
          <w:szCs w:val="24"/>
          <w:lang w:val="en-US"/>
        </w:rPr>
        <w:t>i</w:t>
      </w:r>
      <w:r w:rsidRPr="00CF4CAE">
        <w:rPr>
          <w:rFonts w:ascii="Times New Roman" w:hAnsi="Times New Roman" w:cs="Times New Roman"/>
          <w:sz w:val="24"/>
          <w:szCs w:val="24"/>
        </w:rPr>
        <w:t xml:space="preserve"> =6 - </w:t>
      </w:r>
      <w:r w:rsidRPr="00D35A11">
        <w:rPr>
          <w:rFonts w:ascii="Times New Roman" w:hAnsi="Times New Roman" w:cs="Times New Roman"/>
          <w:sz w:val="24"/>
          <w:szCs w:val="24"/>
        </w:rPr>
        <w:t>көп</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атомды</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газ</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үшін</w:t>
      </w:r>
      <w:r w:rsidRPr="00CF4CAE">
        <w:rPr>
          <w:rFonts w:ascii="Times New Roman" w:hAnsi="Times New Roman" w:cs="Times New Roman"/>
          <w:sz w:val="24"/>
          <w:szCs w:val="24"/>
        </w:rPr>
        <w:t>.</w:t>
      </w:r>
    </w:p>
    <w:p w:rsidR="00D35A11" w:rsidRPr="00CF4CAE" w:rsidRDefault="00D35A11" w:rsidP="00D35A11">
      <w:pPr>
        <w:rPr>
          <w:rFonts w:ascii="Times New Roman" w:hAnsi="Times New Roman" w:cs="Times New Roman"/>
          <w:b/>
          <w:sz w:val="24"/>
          <w:szCs w:val="24"/>
        </w:rPr>
      </w:pPr>
      <w:r w:rsidRPr="00FB7D56">
        <w:rPr>
          <w:rFonts w:ascii="Times New Roman" w:hAnsi="Times New Roman" w:cs="Times New Roman"/>
          <w:b/>
          <w:sz w:val="24"/>
          <w:szCs w:val="24"/>
        </w:rPr>
        <w:t>Газдың</w:t>
      </w:r>
      <w:r w:rsidRPr="00CF4CAE">
        <w:rPr>
          <w:rFonts w:ascii="Times New Roman" w:hAnsi="Times New Roman" w:cs="Times New Roman"/>
          <w:b/>
          <w:sz w:val="24"/>
          <w:szCs w:val="24"/>
        </w:rPr>
        <w:t xml:space="preserve"> </w:t>
      </w:r>
      <w:r w:rsidRPr="00FB7D56">
        <w:rPr>
          <w:rFonts w:ascii="Times New Roman" w:hAnsi="Times New Roman" w:cs="Times New Roman"/>
          <w:b/>
          <w:sz w:val="24"/>
          <w:szCs w:val="24"/>
        </w:rPr>
        <w:t>кеңеюі</w:t>
      </w:r>
      <w:r w:rsidRPr="00CF4CAE">
        <w:rPr>
          <w:rFonts w:ascii="Times New Roman" w:hAnsi="Times New Roman" w:cs="Times New Roman"/>
          <w:b/>
          <w:sz w:val="24"/>
          <w:szCs w:val="24"/>
        </w:rPr>
        <w:t xml:space="preserve"> </w:t>
      </w:r>
      <w:r w:rsidRPr="00FB7D56">
        <w:rPr>
          <w:rFonts w:ascii="Times New Roman" w:hAnsi="Times New Roman" w:cs="Times New Roman"/>
          <w:b/>
          <w:sz w:val="24"/>
          <w:szCs w:val="24"/>
        </w:rPr>
        <w:t>кезіндегі</w:t>
      </w:r>
      <w:r w:rsidRPr="00CF4CAE">
        <w:rPr>
          <w:rFonts w:ascii="Times New Roman" w:hAnsi="Times New Roman" w:cs="Times New Roman"/>
          <w:b/>
          <w:sz w:val="24"/>
          <w:szCs w:val="24"/>
        </w:rPr>
        <w:t xml:space="preserve"> </w:t>
      </w:r>
      <w:r w:rsidRPr="00FB7D56">
        <w:rPr>
          <w:rFonts w:ascii="Times New Roman" w:hAnsi="Times New Roman" w:cs="Times New Roman"/>
          <w:b/>
          <w:sz w:val="24"/>
          <w:szCs w:val="24"/>
        </w:rPr>
        <w:t>жұмыс</w:t>
      </w:r>
      <w:r w:rsidRPr="00CF4CAE">
        <w:rPr>
          <w:rFonts w:ascii="Times New Roman" w:hAnsi="Times New Roman" w:cs="Times New Roman"/>
          <w:b/>
          <w:sz w:val="24"/>
          <w:szCs w:val="24"/>
        </w:rPr>
        <w:t>.</w:t>
      </w:r>
    </w:p>
    <w:p w:rsidR="00D35A11" w:rsidRPr="00CF4CAE"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Егер</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поршень</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астындағы</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цилиндрлік</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ыдыстағы</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газ</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кеңейсе</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және</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осының</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нәтижесінде</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ол</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поршенді</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ара</w:t>
      </w:r>
      <w:r w:rsidRPr="00CF4CAE">
        <w:rPr>
          <w:rFonts w:ascii="Times New Roman" w:hAnsi="Times New Roman" w:cs="Times New Roman"/>
          <w:sz w:val="24"/>
          <w:szCs w:val="24"/>
        </w:rPr>
        <w:t xml:space="preserve"> - </w:t>
      </w:r>
      <w:r w:rsidRPr="00D35A11">
        <w:rPr>
          <w:rFonts w:ascii="Times New Roman" w:hAnsi="Times New Roman" w:cs="Times New Roman"/>
          <w:sz w:val="24"/>
          <w:szCs w:val="24"/>
        </w:rPr>
        <w:t>қашықтыққа</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көтерсе</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онда</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ол</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жұмыс</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істейді</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мұндағы</w:t>
      </w:r>
      <w:r w:rsidRPr="00CF4CAE">
        <w:rPr>
          <w:rFonts w:ascii="Times New Roman" w:hAnsi="Times New Roman" w:cs="Times New Roman"/>
          <w:sz w:val="24"/>
          <w:szCs w:val="24"/>
        </w:rPr>
        <w:t xml:space="preserve"> </w:t>
      </w:r>
      <w:r w:rsidRPr="00D35A11">
        <w:rPr>
          <w:rFonts w:ascii="Times New Roman" w:hAnsi="Times New Roman" w:cs="Times New Roman"/>
          <w:sz w:val="24"/>
          <w:szCs w:val="24"/>
          <w:lang w:val="en-US"/>
        </w:rPr>
        <w:t>S</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поршен</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ауданы</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Сонда</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газдың</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атқаратын</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толық</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жұмысы</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дан</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дегі</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көлем</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өзгерісіне</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тең</w:t>
      </w:r>
      <w:r w:rsidRPr="00CF4CAE">
        <w:rPr>
          <w:rFonts w:ascii="Times New Roman" w:hAnsi="Times New Roman" w:cs="Times New Roman"/>
          <w:sz w:val="24"/>
          <w:szCs w:val="24"/>
        </w:rPr>
        <w:t xml:space="preserve">: </w:t>
      </w:r>
    </w:p>
    <w:p w:rsidR="00D35A11" w:rsidRPr="00CF4CAE" w:rsidRDefault="00FB7D56" w:rsidP="00D35A11">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1" locked="0" layoutInCell="1" allowOverlap="1">
            <wp:simplePos x="0" y="0"/>
            <wp:positionH relativeFrom="column">
              <wp:posOffset>1905</wp:posOffset>
            </wp:positionH>
            <wp:positionV relativeFrom="paragraph">
              <wp:posOffset>635</wp:posOffset>
            </wp:positionV>
            <wp:extent cx="2066925" cy="1207135"/>
            <wp:effectExtent l="0" t="0" r="9525" b="0"/>
            <wp:wrapTight wrapText="bothSides">
              <wp:wrapPolygon edited="0">
                <wp:start x="0" y="0"/>
                <wp:lineTo x="0" y="21134"/>
                <wp:lineTo x="21500" y="21134"/>
                <wp:lineTo x="21500"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66925" cy="1207135"/>
                    </a:xfrm>
                    <a:prstGeom prst="rect">
                      <a:avLst/>
                    </a:prstGeom>
                    <a:noFill/>
                  </pic:spPr>
                </pic:pic>
              </a:graphicData>
            </a:graphic>
            <wp14:sizeRelH relativeFrom="page">
              <wp14:pctWidth>0</wp14:pctWidth>
            </wp14:sizeRelH>
            <wp14:sizeRelV relativeFrom="page">
              <wp14:pctHeight>0</wp14:pctHeight>
            </wp14:sizeRelV>
          </wp:anchor>
        </w:drawing>
      </w:r>
      <w:r w:rsidR="00D35A11" w:rsidRPr="00D35A11">
        <w:rPr>
          <w:rFonts w:ascii="Times New Roman" w:hAnsi="Times New Roman" w:cs="Times New Roman"/>
          <w:sz w:val="24"/>
          <w:szCs w:val="24"/>
        </w:rPr>
        <w:t>Газдың</w:t>
      </w:r>
      <w:r w:rsidR="00D35A11" w:rsidRPr="00CF4CAE">
        <w:rPr>
          <w:rFonts w:ascii="Times New Roman" w:hAnsi="Times New Roman" w:cs="Times New Roman"/>
          <w:sz w:val="24"/>
          <w:szCs w:val="24"/>
        </w:rPr>
        <w:t xml:space="preserve"> </w:t>
      </w:r>
      <w:r w:rsidR="00D35A11" w:rsidRPr="00D35A11">
        <w:rPr>
          <w:rFonts w:ascii="Times New Roman" w:hAnsi="Times New Roman" w:cs="Times New Roman"/>
          <w:sz w:val="24"/>
          <w:szCs w:val="24"/>
        </w:rPr>
        <w:t>ұлғаюы</w:t>
      </w:r>
      <w:r w:rsidR="00D35A11" w:rsidRPr="00CF4CAE">
        <w:rPr>
          <w:rFonts w:ascii="Times New Roman" w:hAnsi="Times New Roman" w:cs="Times New Roman"/>
          <w:sz w:val="24"/>
          <w:szCs w:val="24"/>
        </w:rPr>
        <w:t xml:space="preserve"> (</w:t>
      </w:r>
      <w:r w:rsidR="00D35A11" w:rsidRPr="00D35A11">
        <w:rPr>
          <w:rFonts w:ascii="Times New Roman" w:hAnsi="Times New Roman" w:cs="Times New Roman"/>
          <w:sz w:val="24"/>
          <w:szCs w:val="24"/>
        </w:rPr>
        <w:t>А</w:t>
      </w:r>
      <w:r w:rsidR="00D35A11" w:rsidRPr="00CF4CAE">
        <w:rPr>
          <w:rFonts w:ascii="Times New Roman" w:hAnsi="Times New Roman" w:cs="Times New Roman"/>
          <w:sz w:val="24"/>
          <w:szCs w:val="24"/>
        </w:rPr>
        <w:t xml:space="preserve">&gt;0) </w:t>
      </w:r>
      <w:r w:rsidR="00D35A11" w:rsidRPr="00D35A11">
        <w:rPr>
          <w:rFonts w:ascii="Times New Roman" w:hAnsi="Times New Roman" w:cs="Times New Roman"/>
          <w:sz w:val="24"/>
          <w:szCs w:val="24"/>
        </w:rPr>
        <w:t>және</w:t>
      </w:r>
      <w:r w:rsidR="00D35A11" w:rsidRPr="00CF4CAE">
        <w:rPr>
          <w:rFonts w:ascii="Times New Roman" w:hAnsi="Times New Roman" w:cs="Times New Roman"/>
          <w:sz w:val="24"/>
          <w:szCs w:val="24"/>
        </w:rPr>
        <w:t xml:space="preserve"> </w:t>
      </w:r>
      <w:r w:rsidR="00D35A11" w:rsidRPr="00D35A11">
        <w:rPr>
          <w:rFonts w:ascii="Times New Roman" w:hAnsi="Times New Roman" w:cs="Times New Roman"/>
          <w:sz w:val="24"/>
          <w:szCs w:val="24"/>
        </w:rPr>
        <w:t>сығылу</w:t>
      </w:r>
    </w:p>
    <w:p w:rsidR="00FB7D56" w:rsidRPr="00CF4CAE" w:rsidRDefault="00D35A11" w:rsidP="00D35A11">
      <w:pPr>
        <w:rPr>
          <w:rFonts w:ascii="Times New Roman" w:hAnsi="Times New Roman" w:cs="Times New Roman"/>
          <w:sz w:val="24"/>
          <w:szCs w:val="24"/>
        </w:rPr>
      </w:pPr>
      <w:r w:rsidRPr="00CF4CAE">
        <w:rPr>
          <w:rFonts w:ascii="Times New Roman" w:hAnsi="Times New Roman" w:cs="Times New Roman"/>
          <w:sz w:val="24"/>
          <w:szCs w:val="24"/>
        </w:rPr>
        <w:t>(</w:t>
      </w:r>
      <w:proofErr w:type="gramStart"/>
      <w:r w:rsidRPr="00D35A11">
        <w:rPr>
          <w:rFonts w:ascii="Times New Roman" w:hAnsi="Times New Roman" w:cs="Times New Roman"/>
          <w:sz w:val="24"/>
          <w:szCs w:val="24"/>
          <w:lang w:val="en-US"/>
        </w:rPr>
        <w:t>A</w:t>
      </w:r>
      <w:r w:rsidRPr="00CF4CAE">
        <w:rPr>
          <w:rFonts w:ascii="Times New Roman" w:hAnsi="Times New Roman" w:cs="Times New Roman"/>
          <w:sz w:val="24"/>
          <w:szCs w:val="24"/>
        </w:rPr>
        <w:t>&lt;</w:t>
      </w:r>
      <w:proofErr w:type="gramEnd"/>
      <w:r w:rsidRPr="00CF4CAE">
        <w:rPr>
          <w:rFonts w:ascii="Times New Roman" w:hAnsi="Times New Roman" w:cs="Times New Roman"/>
          <w:sz w:val="24"/>
          <w:szCs w:val="24"/>
        </w:rPr>
        <w:t>0)</w:t>
      </w:r>
      <w:r w:rsidRPr="00D35A11">
        <w:rPr>
          <w:rFonts w:ascii="Times New Roman" w:hAnsi="Times New Roman" w:cs="Times New Roman"/>
          <w:sz w:val="24"/>
          <w:szCs w:val="24"/>
        </w:rPr>
        <w:t>кезіндегі</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жұмысы</w:t>
      </w:r>
      <w:r w:rsidRPr="00CF4CAE">
        <w:rPr>
          <w:rFonts w:ascii="Times New Roman" w:hAnsi="Times New Roman" w:cs="Times New Roman"/>
          <w:sz w:val="24"/>
          <w:szCs w:val="24"/>
        </w:rPr>
        <w:t>.</w:t>
      </w:r>
    </w:p>
    <w:p w:rsidR="00FB7D56" w:rsidRPr="00CF4CAE" w:rsidRDefault="00FB7D56" w:rsidP="00D35A11">
      <w:pPr>
        <w:rPr>
          <w:rFonts w:ascii="Times New Roman" w:hAnsi="Times New Roman" w:cs="Times New Roman"/>
          <w:sz w:val="24"/>
          <w:szCs w:val="24"/>
        </w:rPr>
      </w:pPr>
    </w:p>
    <w:p w:rsidR="00FB7D56" w:rsidRPr="00CF4CAE" w:rsidRDefault="00FB7D56" w:rsidP="00D35A11">
      <w:pPr>
        <w:rPr>
          <w:rFonts w:ascii="Times New Roman" w:hAnsi="Times New Roman" w:cs="Times New Roman"/>
          <w:sz w:val="24"/>
          <w:szCs w:val="24"/>
        </w:rPr>
      </w:pPr>
    </w:p>
    <w:p w:rsidR="00FB7D56" w:rsidRPr="00CF4CAE" w:rsidRDefault="00FB7D56" w:rsidP="00D35A11">
      <w:pPr>
        <w:rPr>
          <w:rFonts w:ascii="Times New Roman" w:hAnsi="Times New Roman" w:cs="Times New Roman"/>
          <w:sz w:val="24"/>
          <w:szCs w:val="24"/>
        </w:rPr>
      </w:pPr>
    </w:p>
    <w:p w:rsidR="00D35A11" w:rsidRPr="00CF4CAE" w:rsidRDefault="00D35A11" w:rsidP="00D35A11">
      <w:pPr>
        <w:rPr>
          <w:rFonts w:ascii="Times New Roman" w:hAnsi="Times New Roman" w:cs="Times New Roman"/>
          <w:sz w:val="24"/>
          <w:szCs w:val="24"/>
        </w:rPr>
      </w:pPr>
      <w:r w:rsidRPr="00CF4CAE">
        <w:rPr>
          <w:rFonts w:ascii="Times New Roman" w:hAnsi="Times New Roman" w:cs="Times New Roman"/>
          <w:sz w:val="24"/>
          <w:szCs w:val="24"/>
        </w:rPr>
        <w:t xml:space="preserve"> </w:t>
      </w:r>
      <w:r w:rsidR="00FB7D56" w:rsidRPr="006575ED">
        <w:rPr>
          <w:rFonts w:ascii="Times New Roman" w:eastAsia="Times New Roman" w:hAnsi="Times New Roman" w:cs="Times New Roman"/>
          <w:noProof/>
          <w:sz w:val="24"/>
          <w:szCs w:val="24"/>
        </w:rPr>
        <w:drawing>
          <wp:anchor distT="0" distB="0" distL="114300" distR="114300" simplePos="0" relativeHeight="251660288" behindDoc="0" locked="0" layoutInCell="1" allowOverlap="1" wp14:anchorId="4F00A710" wp14:editId="6715F7B0">
            <wp:simplePos x="0" y="0"/>
            <wp:positionH relativeFrom="column">
              <wp:posOffset>0</wp:posOffset>
            </wp:positionH>
            <wp:positionV relativeFrom="paragraph">
              <wp:posOffset>289560</wp:posOffset>
            </wp:positionV>
            <wp:extent cx="2647950" cy="1304925"/>
            <wp:effectExtent l="19050" t="0" r="0" b="0"/>
            <wp:wrapSquare wrapText="bothSides"/>
            <wp:docPr id="532" name="Рисунок 532" descr="C:\Documents and Settings\Admin\Рабочий стол\Физика (D)\Setup\res\resE43E790B-0A01-01FD-0037-891DD51BE2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0" descr="C:\Documents and Settings\Admin\Рабочий стол\Физика (D)\Setup\res\resE43E790B-0A01-01FD-0037-891DD51BE22F"/>
                    <pic:cNvPicPr>
                      <a:picLocks noChangeAspect="1" noChangeArrowheads="1"/>
                    </pic:cNvPicPr>
                  </pic:nvPicPr>
                  <pic:blipFill>
                    <a:blip r:embed="rId27" r:link="rId28" cstate="print"/>
                    <a:srcRect/>
                    <a:stretch>
                      <a:fillRect/>
                    </a:stretch>
                  </pic:blipFill>
                  <pic:spPr bwMode="auto">
                    <a:xfrm>
                      <a:off x="0" y="0"/>
                      <a:ext cx="2647950" cy="1304925"/>
                    </a:xfrm>
                    <a:prstGeom prst="rect">
                      <a:avLst/>
                    </a:prstGeom>
                    <a:noFill/>
                    <a:ln w="9525">
                      <a:noFill/>
                      <a:miter lim="800000"/>
                      <a:headEnd/>
                      <a:tailEnd/>
                    </a:ln>
                  </pic:spPr>
                </pic:pic>
              </a:graphicData>
            </a:graphic>
          </wp:anchor>
        </w:drawing>
      </w:r>
    </w:p>
    <w:p w:rsidR="00FB7D56" w:rsidRDefault="00FB7D56" w:rsidP="00D35A11">
      <w:pPr>
        <w:rPr>
          <w:rFonts w:ascii="Times New Roman" w:hAnsi="Times New Roman" w:cs="Times New Roman"/>
          <w:b/>
          <w:sz w:val="24"/>
          <w:szCs w:val="24"/>
        </w:rPr>
      </w:pPr>
    </w:p>
    <w:p w:rsidR="00FB7D56" w:rsidRDefault="00FB7D56" w:rsidP="00D35A11">
      <w:pPr>
        <w:rPr>
          <w:rFonts w:ascii="Times New Roman" w:hAnsi="Times New Roman" w:cs="Times New Roman"/>
          <w:b/>
          <w:sz w:val="24"/>
          <w:szCs w:val="24"/>
        </w:rPr>
      </w:pPr>
    </w:p>
    <w:p w:rsidR="00FB7D56" w:rsidRDefault="00FB7D56" w:rsidP="00D35A11">
      <w:pPr>
        <w:rPr>
          <w:rFonts w:ascii="Times New Roman" w:hAnsi="Times New Roman" w:cs="Times New Roman"/>
          <w:b/>
          <w:sz w:val="24"/>
          <w:szCs w:val="24"/>
        </w:rPr>
      </w:pPr>
    </w:p>
    <w:p w:rsidR="00FB7D56" w:rsidRDefault="00FB7D56" w:rsidP="00D35A11">
      <w:pPr>
        <w:rPr>
          <w:rFonts w:ascii="Times New Roman" w:hAnsi="Times New Roman" w:cs="Times New Roman"/>
          <w:b/>
          <w:sz w:val="24"/>
          <w:szCs w:val="24"/>
        </w:rPr>
      </w:pPr>
    </w:p>
    <w:p w:rsidR="00FB7D56" w:rsidRDefault="00FB7D56" w:rsidP="00D35A11">
      <w:pPr>
        <w:rPr>
          <w:rFonts w:ascii="Times New Roman" w:hAnsi="Times New Roman" w:cs="Times New Roman"/>
          <w:b/>
          <w:sz w:val="24"/>
          <w:szCs w:val="24"/>
        </w:rPr>
      </w:pPr>
    </w:p>
    <w:p w:rsidR="00D35A11" w:rsidRPr="00CF4CAE" w:rsidRDefault="00D35A11" w:rsidP="00D35A11">
      <w:pPr>
        <w:rPr>
          <w:rFonts w:ascii="Times New Roman" w:hAnsi="Times New Roman" w:cs="Times New Roman"/>
          <w:b/>
          <w:sz w:val="24"/>
          <w:szCs w:val="24"/>
        </w:rPr>
      </w:pPr>
      <w:r w:rsidRPr="00FB7D56">
        <w:rPr>
          <w:rFonts w:ascii="Times New Roman" w:hAnsi="Times New Roman" w:cs="Times New Roman"/>
          <w:b/>
          <w:sz w:val="24"/>
          <w:szCs w:val="24"/>
        </w:rPr>
        <w:t>Жылу</w:t>
      </w:r>
      <w:r w:rsidRPr="00CF4CAE">
        <w:rPr>
          <w:rFonts w:ascii="Times New Roman" w:hAnsi="Times New Roman" w:cs="Times New Roman"/>
          <w:b/>
          <w:sz w:val="24"/>
          <w:szCs w:val="24"/>
        </w:rPr>
        <w:t xml:space="preserve"> </w:t>
      </w:r>
      <w:r w:rsidRPr="00FB7D56">
        <w:rPr>
          <w:rFonts w:ascii="Times New Roman" w:hAnsi="Times New Roman" w:cs="Times New Roman"/>
          <w:b/>
          <w:sz w:val="24"/>
          <w:szCs w:val="24"/>
        </w:rPr>
        <w:t>құбылыстары</w:t>
      </w:r>
      <w:r w:rsidRPr="00CF4CAE">
        <w:rPr>
          <w:rFonts w:ascii="Times New Roman" w:hAnsi="Times New Roman" w:cs="Times New Roman"/>
          <w:b/>
          <w:sz w:val="24"/>
          <w:szCs w:val="24"/>
        </w:rPr>
        <w:t>.</w:t>
      </w:r>
    </w:p>
    <w:p w:rsidR="00D35A11" w:rsidRPr="00CF4CAE" w:rsidRDefault="00D35A11" w:rsidP="00D35A11">
      <w:pPr>
        <w:rPr>
          <w:rFonts w:ascii="Times New Roman" w:hAnsi="Times New Roman" w:cs="Times New Roman"/>
          <w:sz w:val="24"/>
          <w:szCs w:val="24"/>
        </w:rPr>
      </w:pPr>
      <w:r w:rsidRPr="00D35A11">
        <w:rPr>
          <w:rFonts w:ascii="Times New Roman" w:hAnsi="Times New Roman" w:cs="Times New Roman"/>
          <w:sz w:val="24"/>
          <w:szCs w:val="24"/>
        </w:rPr>
        <w:lastRenderedPageBreak/>
        <w:t>Жылу</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берілу</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деп</w:t>
      </w:r>
      <w:r w:rsidRPr="00CF4CAE">
        <w:rPr>
          <w:rFonts w:ascii="Times New Roman" w:hAnsi="Times New Roman" w:cs="Times New Roman"/>
          <w:sz w:val="24"/>
          <w:szCs w:val="24"/>
        </w:rPr>
        <w:t xml:space="preserve"> - </w:t>
      </w:r>
      <w:r w:rsidRPr="00D35A11">
        <w:rPr>
          <w:rFonts w:ascii="Times New Roman" w:hAnsi="Times New Roman" w:cs="Times New Roman"/>
          <w:sz w:val="24"/>
          <w:szCs w:val="24"/>
        </w:rPr>
        <w:t>жұмыс</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істелмей</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энергияның</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бір</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денеден</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екінші</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бір</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денеге</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берілу</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процесін</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айтамыз</w:t>
      </w:r>
      <w:r w:rsidRPr="00CF4CAE">
        <w:rPr>
          <w:rFonts w:ascii="Times New Roman" w:hAnsi="Times New Roman" w:cs="Times New Roman"/>
          <w:sz w:val="24"/>
          <w:szCs w:val="24"/>
        </w:rPr>
        <w:t>.</w:t>
      </w:r>
    </w:p>
    <w:p w:rsidR="00D35A11" w:rsidRPr="00CF4CAE"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Жылу</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берілудің</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түрлері</w:t>
      </w:r>
      <w:r w:rsidRPr="00CF4CAE">
        <w:rPr>
          <w:rFonts w:ascii="Times New Roman" w:hAnsi="Times New Roman" w:cs="Times New Roman"/>
          <w:sz w:val="24"/>
          <w:szCs w:val="24"/>
        </w:rPr>
        <w:t xml:space="preserve"> - </w:t>
      </w:r>
      <w:r w:rsidRPr="00D35A11">
        <w:rPr>
          <w:rFonts w:ascii="Times New Roman" w:hAnsi="Times New Roman" w:cs="Times New Roman"/>
          <w:sz w:val="24"/>
          <w:szCs w:val="24"/>
        </w:rPr>
        <w:t>жылуөткізгіштік</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конвекция</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сәуле</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шығару</w:t>
      </w:r>
      <w:r w:rsidRPr="00CF4CAE">
        <w:rPr>
          <w:rFonts w:ascii="Times New Roman" w:hAnsi="Times New Roman" w:cs="Times New Roman"/>
          <w:sz w:val="24"/>
          <w:szCs w:val="24"/>
        </w:rPr>
        <w:t xml:space="preserve">, </w:t>
      </w:r>
      <w:proofErr w:type="gramStart"/>
      <w:r w:rsidRPr="00D35A11">
        <w:rPr>
          <w:rFonts w:ascii="Times New Roman" w:hAnsi="Times New Roman" w:cs="Times New Roman"/>
          <w:sz w:val="24"/>
          <w:szCs w:val="24"/>
        </w:rPr>
        <w:t>жылуөткізгіштік</w:t>
      </w:r>
      <w:r w:rsidRPr="00CF4CAE">
        <w:rPr>
          <w:rFonts w:ascii="Times New Roman" w:hAnsi="Times New Roman" w:cs="Times New Roman"/>
          <w:sz w:val="24"/>
          <w:szCs w:val="24"/>
        </w:rPr>
        <w:t xml:space="preserve"> .</w:t>
      </w:r>
      <w:proofErr w:type="gramEnd"/>
    </w:p>
    <w:p w:rsidR="00D35A11" w:rsidRPr="00CF4CAE" w:rsidRDefault="00D35A11" w:rsidP="00D35A11">
      <w:pPr>
        <w:rPr>
          <w:rFonts w:ascii="Times New Roman" w:hAnsi="Times New Roman" w:cs="Times New Roman"/>
          <w:sz w:val="24"/>
          <w:szCs w:val="24"/>
        </w:rPr>
      </w:pP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Конвекцияда</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жылу</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газдың</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немесе</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сұйықтың</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ағыны</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арқылы</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беріледі</w:t>
      </w:r>
      <w:r w:rsidRPr="00CF4CAE">
        <w:rPr>
          <w:rFonts w:ascii="Times New Roman" w:hAnsi="Times New Roman" w:cs="Times New Roman"/>
          <w:sz w:val="24"/>
          <w:szCs w:val="24"/>
        </w:rPr>
        <w:t>.</w:t>
      </w:r>
    </w:p>
    <w:p w:rsidR="00D35A11" w:rsidRPr="00CF4CAE"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Жылуөткізгіштік</w:t>
      </w:r>
      <w:r w:rsidRPr="00CF4CAE">
        <w:rPr>
          <w:rFonts w:ascii="Times New Roman" w:hAnsi="Times New Roman" w:cs="Times New Roman"/>
          <w:sz w:val="24"/>
          <w:szCs w:val="24"/>
        </w:rPr>
        <w:t>-</w:t>
      </w:r>
      <w:r w:rsidRPr="00D35A11">
        <w:rPr>
          <w:rFonts w:ascii="Times New Roman" w:hAnsi="Times New Roman" w:cs="Times New Roman"/>
          <w:sz w:val="24"/>
          <w:szCs w:val="24"/>
        </w:rPr>
        <w:t>жылудың</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заттың</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ыстығырақ</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қабаттарынан</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оның</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салқынырақ</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қабаттарына</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молекуладан</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молекулаға</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тізбектей</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берілуі</w:t>
      </w:r>
      <w:r w:rsidRPr="00CF4CAE">
        <w:rPr>
          <w:rFonts w:ascii="Times New Roman" w:hAnsi="Times New Roman" w:cs="Times New Roman"/>
          <w:sz w:val="24"/>
          <w:szCs w:val="24"/>
        </w:rPr>
        <w:t>.</w:t>
      </w:r>
    </w:p>
    <w:p w:rsidR="00D35A11" w:rsidRPr="00CF4CAE"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Сәуле</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шығару</w:t>
      </w:r>
      <w:r w:rsidRPr="00CF4CAE">
        <w:rPr>
          <w:rFonts w:ascii="Times New Roman" w:hAnsi="Times New Roman" w:cs="Times New Roman"/>
          <w:sz w:val="24"/>
          <w:szCs w:val="24"/>
        </w:rPr>
        <w:t>-</w:t>
      </w:r>
      <w:r w:rsidRPr="00D35A11">
        <w:rPr>
          <w:rFonts w:ascii="Times New Roman" w:hAnsi="Times New Roman" w:cs="Times New Roman"/>
          <w:sz w:val="24"/>
          <w:szCs w:val="24"/>
        </w:rPr>
        <w:t>ішкі</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энергияның</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сәулелік</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энергияға</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түрленуі</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есебінен</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жүретін</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электромагниттік</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сәулелер</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шығару</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нәтижесінде</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болатын</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жылу</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беру</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процесі</w:t>
      </w:r>
      <w:r w:rsidRPr="00CF4CAE">
        <w:rPr>
          <w:rFonts w:ascii="Times New Roman" w:hAnsi="Times New Roman" w:cs="Times New Roman"/>
          <w:sz w:val="24"/>
          <w:szCs w:val="24"/>
        </w:rPr>
        <w:t>.</w:t>
      </w:r>
    </w:p>
    <w:p w:rsidR="00D35A11" w:rsidRPr="00D35A11" w:rsidRDefault="00FB7D56" w:rsidP="00D35A11">
      <w:pPr>
        <w:rPr>
          <w:rFonts w:ascii="Times New Roman" w:hAnsi="Times New Roman" w:cs="Times New Roman"/>
          <w:sz w:val="24"/>
          <w:szCs w:val="24"/>
          <w:lang w:val="en-US"/>
        </w:rPr>
      </w:pPr>
      <w:r w:rsidRPr="006575ED">
        <w:rPr>
          <w:rFonts w:ascii="Times New Roman" w:eastAsia="Times New Roman" w:hAnsi="Times New Roman" w:cs="Times New Roman"/>
          <w:noProof/>
          <w:color w:val="2F4F4F"/>
          <w:sz w:val="24"/>
          <w:szCs w:val="24"/>
        </w:rPr>
        <w:drawing>
          <wp:inline distT="0" distB="0" distL="0" distR="0" wp14:anchorId="7EFC4F67" wp14:editId="307F1D60">
            <wp:extent cx="1219200" cy="1079500"/>
            <wp:effectExtent l="0" t="0" r="0" b="6350"/>
            <wp:docPr id="141" name="Рисунок 141" descr="resE43E78B0-0A01-01FD-00F2-EB55E2AB29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resE43E78B0-0A01-01FD-00F2-EB55E2AB298A"/>
                    <pic:cNvPicPr>
                      <a:picLocks noChangeAspect="1" noChangeArrowheads="1"/>
                    </pic:cNvPicPr>
                  </pic:nvPicPr>
                  <pic:blipFill>
                    <a:blip r:embed="rId29" cstate="print"/>
                    <a:srcRect/>
                    <a:stretch>
                      <a:fillRect/>
                    </a:stretch>
                  </pic:blipFill>
                  <pic:spPr bwMode="auto">
                    <a:xfrm>
                      <a:off x="0" y="0"/>
                      <a:ext cx="1229329" cy="1088468"/>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drawing>
          <wp:inline distT="0" distB="0" distL="0" distR="0" wp14:anchorId="4977A24B">
            <wp:extent cx="1335405" cy="9937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35405" cy="993775"/>
                    </a:xfrm>
                    <a:prstGeom prst="rect">
                      <a:avLst/>
                    </a:prstGeom>
                    <a:noFill/>
                  </pic:spPr>
                </pic:pic>
              </a:graphicData>
            </a:graphic>
          </wp:inline>
        </w:drawing>
      </w:r>
      <w:r>
        <w:rPr>
          <w:rFonts w:ascii="Times New Roman" w:hAnsi="Times New Roman" w:cs="Times New Roman"/>
          <w:noProof/>
          <w:sz w:val="24"/>
          <w:szCs w:val="24"/>
        </w:rPr>
        <w:drawing>
          <wp:inline distT="0" distB="0" distL="0" distR="0" wp14:anchorId="42325BDB">
            <wp:extent cx="1615440" cy="1115695"/>
            <wp:effectExtent l="0" t="0" r="381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15440" cy="1115695"/>
                    </a:xfrm>
                    <a:prstGeom prst="rect">
                      <a:avLst/>
                    </a:prstGeom>
                    <a:noFill/>
                  </pic:spPr>
                </pic:pic>
              </a:graphicData>
            </a:graphic>
          </wp:inline>
        </w:drawing>
      </w:r>
    </w:p>
    <w:p w:rsidR="00D35A11" w:rsidRPr="00D35A11"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Жылуөткізгіштік</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Конвекция</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Сәуле</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шығару</w:t>
      </w:r>
      <w:r w:rsidRPr="00D35A11">
        <w:rPr>
          <w:rFonts w:ascii="Times New Roman" w:hAnsi="Times New Roman" w:cs="Times New Roman"/>
          <w:sz w:val="24"/>
          <w:szCs w:val="24"/>
          <w:lang w:val="en-US"/>
        </w:rPr>
        <w:t xml:space="preserve"> </w:t>
      </w:r>
    </w:p>
    <w:p w:rsidR="00D35A11" w:rsidRPr="00D35A11"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lang w:val="en-US"/>
        </w:rPr>
        <w:t xml:space="preserve">  </w:t>
      </w:r>
      <w:r w:rsidRPr="00FB7D56">
        <w:rPr>
          <w:rFonts w:ascii="Times New Roman" w:hAnsi="Times New Roman" w:cs="Times New Roman"/>
          <w:b/>
          <w:sz w:val="24"/>
          <w:szCs w:val="24"/>
        </w:rPr>
        <w:t>Жылу</w:t>
      </w:r>
      <w:r w:rsidRPr="00FB7D56">
        <w:rPr>
          <w:rFonts w:ascii="Times New Roman" w:hAnsi="Times New Roman" w:cs="Times New Roman"/>
          <w:b/>
          <w:sz w:val="24"/>
          <w:szCs w:val="24"/>
          <w:lang w:val="en-US"/>
        </w:rPr>
        <w:t xml:space="preserve"> </w:t>
      </w:r>
      <w:r w:rsidRPr="00FB7D56">
        <w:rPr>
          <w:rFonts w:ascii="Times New Roman" w:hAnsi="Times New Roman" w:cs="Times New Roman"/>
          <w:b/>
          <w:sz w:val="24"/>
          <w:szCs w:val="24"/>
        </w:rPr>
        <w:t>мөлшері</w:t>
      </w:r>
      <w:r w:rsidRPr="00D35A11">
        <w:rPr>
          <w:rFonts w:ascii="Times New Roman" w:hAnsi="Times New Roman" w:cs="Times New Roman"/>
          <w:sz w:val="24"/>
          <w:szCs w:val="24"/>
          <w:lang w:val="en-US"/>
        </w:rPr>
        <w:t xml:space="preserve"> - </w:t>
      </w:r>
      <w:r w:rsidRPr="00D35A11">
        <w:rPr>
          <w:rFonts w:ascii="Times New Roman" w:hAnsi="Times New Roman" w:cs="Times New Roman"/>
          <w:sz w:val="24"/>
          <w:szCs w:val="24"/>
        </w:rPr>
        <w:t>жылу</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берілу</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кезінде</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дененің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алған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немесе</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берген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энергиясының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сандық</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мөлшерін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жылу</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мөлшері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деп</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атайды</w:t>
      </w:r>
      <w:r w:rsidRPr="00D35A11">
        <w:rPr>
          <w:rFonts w:ascii="Times New Roman" w:hAnsi="Times New Roman" w:cs="Times New Roman"/>
          <w:sz w:val="24"/>
          <w:szCs w:val="24"/>
          <w:lang w:val="en-US"/>
        </w:rPr>
        <w:t>.</w:t>
      </w:r>
    </w:p>
    <w:p w:rsidR="00D35A11" w:rsidRPr="00D35A11" w:rsidRDefault="00FB7D56" w:rsidP="00FB7D56">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Q = </w:t>
      </w:r>
      <w:proofErr w:type="gramStart"/>
      <w:r>
        <w:rPr>
          <w:rFonts w:ascii="Times New Roman" w:hAnsi="Times New Roman" w:cs="Times New Roman"/>
          <w:sz w:val="24"/>
          <w:szCs w:val="24"/>
          <w:lang w:val="en-US"/>
        </w:rPr>
        <w:t>cm(</w:t>
      </w:r>
      <w:proofErr w:type="gramEnd"/>
      <w:r>
        <w:rPr>
          <w:rFonts w:ascii="Times New Roman" w:hAnsi="Times New Roman" w:cs="Times New Roman"/>
          <w:sz w:val="24"/>
          <w:szCs w:val="24"/>
          <w:lang w:val="en-US"/>
        </w:rPr>
        <w:t>t</w:t>
      </w:r>
      <w:r w:rsidR="00D35A11" w:rsidRPr="00FB7D56">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xml:space="preserve">  -t</w:t>
      </w:r>
      <w:r w:rsidR="00D35A11" w:rsidRPr="00FB7D56">
        <w:rPr>
          <w:rFonts w:ascii="Times New Roman" w:hAnsi="Times New Roman" w:cs="Times New Roman"/>
          <w:sz w:val="24"/>
          <w:szCs w:val="24"/>
          <w:vertAlign w:val="subscript"/>
          <w:lang w:val="en-US"/>
        </w:rPr>
        <w:t xml:space="preserve">1 </w:t>
      </w:r>
      <w:r w:rsidR="00D35A11" w:rsidRPr="00D35A11">
        <w:rPr>
          <w:rFonts w:ascii="Times New Roman" w:hAnsi="Times New Roman" w:cs="Times New Roman"/>
          <w:sz w:val="24"/>
          <w:szCs w:val="24"/>
          <w:lang w:val="en-US"/>
        </w:rPr>
        <w:t xml:space="preserve"> )</w:t>
      </w:r>
    </w:p>
    <w:p w:rsidR="00D35A11" w:rsidRPr="00D35A11"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Заттың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меншікті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жылу</w:t>
      </w:r>
      <w:r w:rsidRPr="00D35A11">
        <w:rPr>
          <w:rFonts w:ascii="Times New Roman" w:hAnsi="Times New Roman" w:cs="Times New Roman"/>
          <w:sz w:val="24"/>
          <w:szCs w:val="24"/>
          <w:lang w:val="en-US"/>
        </w:rPr>
        <w:t xml:space="preserve"> </w:t>
      </w:r>
      <w:proofErr w:type="gramStart"/>
      <w:r w:rsidRPr="00D35A11">
        <w:rPr>
          <w:rFonts w:ascii="Times New Roman" w:hAnsi="Times New Roman" w:cs="Times New Roman"/>
          <w:sz w:val="24"/>
          <w:szCs w:val="24"/>
        </w:rPr>
        <w:t>сыйымдылығы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с</w:t>
      </w:r>
      <w:proofErr w:type="gramEnd"/>
      <w:r w:rsidRPr="00D35A11">
        <w:rPr>
          <w:rFonts w:ascii="Times New Roman" w:hAnsi="Times New Roman" w:cs="Times New Roman"/>
          <w:sz w:val="24"/>
          <w:szCs w:val="24"/>
          <w:lang w:val="en-US"/>
        </w:rPr>
        <w:t xml:space="preserve"> - 1</w:t>
      </w:r>
      <w:r w:rsidRPr="00D35A11">
        <w:rPr>
          <w:rFonts w:ascii="Times New Roman" w:hAnsi="Times New Roman" w:cs="Times New Roman"/>
          <w:sz w:val="24"/>
          <w:szCs w:val="24"/>
        </w:rPr>
        <w:t>кг</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затты</w:t>
      </w:r>
      <w:r w:rsidRPr="00D35A11">
        <w:rPr>
          <w:rFonts w:ascii="Times New Roman" w:hAnsi="Times New Roman" w:cs="Times New Roman"/>
          <w:sz w:val="24"/>
          <w:szCs w:val="24"/>
          <w:lang w:val="en-US"/>
        </w:rPr>
        <w:t xml:space="preserve"> 1 </w:t>
      </w:r>
      <w:r w:rsidRPr="00D35A11">
        <w:rPr>
          <w:rFonts w:ascii="Times New Roman" w:hAnsi="Times New Roman" w:cs="Times New Roman"/>
          <w:sz w:val="24"/>
          <w:szCs w:val="24"/>
        </w:rPr>
        <w:t>К</w:t>
      </w:r>
      <w:r w:rsidRPr="00D35A11">
        <w:rPr>
          <w:rFonts w:ascii="Times New Roman" w:hAnsi="Times New Roman" w:cs="Times New Roman"/>
          <w:sz w:val="24"/>
          <w:szCs w:val="24"/>
          <w:lang w:val="en-US"/>
        </w:rPr>
        <w:t xml:space="preserve"> - </w:t>
      </w:r>
      <w:r w:rsidRPr="00D35A11">
        <w:rPr>
          <w:rFonts w:ascii="Times New Roman" w:hAnsi="Times New Roman" w:cs="Times New Roman"/>
          <w:sz w:val="24"/>
          <w:szCs w:val="24"/>
        </w:rPr>
        <w:t>ге</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қыздыру</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үшін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кеткен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жылу</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мөлшері</w:t>
      </w:r>
      <w:r w:rsidRPr="00D35A11">
        <w:rPr>
          <w:rFonts w:ascii="Times New Roman" w:hAnsi="Times New Roman" w:cs="Times New Roman"/>
          <w:sz w:val="24"/>
          <w:szCs w:val="24"/>
          <w:lang w:val="en-US"/>
        </w:rPr>
        <w:t xml:space="preserve">. </w:t>
      </w:r>
    </w:p>
    <w:p w:rsidR="00D35A11" w:rsidRPr="00D35A11"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Менші</w:t>
      </w:r>
      <w:r w:rsidRPr="00D35A11">
        <w:rPr>
          <w:rFonts w:ascii="Times New Roman" w:eastAsia="DengXian" w:hAnsi="Times New Roman" w:cs="Times New Roman"/>
          <w:sz w:val="24"/>
          <w:szCs w:val="24"/>
        </w:rPr>
        <w:t>кт</w:t>
      </w:r>
      <w:r w:rsidRPr="00D35A11">
        <w:rPr>
          <w:rFonts w:ascii="Times New Roman" w:hAnsi="Times New Roman" w:cs="Times New Roman"/>
          <w:sz w:val="24"/>
          <w:szCs w:val="24"/>
        </w:rPr>
        <w:t>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жылу</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сыйымдылығының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өлшем</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бірлігі</w:t>
      </w:r>
      <w:r w:rsidRPr="00D35A11">
        <w:rPr>
          <w:rFonts w:ascii="Times New Roman" w:hAnsi="Times New Roman" w:cs="Times New Roman"/>
          <w:sz w:val="24"/>
          <w:szCs w:val="24"/>
          <w:lang w:val="en-US"/>
        </w:rPr>
        <w:t xml:space="preserve"> - </w:t>
      </w:r>
      <w:r w:rsidRPr="00D35A11">
        <w:rPr>
          <w:rFonts w:ascii="Times New Roman" w:hAnsi="Times New Roman" w:cs="Times New Roman"/>
          <w:sz w:val="24"/>
          <w:szCs w:val="24"/>
        </w:rPr>
        <w:t>Дж</w:t>
      </w:r>
      <w:r w:rsidRPr="00D35A11">
        <w:rPr>
          <w:rFonts w:ascii="Times New Roman" w:hAnsi="Times New Roman" w:cs="Times New Roman"/>
          <w:sz w:val="24"/>
          <w:szCs w:val="24"/>
          <w:lang w:val="en-US"/>
        </w:rPr>
        <w:t>/(</w:t>
      </w:r>
      <w:r w:rsidRPr="00D35A11">
        <w:rPr>
          <w:rFonts w:ascii="Times New Roman" w:hAnsi="Times New Roman" w:cs="Times New Roman"/>
          <w:sz w:val="24"/>
          <w:szCs w:val="24"/>
        </w:rPr>
        <w:t>кг</w:t>
      </w:r>
      <w:r w:rsidRPr="00D35A11">
        <w:rPr>
          <w:rFonts w:ascii="Times New Roman" w:hAnsi="Times New Roman" w:cs="Times New Roman"/>
          <w:sz w:val="24"/>
          <w:szCs w:val="24"/>
          <w:lang w:val="en-US"/>
        </w:rPr>
        <w:t>·</w:t>
      </w:r>
      <w:r w:rsidRPr="00D35A11">
        <w:rPr>
          <w:rFonts w:ascii="Times New Roman" w:hAnsi="Times New Roman" w:cs="Times New Roman"/>
          <w:sz w:val="24"/>
          <w:szCs w:val="24"/>
        </w:rPr>
        <w:t>К</w:t>
      </w:r>
      <w:r w:rsidRPr="00D35A11">
        <w:rPr>
          <w:rFonts w:ascii="Times New Roman" w:hAnsi="Times New Roman" w:cs="Times New Roman"/>
          <w:sz w:val="24"/>
          <w:szCs w:val="24"/>
          <w:lang w:val="en-US"/>
        </w:rPr>
        <w:t xml:space="preserve">). </w:t>
      </w:r>
    </w:p>
    <w:p w:rsidR="00D35A11" w:rsidRPr="00D35A11" w:rsidRDefault="00D35A11" w:rsidP="00D35A11">
      <w:pPr>
        <w:rPr>
          <w:rFonts w:ascii="Times New Roman" w:hAnsi="Times New Roman" w:cs="Times New Roman"/>
          <w:sz w:val="24"/>
          <w:szCs w:val="24"/>
          <w:lang w:val="en-US"/>
        </w:rPr>
      </w:pPr>
      <w:r w:rsidRPr="00FB7D56">
        <w:rPr>
          <w:rFonts w:ascii="Times New Roman" w:hAnsi="Times New Roman" w:cs="Times New Roman"/>
          <w:b/>
          <w:sz w:val="24"/>
          <w:szCs w:val="24"/>
        </w:rPr>
        <w:t>Фазалық</w:t>
      </w:r>
      <w:r w:rsidRPr="00FB7D56">
        <w:rPr>
          <w:rFonts w:ascii="Times New Roman" w:hAnsi="Times New Roman" w:cs="Times New Roman"/>
          <w:b/>
          <w:sz w:val="24"/>
          <w:szCs w:val="24"/>
          <w:lang w:val="en-US"/>
        </w:rPr>
        <w:t xml:space="preserve"> </w:t>
      </w:r>
      <w:r w:rsidRPr="00FB7D56">
        <w:rPr>
          <w:rFonts w:ascii="Times New Roman" w:hAnsi="Times New Roman" w:cs="Times New Roman"/>
          <w:b/>
          <w:sz w:val="24"/>
          <w:szCs w:val="24"/>
        </w:rPr>
        <w:t>түрленулер</w:t>
      </w:r>
      <w:r w:rsidRPr="00D35A11">
        <w:rPr>
          <w:rFonts w:ascii="Times New Roman" w:hAnsi="Times New Roman" w:cs="Times New Roman"/>
          <w:sz w:val="24"/>
          <w:szCs w:val="24"/>
          <w:lang w:val="en-US"/>
        </w:rPr>
        <w:t>.</w:t>
      </w:r>
    </w:p>
    <w:p w:rsidR="00D35A11" w:rsidRPr="00D35A11"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Фаза</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Жүйенің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сыртқы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әсерлер</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жоқ</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кезде</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барлық</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нүктелерінің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қасиеттері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бірдей</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болатын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және</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бқліну</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бетімен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шектелген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бөлігі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фаза</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деп</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аталады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Мысалы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жүйені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түзетін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мұз</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су</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су</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буы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судың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әр</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түрлі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фазалары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болып</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табылады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графит</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және</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алмас</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қатты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көміртегінің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әр</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түрлі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фазалары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Жүйе</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бір</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ғана</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фазадан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да</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тұра</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алады</w:t>
      </w:r>
      <w:r w:rsidRPr="00D35A11">
        <w:rPr>
          <w:rFonts w:ascii="Times New Roman" w:hAnsi="Times New Roman" w:cs="Times New Roman"/>
          <w:sz w:val="24"/>
          <w:szCs w:val="24"/>
          <w:lang w:val="en-US"/>
        </w:rPr>
        <w:t>.</w:t>
      </w:r>
    </w:p>
    <w:p w:rsidR="00D35A11" w:rsidRPr="00D35A11"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Фазалық</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өтулердің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жылуы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Фазалық</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өту</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белгілі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жылу</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мөлшерін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жұту</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немесе</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шығарумен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қатар</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жүреді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тұрақты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қысым</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және</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тұрақты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температурада</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бұл</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жылу</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мөлшері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фазалық</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өту</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жылуы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деп</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аталады</w:t>
      </w:r>
      <w:r w:rsidRPr="00D35A11">
        <w:rPr>
          <w:rFonts w:ascii="Times New Roman" w:hAnsi="Times New Roman" w:cs="Times New Roman"/>
          <w:sz w:val="24"/>
          <w:szCs w:val="24"/>
          <w:lang w:val="en-US"/>
        </w:rPr>
        <w:t>.</w:t>
      </w:r>
    </w:p>
    <w:p w:rsidR="00D35A11" w:rsidRPr="00D35A11"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Заттың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бір</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фазадан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екінші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фазаға</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өтуі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фазалық</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өту</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деп</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аталады</w:t>
      </w:r>
      <w:r w:rsidRPr="00D35A11">
        <w:rPr>
          <w:rFonts w:ascii="Times New Roman" w:hAnsi="Times New Roman" w:cs="Times New Roman"/>
          <w:sz w:val="24"/>
          <w:szCs w:val="24"/>
          <w:lang w:val="en-US"/>
        </w:rPr>
        <w:t>.</w:t>
      </w:r>
    </w:p>
    <w:p w:rsidR="00D35A11" w:rsidRPr="00D35A11"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Менші</w:t>
      </w:r>
      <w:r w:rsidRPr="00D35A11">
        <w:rPr>
          <w:rFonts w:ascii="Times New Roman" w:eastAsia="DengXian" w:hAnsi="Times New Roman" w:cs="Times New Roman"/>
          <w:sz w:val="24"/>
          <w:szCs w:val="24"/>
        </w:rPr>
        <w:t>кт</w:t>
      </w:r>
      <w:r w:rsidRPr="00D35A11">
        <w:rPr>
          <w:rFonts w:ascii="Times New Roman" w:hAnsi="Times New Roman" w:cs="Times New Roman"/>
          <w:sz w:val="24"/>
          <w:szCs w:val="24"/>
        </w:rPr>
        <w:t>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булану</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жылуы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Тұрақты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температурада</w:t>
      </w:r>
      <w:r w:rsidRPr="00D35A11">
        <w:rPr>
          <w:rFonts w:ascii="Times New Roman" w:hAnsi="Times New Roman" w:cs="Times New Roman"/>
          <w:sz w:val="24"/>
          <w:szCs w:val="24"/>
          <w:lang w:val="en-US"/>
        </w:rPr>
        <w:t xml:space="preserve"> 1</w:t>
      </w:r>
      <w:r w:rsidRPr="00D35A11">
        <w:rPr>
          <w:rFonts w:ascii="Times New Roman" w:hAnsi="Times New Roman" w:cs="Times New Roman"/>
          <w:sz w:val="24"/>
          <w:szCs w:val="24"/>
        </w:rPr>
        <w:t>кг</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сұйықты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буға</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айналдыруға</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кететін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жылу</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мөлшерін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меншікті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булану</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жылуы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деп</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атайды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Өлшем</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бірлігі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Дж</w:t>
      </w:r>
      <w:r w:rsidRPr="00D35A11">
        <w:rPr>
          <w:rFonts w:ascii="Times New Roman" w:hAnsi="Times New Roman" w:cs="Times New Roman"/>
          <w:sz w:val="24"/>
          <w:szCs w:val="24"/>
          <w:lang w:val="en-US"/>
        </w:rPr>
        <w:t>/</w:t>
      </w:r>
      <w:r w:rsidRPr="00D35A11">
        <w:rPr>
          <w:rFonts w:ascii="Times New Roman" w:hAnsi="Times New Roman" w:cs="Times New Roman"/>
          <w:sz w:val="24"/>
          <w:szCs w:val="24"/>
        </w:rPr>
        <w:t>кг</w:t>
      </w:r>
      <w:r w:rsidRPr="00D35A11">
        <w:rPr>
          <w:rFonts w:ascii="Times New Roman" w:hAnsi="Times New Roman" w:cs="Times New Roman"/>
          <w:sz w:val="24"/>
          <w:szCs w:val="24"/>
          <w:lang w:val="en-US"/>
        </w:rPr>
        <w:t>]</w:t>
      </w:r>
    </w:p>
    <w:p w:rsidR="00D35A11" w:rsidRPr="00D35A11"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lang w:val="en-US"/>
        </w:rPr>
        <w:t>Q = rm;</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Конденсация</w:t>
      </w:r>
      <w:r w:rsidRPr="00D35A11">
        <w:rPr>
          <w:rFonts w:ascii="Times New Roman" w:hAnsi="Times New Roman" w:cs="Times New Roman"/>
          <w:sz w:val="24"/>
          <w:szCs w:val="24"/>
          <w:lang w:val="en-US"/>
        </w:rPr>
        <w:t xml:space="preserve"> - </w:t>
      </w:r>
      <w:r w:rsidRPr="00D35A11">
        <w:rPr>
          <w:rFonts w:ascii="Times New Roman" w:hAnsi="Times New Roman" w:cs="Times New Roman"/>
          <w:sz w:val="24"/>
          <w:szCs w:val="24"/>
        </w:rPr>
        <w:t>будың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сұйық</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немесе</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кристалл</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күйге</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фазалық</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өтуі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 xml:space="preserve">Бу конденсацияланғанда да осындай жылу мөлшерін шығарады.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Q = - rm;</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Балқу. Заттың кристалдық қатты күйден сұйық күйге өтуі балқу деп аталады.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lastRenderedPageBreak/>
        <w:t>Менші</w:t>
      </w:r>
      <w:r w:rsidRPr="00D35A11">
        <w:rPr>
          <w:rFonts w:ascii="Times New Roman" w:eastAsia="DengXian" w:hAnsi="Times New Roman" w:cs="Times New Roman"/>
          <w:sz w:val="24"/>
          <w:szCs w:val="24"/>
        </w:rPr>
        <w:t>кт</w:t>
      </w:r>
      <w:r w:rsidRPr="00D35A11">
        <w:rPr>
          <w:rFonts w:ascii="Times New Roman" w:hAnsi="Times New Roman" w:cs="Times New Roman"/>
          <w:sz w:val="24"/>
          <w:szCs w:val="24"/>
        </w:rPr>
        <w:t>і балқу жылуы. Балқу температурасында тұрған, 1кг кристалл затты, сол температурада сұйыққа айналдыруға кететін жылу мөлшерін меншікті балқу жылуы деп атайды. Өлшем бірлігі [Дж/кг]</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Q = λm;</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Кристалдану - сұйық күйден кристалл қатты күйге өтуі.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Заттың кристалл күйден тікелей буға фазалық өтуі сублимация деп аталады.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Дене кристалданғанда бөлініп шығатын жылу мөлшері мынаған тең:</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Q =- λm;</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Булану. Сұйықтың буға фазалық өтуі булану деп аталады.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Кебу. Сұйықтың еркін бетінен өтіп жатқан булану кебу деп аталады.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Қайнау. Сұйықтың ішінен де, бетінен де бір мезгілде булануды қайнау деп атайды.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Жану. Жану - түрліше заттардың молекулаларының өте үлкен мөлшерде жылу шығара отырып, оттегімен қосылу процесі болып табылады.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Q =кm;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немесе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Q =qm;</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к(q) - меншікті жану жылуы, өлшем бірлігі [Дж/кг].</w:t>
      </w:r>
    </w:p>
    <w:p w:rsidR="00D35A11" w:rsidRPr="00D35A11" w:rsidRDefault="00D35A11" w:rsidP="00D35A11">
      <w:pPr>
        <w:rPr>
          <w:rFonts w:ascii="Times New Roman" w:hAnsi="Times New Roman" w:cs="Times New Roman"/>
          <w:sz w:val="24"/>
          <w:szCs w:val="24"/>
        </w:rPr>
      </w:pPr>
      <w:proofErr w:type="gramStart"/>
      <w:r w:rsidRPr="00D35A11">
        <w:rPr>
          <w:rFonts w:ascii="Times New Roman" w:hAnsi="Times New Roman" w:cs="Times New Roman"/>
          <w:sz w:val="24"/>
          <w:szCs w:val="24"/>
        </w:rPr>
        <w:t>Жылу  балансының</w:t>
      </w:r>
      <w:proofErr w:type="gramEnd"/>
      <w:r w:rsidRPr="00D35A11">
        <w:rPr>
          <w:rFonts w:ascii="Times New Roman" w:hAnsi="Times New Roman" w:cs="Times New Roman"/>
          <w:sz w:val="24"/>
          <w:szCs w:val="24"/>
        </w:rPr>
        <w:t xml:space="preserve"> теңдеуі. Жылу балансының теңдеуі мына өрнекпен өрнектеледі:</w:t>
      </w:r>
    </w:p>
    <w:p w:rsidR="00D35A11" w:rsidRDefault="00FB7D56" w:rsidP="00D35A11">
      <w:pPr>
        <w:rPr>
          <w:rFonts w:ascii="Times New Roman" w:hAnsi="Times New Roman" w:cs="Times New Roman"/>
          <w:sz w:val="24"/>
          <w:szCs w:val="24"/>
        </w:rPr>
      </w:pPr>
      <w:r>
        <w:rPr>
          <w:rFonts w:ascii="Times New Roman" w:hAnsi="Times New Roman" w:cs="Times New Roman"/>
          <w:sz w:val="24"/>
          <w:szCs w:val="24"/>
        </w:rPr>
        <w:t>Q</w:t>
      </w:r>
      <w:r w:rsidR="00D35A11" w:rsidRPr="00FB7D56">
        <w:rPr>
          <w:rFonts w:ascii="Times New Roman" w:hAnsi="Times New Roman" w:cs="Times New Roman"/>
          <w:sz w:val="24"/>
          <w:szCs w:val="24"/>
          <w:vertAlign w:val="subscript"/>
        </w:rPr>
        <w:t>1</w:t>
      </w:r>
      <w:r w:rsidR="00D35A11" w:rsidRPr="00D35A11">
        <w:rPr>
          <w:rFonts w:ascii="Times New Roman" w:hAnsi="Times New Roman" w:cs="Times New Roman"/>
          <w:sz w:val="24"/>
          <w:szCs w:val="24"/>
        </w:rPr>
        <w:t>+Q</w:t>
      </w:r>
      <w:r w:rsidR="00D35A11" w:rsidRPr="00FB7D56">
        <w:rPr>
          <w:rFonts w:ascii="Times New Roman" w:hAnsi="Times New Roman" w:cs="Times New Roman"/>
          <w:sz w:val="24"/>
          <w:szCs w:val="24"/>
          <w:vertAlign w:val="subscript"/>
        </w:rPr>
        <w:t>2</w:t>
      </w:r>
      <w:r>
        <w:rPr>
          <w:rFonts w:ascii="Times New Roman" w:hAnsi="Times New Roman" w:cs="Times New Roman"/>
          <w:sz w:val="24"/>
          <w:szCs w:val="24"/>
        </w:rPr>
        <w:t>+Q</w:t>
      </w:r>
      <w:r w:rsidR="00D35A11" w:rsidRPr="00FB7D56">
        <w:rPr>
          <w:rFonts w:ascii="Times New Roman" w:hAnsi="Times New Roman" w:cs="Times New Roman"/>
          <w:sz w:val="24"/>
          <w:szCs w:val="24"/>
          <w:vertAlign w:val="subscript"/>
        </w:rPr>
        <w:t>3</w:t>
      </w:r>
      <w:r w:rsidR="00D35A11" w:rsidRPr="00D35A11">
        <w:rPr>
          <w:rFonts w:ascii="Times New Roman" w:hAnsi="Times New Roman" w:cs="Times New Roman"/>
          <w:sz w:val="24"/>
          <w:szCs w:val="24"/>
        </w:rPr>
        <w:t>+</w:t>
      </w:r>
      <w:r w:rsidR="00D35A11" w:rsidRPr="00D35A11">
        <w:rPr>
          <w:rFonts w:ascii="Cambria Math" w:hAnsi="Cambria Math" w:cs="Cambria Math"/>
          <w:sz w:val="24"/>
          <w:szCs w:val="24"/>
        </w:rPr>
        <w:t>⋯</w:t>
      </w:r>
      <w:r w:rsidR="00D35A11" w:rsidRPr="00D35A11">
        <w:rPr>
          <w:rFonts w:ascii="Times New Roman" w:hAnsi="Times New Roman" w:cs="Times New Roman"/>
          <w:sz w:val="24"/>
          <w:szCs w:val="24"/>
        </w:rPr>
        <w:t>+Q</w:t>
      </w:r>
      <w:r w:rsidR="00D35A11" w:rsidRPr="00FB7D56">
        <w:rPr>
          <w:rFonts w:ascii="Times New Roman" w:hAnsi="Times New Roman" w:cs="Times New Roman"/>
          <w:sz w:val="24"/>
          <w:szCs w:val="24"/>
          <w:vertAlign w:val="subscript"/>
        </w:rPr>
        <w:t>n</w:t>
      </w:r>
      <w:r w:rsidR="00D35A11" w:rsidRPr="00D35A11">
        <w:rPr>
          <w:rFonts w:ascii="Times New Roman" w:hAnsi="Times New Roman" w:cs="Times New Roman"/>
          <w:sz w:val="24"/>
          <w:szCs w:val="24"/>
        </w:rPr>
        <w:t>=0</w:t>
      </w:r>
    </w:p>
    <w:p w:rsidR="00E7127A" w:rsidRPr="00E7127A" w:rsidRDefault="00E7127A" w:rsidP="00D35A11">
      <w:pPr>
        <w:rPr>
          <w:rFonts w:ascii="Times New Roman" w:hAnsi="Times New Roman" w:cs="Times New Roman"/>
          <w:b/>
          <w:sz w:val="24"/>
          <w:szCs w:val="24"/>
        </w:rPr>
      </w:pPr>
      <w:r w:rsidRPr="00E7127A">
        <w:rPr>
          <w:rFonts w:ascii="Times New Roman" w:hAnsi="Times New Roman" w:cs="Times New Roman"/>
          <w:b/>
          <w:sz w:val="24"/>
          <w:szCs w:val="24"/>
          <w:lang w:val="kk-KZ"/>
        </w:rPr>
        <w:t>4 дәріс.</w:t>
      </w:r>
      <w:r w:rsidRPr="00E7127A">
        <w:rPr>
          <w:rFonts w:ascii="Times New Roman" w:hAnsi="Times New Roman" w:cs="Times New Roman"/>
          <w:b/>
          <w:sz w:val="24"/>
          <w:szCs w:val="24"/>
          <w:lang w:val="kk-KZ"/>
        </w:rPr>
        <w:t>Термодинамиканың бірінші және екінші заңдары. Термодинамиканың бірінші заңын изопроцестерге қолдану. Жылу двигательдерінің ПӘК-і.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Термодинамиканың бірінші заңы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Энергияның сақталу заңының жылу құбылыстарына қолданылуын термодинамиканың бірінші заңы деп </w:t>
      </w:r>
      <w:proofErr w:type="gramStart"/>
      <w:r w:rsidRPr="00D35A11">
        <w:rPr>
          <w:rFonts w:ascii="Times New Roman" w:hAnsi="Times New Roman" w:cs="Times New Roman"/>
          <w:sz w:val="24"/>
          <w:szCs w:val="24"/>
        </w:rPr>
        <w:t>атаймыз.Яғни</w:t>
      </w:r>
      <w:proofErr w:type="gramEnd"/>
      <w:r w:rsidRPr="00D35A11">
        <w:rPr>
          <w:rFonts w:ascii="Times New Roman" w:hAnsi="Times New Roman" w:cs="Times New Roman"/>
          <w:sz w:val="24"/>
          <w:szCs w:val="24"/>
        </w:rPr>
        <w:t>, жүйеге берілген жылу мөлшері ішкі энергияның қзгерісіне және атқарылатын жұмысқа кетеді.</w:t>
      </w:r>
    </w:p>
    <w:p w:rsidR="00D35A11" w:rsidRPr="00D35A11" w:rsidRDefault="00D35A11" w:rsidP="00D35A11">
      <w:pPr>
        <w:rPr>
          <w:rFonts w:ascii="Times New Roman" w:hAnsi="Times New Roman" w:cs="Times New Roman"/>
          <w:sz w:val="24"/>
          <w:szCs w:val="24"/>
        </w:rPr>
      </w:pPr>
    </w:p>
    <w:p w:rsidR="00D35A11" w:rsidRPr="00D35A11" w:rsidRDefault="00D35A11" w:rsidP="00FB7D56">
      <w:pPr>
        <w:jc w:val="center"/>
        <w:rPr>
          <w:rFonts w:ascii="Times New Roman" w:hAnsi="Times New Roman" w:cs="Times New Roman"/>
          <w:sz w:val="24"/>
          <w:szCs w:val="24"/>
        </w:rPr>
      </w:pPr>
      <w:r w:rsidRPr="00D35A11">
        <w:rPr>
          <w:rFonts w:ascii="Times New Roman" w:hAnsi="Times New Roman" w:cs="Times New Roman"/>
          <w:sz w:val="24"/>
          <w:szCs w:val="24"/>
        </w:rPr>
        <w:t>Q=∆U+A</w:t>
      </w:r>
    </w:p>
    <w:p w:rsidR="00D35A11" w:rsidRPr="00D35A11" w:rsidRDefault="00D35A11" w:rsidP="00FB7D56">
      <w:pPr>
        <w:jc w:val="center"/>
        <w:rPr>
          <w:rFonts w:ascii="Times New Roman" w:hAnsi="Times New Roman" w:cs="Times New Roman"/>
          <w:sz w:val="24"/>
          <w:szCs w:val="24"/>
        </w:rPr>
      </w:pPr>
      <w:r w:rsidRPr="00D35A11">
        <w:rPr>
          <w:rFonts w:ascii="Times New Roman" w:hAnsi="Times New Roman" w:cs="Times New Roman"/>
          <w:sz w:val="24"/>
          <w:szCs w:val="24"/>
        </w:rPr>
        <w:t>∆</w:t>
      </w:r>
      <w:r w:rsidR="00FB7D56">
        <w:rPr>
          <w:rFonts w:ascii="Times New Roman" w:hAnsi="Times New Roman" w:cs="Times New Roman"/>
          <w:sz w:val="24"/>
          <w:szCs w:val="24"/>
        </w:rPr>
        <w:t>U=Q+А</w:t>
      </w:r>
    </w:p>
    <w:p w:rsidR="00D35A11" w:rsidRDefault="00D35A11" w:rsidP="00FB7D56">
      <w:pPr>
        <w:jc w:val="center"/>
        <w:rPr>
          <w:rFonts w:ascii="Times New Roman" w:hAnsi="Times New Roman" w:cs="Times New Roman"/>
          <w:sz w:val="24"/>
          <w:szCs w:val="24"/>
        </w:rPr>
      </w:pPr>
      <w:r w:rsidRPr="00D35A11">
        <w:rPr>
          <w:rFonts w:ascii="Times New Roman" w:hAnsi="Times New Roman" w:cs="Times New Roman"/>
          <w:sz w:val="24"/>
          <w:szCs w:val="24"/>
        </w:rPr>
        <w:t>±Q=±∆U±A</w:t>
      </w:r>
    </w:p>
    <w:tbl>
      <w:tblPr>
        <w:tblStyle w:val="2"/>
        <w:tblW w:w="0" w:type="auto"/>
        <w:tblLook w:val="04A0" w:firstRow="1" w:lastRow="0" w:firstColumn="1" w:lastColumn="0" w:noHBand="0" w:noVBand="1"/>
      </w:tblPr>
      <w:tblGrid>
        <w:gridCol w:w="2321"/>
        <w:gridCol w:w="2322"/>
        <w:gridCol w:w="2322"/>
        <w:gridCol w:w="2322"/>
      </w:tblGrid>
      <w:tr w:rsidR="00CF4CAE" w:rsidRPr="006575ED" w:rsidTr="00CF4CAE">
        <w:tc>
          <w:tcPr>
            <w:tcW w:w="9287" w:type="dxa"/>
            <w:gridSpan w:val="4"/>
          </w:tcPr>
          <w:p w:rsidR="00CF4CAE" w:rsidRPr="006575ED" w:rsidRDefault="00CF4CAE" w:rsidP="00CF4CAE">
            <w:pPr>
              <w:ind w:firstLine="709"/>
              <w:jc w:val="both"/>
              <w:rPr>
                <w:sz w:val="24"/>
                <w:szCs w:val="24"/>
                <w:lang w:val="kk-KZ"/>
              </w:rPr>
            </w:pPr>
            <m:oMathPara>
              <m:oMath>
                <m:r>
                  <m:rPr>
                    <m:sty m:val="p"/>
                  </m:rPr>
                  <w:rPr>
                    <w:rFonts w:ascii="Cambria Math" w:hAnsi="Cambria Math"/>
                    <w:sz w:val="24"/>
                    <w:szCs w:val="24"/>
                    <w:lang w:val="kk-KZ"/>
                  </w:rPr>
                  <m:t>±</m:t>
                </m:r>
                <m:r>
                  <m:rPr>
                    <m:sty m:val="bi"/>
                  </m:rPr>
                  <w:rPr>
                    <w:rFonts w:ascii="Cambria Math" w:hAnsi="Cambria Math"/>
                    <w:sz w:val="24"/>
                    <w:szCs w:val="24"/>
                    <w:lang w:val="kk-KZ"/>
                  </w:rPr>
                  <m:t>Q</m:t>
                </m:r>
                <m:r>
                  <m:rPr>
                    <m:sty m:val="p"/>
                  </m:rPr>
                  <w:rPr>
                    <w:rFonts w:ascii="Cambria Math" w:hAnsi="Cambria Math"/>
                    <w:sz w:val="24"/>
                    <w:szCs w:val="24"/>
                    <w:lang w:val="kk-KZ"/>
                  </w:rPr>
                  <m:t>=±∆</m:t>
                </m:r>
                <m:r>
                  <m:rPr>
                    <m:sty m:val="bi"/>
                  </m:rPr>
                  <w:rPr>
                    <w:rFonts w:ascii="Cambria Math" w:hAnsi="Cambria Math"/>
                    <w:sz w:val="24"/>
                    <w:szCs w:val="24"/>
                    <w:lang w:val="kk-KZ"/>
                  </w:rPr>
                  <m:t>U</m:t>
                </m:r>
                <m:r>
                  <m:rPr>
                    <m:sty m:val="p"/>
                  </m:rPr>
                  <w:rPr>
                    <w:rFonts w:ascii="Cambria Math" w:hAnsi="Cambria Math"/>
                    <w:sz w:val="24"/>
                    <w:szCs w:val="24"/>
                    <w:lang w:val="kk-KZ"/>
                  </w:rPr>
                  <m:t>±</m:t>
                </m:r>
                <m:r>
                  <m:rPr>
                    <m:sty m:val="bi"/>
                  </m:rPr>
                  <w:rPr>
                    <w:rFonts w:ascii="Cambria Math" w:hAnsi="Cambria Math"/>
                    <w:sz w:val="24"/>
                    <w:szCs w:val="24"/>
                    <w:lang w:val="kk-KZ"/>
                  </w:rPr>
                  <m:t>A</m:t>
                </m:r>
              </m:oMath>
            </m:oMathPara>
          </w:p>
          <w:p w:rsidR="00CF4CAE" w:rsidRPr="006575ED" w:rsidRDefault="00CF4CAE" w:rsidP="00CF4CAE">
            <w:pPr>
              <w:ind w:firstLine="709"/>
              <w:jc w:val="both"/>
              <w:rPr>
                <w:sz w:val="24"/>
                <w:szCs w:val="24"/>
                <w:lang w:val="kk-KZ"/>
              </w:rPr>
            </w:pPr>
          </w:p>
        </w:tc>
      </w:tr>
      <w:tr w:rsidR="00CF4CAE" w:rsidRPr="006575ED" w:rsidTr="00CF4CAE">
        <w:tc>
          <w:tcPr>
            <w:tcW w:w="2321" w:type="dxa"/>
          </w:tcPr>
          <w:p w:rsidR="00CF4CAE" w:rsidRPr="006575ED" w:rsidRDefault="00CF4CAE" w:rsidP="00CF4CAE">
            <w:pPr>
              <w:ind w:firstLine="709"/>
              <w:jc w:val="both"/>
              <w:rPr>
                <w:sz w:val="24"/>
                <w:szCs w:val="24"/>
                <w:lang w:val="kk-KZ"/>
              </w:rPr>
            </w:pPr>
            <w:r w:rsidRPr="006575ED">
              <w:rPr>
                <w:sz w:val="24"/>
                <w:szCs w:val="24"/>
                <w:lang w:val="kk-KZ"/>
              </w:rPr>
              <w:t>таңба</w:t>
            </w:r>
          </w:p>
        </w:tc>
        <w:tc>
          <w:tcPr>
            <w:tcW w:w="2322" w:type="dxa"/>
          </w:tcPr>
          <w:p w:rsidR="00CF4CAE" w:rsidRPr="006575ED" w:rsidRDefault="00CF4CAE" w:rsidP="00CF4CAE">
            <w:pPr>
              <w:ind w:firstLine="709"/>
              <w:jc w:val="both"/>
              <w:rPr>
                <w:sz w:val="24"/>
                <w:szCs w:val="24"/>
                <w:lang w:val="kk-KZ"/>
              </w:rPr>
            </w:pPr>
            <w:r w:rsidRPr="006575ED">
              <w:rPr>
                <w:sz w:val="24"/>
                <w:szCs w:val="24"/>
                <w:lang w:val="kk-KZ"/>
              </w:rPr>
              <w:t>Q</w:t>
            </w:r>
          </w:p>
        </w:tc>
        <w:tc>
          <w:tcPr>
            <w:tcW w:w="2322" w:type="dxa"/>
          </w:tcPr>
          <w:p w:rsidR="00CF4CAE" w:rsidRPr="006575ED" w:rsidRDefault="00CF4CAE" w:rsidP="00CF4CAE">
            <w:pPr>
              <w:ind w:firstLine="709"/>
              <w:jc w:val="both"/>
              <w:rPr>
                <w:sz w:val="24"/>
                <w:szCs w:val="24"/>
                <w:lang w:val="kk-KZ"/>
              </w:rPr>
            </w:pPr>
            <m:oMathPara>
              <m:oMath>
                <m:r>
                  <m:rPr>
                    <m:sty m:val="p"/>
                  </m:rPr>
                  <w:rPr>
                    <w:rFonts w:ascii="Cambria Math" w:hAnsi="Cambria Math"/>
                    <w:sz w:val="24"/>
                    <w:szCs w:val="24"/>
                    <w:lang w:val="kk-KZ"/>
                  </w:rPr>
                  <m:t>∆</m:t>
                </m:r>
                <m:r>
                  <m:rPr>
                    <m:sty m:val="bi"/>
                  </m:rPr>
                  <w:rPr>
                    <w:rFonts w:ascii="Cambria Math" w:hAnsi="Cambria Math"/>
                    <w:sz w:val="24"/>
                    <w:szCs w:val="24"/>
                    <w:lang w:val="kk-KZ"/>
                  </w:rPr>
                  <m:t>U</m:t>
                </m:r>
              </m:oMath>
            </m:oMathPara>
          </w:p>
        </w:tc>
        <w:tc>
          <w:tcPr>
            <w:tcW w:w="2322" w:type="dxa"/>
          </w:tcPr>
          <w:p w:rsidR="00CF4CAE" w:rsidRPr="006575ED" w:rsidRDefault="00CF4CAE" w:rsidP="00CF4CAE">
            <w:pPr>
              <w:ind w:firstLine="709"/>
              <w:jc w:val="both"/>
              <w:rPr>
                <w:sz w:val="24"/>
                <w:szCs w:val="24"/>
                <w:lang w:val="kk-KZ"/>
              </w:rPr>
            </w:pPr>
            <w:r w:rsidRPr="006575ED">
              <w:rPr>
                <w:sz w:val="24"/>
                <w:szCs w:val="24"/>
                <w:lang w:val="kk-KZ"/>
              </w:rPr>
              <w:t>А</w:t>
            </w:r>
          </w:p>
        </w:tc>
      </w:tr>
      <w:tr w:rsidR="00CF4CAE" w:rsidRPr="006575ED" w:rsidTr="00CF4CAE">
        <w:tc>
          <w:tcPr>
            <w:tcW w:w="2321" w:type="dxa"/>
          </w:tcPr>
          <w:p w:rsidR="00CF4CAE" w:rsidRPr="006575ED" w:rsidRDefault="00CF4CAE" w:rsidP="00CF4CAE">
            <w:pPr>
              <w:ind w:firstLine="709"/>
              <w:jc w:val="both"/>
              <w:rPr>
                <w:sz w:val="24"/>
                <w:szCs w:val="24"/>
                <w:lang w:val="kk-KZ"/>
              </w:rPr>
            </w:pPr>
            <w:r w:rsidRPr="006575ED">
              <w:rPr>
                <w:sz w:val="24"/>
                <w:szCs w:val="24"/>
                <w:lang w:val="kk-KZ"/>
              </w:rPr>
              <w:t>(+)</w:t>
            </w:r>
          </w:p>
        </w:tc>
        <w:tc>
          <w:tcPr>
            <w:tcW w:w="2322" w:type="dxa"/>
          </w:tcPr>
          <w:p w:rsidR="00CF4CAE" w:rsidRPr="006575ED" w:rsidRDefault="00CF4CAE" w:rsidP="00CF4CAE">
            <w:pPr>
              <w:ind w:firstLine="709"/>
              <w:jc w:val="both"/>
              <w:rPr>
                <w:sz w:val="24"/>
                <w:szCs w:val="24"/>
                <w:lang w:val="kk-KZ"/>
              </w:rPr>
            </w:pPr>
            <w:r w:rsidRPr="006575ED">
              <w:rPr>
                <w:sz w:val="24"/>
                <w:szCs w:val="24"/>
                <w:lang w:val="kk-KZ"/>
              </w:rPr>
              <w:t>Жүйеге энергия сырттан беріледі</w:t>
            </w:r>
          </w:p>
        </w:tc>
        <w:tc>
          <w:tcPr>
            <w:tcW w:w="2322" w:type="dxa"/>
          </w:tcPr>
          <w:p w:rsidR="00CF4CAE" w:rsidRPr="006575ED" w:rsidRDefault="00CF4CAE" w:rsidP="00CF4CAE">
            <w:pPr>
              <w:ind w:firstLine="709"/>
              <w:jc w:val="both"/>
              <w:rPr>
                <w:sz w:val="24"/>
                <w:szCs w:val="24"/>
                <w:lang w:val="kk-KZ"/>
              </w:rPr>
            </w:pPr>
            <w:r w:rsidRPr="006575ED">
              <w:rPr>
                <w:sz w:val="24"/>
                <w:szCs w:val="24"/>
                <w:lang w:val="kk-KZ"/>
              </w:rPr>
              <w:t>Жүйенің ішкі энергиясы артады</w:t>
            </w:r>
          </w:p>
        </w:tc>
        <w:tc>
          <w:tcPr>
            <w:tcW w:w="2322" w:type="dxa"/>
          </w:tcPr>
          <w:p w:rsidR="00CF4CAE" w:rsidRPr="006575ED" w:rsidRDefault="00CF4CAE" w:rsidP="00CF4CAE">
            <w:pPr>
              <w:ind w:firstLine="709"/>
              <w:jc w:val="both"/>
              <w:rPr>
                <w:sz w:val="24"/>
                <w:szCs w:val="24"/>
                <w:lang w:val="kk-KZ"/>
              </w:rPr>
            </w:pPr>
            <w:r w:rsidRPr="006575ED">
              <w:rPr>
                <w:sz w:val="24"/>
                <w:szCs w:val="24"/>
                <w:lang w:val="kk-KZ"/>
              </w:rPr>
              <w:t>Газ жұмыс атқарады</w:t>
            </w:r>
          </w:p>
        </w:tc>
      </w:tr>
      <w:tr w:rsidR="00CF4CAE" w:rsidRPr="003907CB" w:rsidTr="00CF4CAE">
        <w:tc>
          <w:tcPr>
            <w:tcW w:w="2321" w:type="dxa"/>
          </w:tcPr>
          <w:p w:rsidR="00CF4CAE" w:rsidRPr="006575ED" w:rsidRDefault="00CF4CAE" w:rsidP="00CF4CAE">
            <w:pPr>
              <w:ind w:firstLine="709"/>
              <w:jc w:val="both"/>
              <w:rPr>
                <w:sz w:val="24"/>
                <w:szCs w:val="24"/>
                <w:lang w:val="kk-KZ"/>
              </w:rPr>
            </w:pPr>
            <w:r w:rsidRPr="006575ED">
              <w:rPr>
                <w:sz w:val="24"/>
                <w:szCs w:val="24"/>
                <w:lang w:val="kk-KZ"/>
              </w:rPr>
              <w:lastRenderedPageBreak/>
              <w:t>(-)</w:t>
            </w:r>
          </w:p>
        </w:tc>
        <w:tc>
          <w:tcPr>
            <w:tcW w:w="2322" w:type="dxa"/>
          </w:tcPr>
          <w:p w:rsidR="00CF4CAE" w:rsidRPr="006575ED" w:rsidRDefault="00CF4CAE" w:rsidP="00CF4CAE">
            <w:pPr>
              <w:ind w:firstLine="709"/>
              <w:jc w:val="both"/>
              <w:rPr>
                <w:sz w:val="24"/>
                <w:szCs w:val="24"/>
                <w:lang w:val="kk-KZ"/>
              </w:rPr>
            </w:pPr>
            <w:r w:rsidRPr="006575ED">
              <w:rPr>
                <w:sz w:val="24"/>
                <w:szCs w:val="24"/>
                <w:lang w:val="kk-KZ"/>
              </w:rPr>
              <w:t>Жүйе сыртқа энергия шығарады</w:t>
            </w:r>
          </w:p>
        </w:tc>
        <w:tc>
          <w:tcPr>
            <w:tcW w:w="2322" w:type="dxa"/>
          </w:tcPr>
          <w:p w:rsidR="00CF4CAE" w:rsidRPr="006575ED" w:rsidRDefault="00CF4CAE" w:rsidP="00CF4CAE">
            <w:pPr>
              <w:ind w:firstLine="709"/>
              <w:jc w:val="both"/>
              <w:rPr>
                <w:sz w:val="24"/>
                <w:szCs w:val="24"/>
                <w:lang w:val="kk-KZ"/>
              </w:rPr>
            </w:pPr>
            <w:r w:rsidRPr="006575ED">
              <w:rPr>
                <w:sz w:val="24"/>
                <w:szCs w:val="24"/>
                <w:lang w:val="kk-KZ"/>
              </w:rPr>
              <w:t>Жүйенің ішкі энергиясы кемиді</w:t>
            </w:r>
          </w:p>
        </w:tc>
        <w:tc>
          <w:tcPr>
            <w:tcW w:w="2322" w:type="dxa"/>
          </w:tcPr>
          <w:p w:rsidR="00CF4CAE" w:rsidRPr="006575ED" w:rsidRDefault="00CF4CAE" w:rsidP="00CF4CAE">
            <w:pPr>
              <w:ind w:firstLine="709"/>
              <w:jc w:val="both"/>
              <w:rPr>
                <w:sz w:val="24"/>
                <w:szCs w:val="24"/>
                <w:lang w:val="kk-KZ"/>
              </w:rPr>
            </w:pPr>
            <w:r w:rsidRPr="006575ED">
              <w:rPr>
                <w:sz w:val="24"/>
                <w:szCs w:val="24"/>
                <w:lang w:val="kk-KZ"/>
              </w:rPr>
              <w:t>Жұмыс газға атқарылады</w:t>
            </w:r>
          </w:p>
          <w:p w:rsidR="00CF4CAE" w:rsidRPr="006575ED" w:rsidRDefault="00CF4CAE" w:rsidP="00CF4CAE">
            <w:pPr>
              <w:ind w:firstLine="709"/>
              <w:jc w:val="both"/>
              <w:rPr>
                <w:sz w:val="24"/>
                <w:szCs w:val="24"/>
                <w:lang w:val="kk-KZ"/>
              </w:rPr>
            </w:pPr>
            <w:r w:rsidRPr="006575ED">
              <w:rPr>
                <w:sz w:val="24"/>
                <w:szCs w:val="24"/>
                <w:lang w:val="kk-KZ"/>
              </w:rPr>
              <w:t>(сыртқы күштер атқарады)</w:t>
            </w:r>
          </w:p>
        </w:tc>
      </w:tr>
    </w:tbl>
    <w:p w:rsidR="00CF4CAE" w:rsidRPr="00CF4CAE" w:rsidRDefault="00CF4CAE" w:rsidP="00FB7D56">
      <w:pPr>
        <w:jc w:val="center"/>
        <w:rPr>
          <w:rFonts w:ascii="Times New Roman" w:hAnsi="Times New Roman" w:cs="Times New Roman"/>
          <w:sz w:val="24"/>
          <w:szCs w:val="24"/>
          <w:lang w:val="kk-KZ"/>
        </w:rPr>
      </w:pPr>
    </w:p>
    <w:p w:rsidR="00D35A11" w:rsidRPr="00CF4CAE" w:rsidRDefault="00FB7D56" w:rsidP="00D35A11">
      <w:pPr>
        <w:rPr>
          <w:rFonts w:ascii="Times New Roman" w:hAnsi="Times New Roman" w:cs="Times New Roman"/>
          <w:sz w:val="24"/>
          <w:szCs w:val="24"/>
          <w:lang w:val="kk-KZ"/>
        </w:rPr>
      </w:pPr>
      <w:r w:rsidRPr="00CF4CAE">
        <w:rPr>
          <w:rFonts w:ascii="Times New Roman" w:hAnsi="Times New Roman" w:cs="Times New Roman"/>
          <w:sz w:val="24"/>
          <w:szCs w:val="24"/>
          <w:lang w:val="kk-KZ"/>
        </w:rPr>
        <w:t xml:space="preserve"> </w:t>
      </w:r>
      <w:r w:rsidR="00D35A11" w:rsidRPr="00CF4CAE">
        <w:rPr>
          <w:rFonts w:ascii="Times New Roman" w:hAnsi="Times New Roman" w:cs="Times New Roman"/>
          <w:sz w:val="24"/>
          <w:szCs w:val="24"/>
          <w:lang w:val="kk-KZ"/>
        </w:rPr>
        <w:t>(+)</w:t>
      </w:r>
      <w:r w:rsidR="00D35A11" w:rsidRPr="00CF4CAE">
        <w:rPr>
          <w:rFonts w:ascii="Times New Roman" w:hAnsi="Times New Roman" w:cs="Times New Roman"/>
          <w:sz w:val="24"/>
          <w:szCs w:val="24"/>
          <w:lang w:val="kk-KZ"/>
        </w:rPr>
        <w:tab/>
        <w:t>Жүйеге энергия сырттан беріледі</w:t>
      </w:r>
      <w:r w:rsidR="00D35A11" w:rsidRPr="00CF4CAE">
        <w:rPr>
          <w:rFonts w:ascii="Times New Roman" w:hAnsi="Times New Roman" w:cs="Times New Roman"/>
          <w:sz w:val="24"/>
          <w:szCs w:val="24"/>
          <w:lang w:val="kk-KZ"/>
        </w:rPr>
        <w:tab/>
        <w:t>Жүйенің ішкі энергиясы артады</w:t>
      </w:r>
      <w:r w:rsidR="00D35A11" w:rsidRPr="00CF4CAE">
        <w:rPr>
          <w:rFonts w:ascii="Times New Roman" w:hAnsi="Times New Roman" w:cs="Times New Roman"/>
          <w:sz w:val="24"/>
          <w:szCs w:val="24"/>
          <w:lang w:val="kk-KZ"/>
        </w:rPr>
        <w:tab/>
        <w:t>Газ жұмыс атқарады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w:t>
      </w:r>
      <w:r w:rsidRPr="00D35A11">
        <w:rPr>
          <w:rFonts w:ascii="Times New Roman" w:hAnsi="Times New Roman" w:cs="Times New Roman"/>
          <w:sz w:val="24"/>
          <w:szCs w:val="24"/>
        </w:rPr>
        <w:tab/>
        <w:t>Жүйе сыртқа энергия шығарады</w:t>
      </w:r>
      <w:r w:rsidRPr="00D35A11">
        <w:rPr>
          <w:rFonts w:ascii="Times New Roman" w:hAnsi="Times New Roman" w:cs="Times New Roman"/>
          <w:sz w:val="24"/>
          <w:szCs w:val="24"/>
        </w:rPr>
        <w:tab/>
        <w:t>Жүйенің ішкі энергиясы кемиді</w:t>
      </w:r>
      <w:r w:rsidRPr="00D35A11">
        <w:rPr>
          <w:rFonts w:ascii="Times New Roman" w:hAnsi="Times New Roman" w:cs="Times New Roman"/>
          <w:sz w:val="24"/>
          <w:szCs w:val="24"/>
        </w:rPr>
        <w:tab/>
        <w:t xml:space="preserve">Жұмыс газға </w:t>
      </w:r>
      <w:proofErr w:type="gramStart"/>
      <w:r w:rsidRPr="00D35A11">
        <w:rPr>
          <w:rFonts w:ascii="Times New Roman" w:hAnsi="Times New Roman" w:cs="Times New Roman"/>
          <w:sz w:val="24"/>
          <w:szCs w:val="24"/>
        </w:rPr>
        <w:t>атқарылады(</w:t>
      </w:r>
      <w:proofErr w:type="gramEnd"/>
      <w:r w:rsidRPr="00D35A11">
        <w:rPr>
          <w:rFonts w:ascii="Times New Roman" w:hAnsi="Times New Roman" w:cs="Times New Roman"/>
          <w:sz w:val="24"/>
          <w:szCs w:val="24"/>
        </w:rPr>
        <w:t>сыртқы күштер атқарады)</w:t>
      </w:r>
    </w:p>
    <w:p w:rsidR="00D35A11" w:rsidRPr="00FB7D56" w:rsidRDefault="00D35A11" w:rsidP="00D35A11">
      <w:pPr>
        <w:rPr>
          <w:rFonts w:ascii="Times New Roman" w:hAnsi="Times New Roman" w:cs="Times New Roman"/>
          <w:b/>
          <w:sz w:val="24"/>
          <w:szCs w:val="24"/>
        </w:rPr>
      </w:pPr>
      <w:r w:rsidRPr="00FB7D56">
        <w:rPr>
          <w:rFonts w:ascii="Times New Roman" w:hAnsi="Times New Roman" w:cs="Times New Roman"/>
          <w:b/>
          <w:sz w:val="24"/>
          <w:szCs w:val="24"/>
        </w:rPr>
        <w:t>Термодинамиканың екінші заңы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Жылу процесінің қайтымсыздығын және бағытын сипаттайтын заңды атаймыз. Барлық термодинамикалық жылу процестер жоғары температурадағы жүйеден температурасы төменге бағытталған.</w:t>
      </w:r>
    </w:p>
    <w:p w:rsidR="00D35A11" w:rsidRPr="00FB7D56" w:rsidRDefault="00D35A11" w:rsidP="00D35A11">
      <w:pPr>
        <w:rPr>
          <w:rFonts w:ascii="Times New Roman" w:hAnsi="Times New Roman" w:cs="Times New Roman"/>
          <w:b/>
          <w:sz w:val="24"/>
          <w:szCs w:val="24"/>
        </w:rPr>
      </w:pPr>
      <w:proofErr w:type="gramStart"/>
      <w:r w:rsidRPr="00FB7D56">
        <w:rPr>
          <w:rFonts w:ascii="Times New Roman" w:hAnsi="Times New Roman" w:cs="Times New Roman"/>
          <w:b/>
          <w:sz w:val="24"/>
          <w:szCs w:val="24"/>
        </w:rPr>
        <w:t>Термодинамиканың  бірінші</w:t>
      </w:r>
      <w:proofErr w:type="gramEnd"/>
      <w:r w:rsidRPr="00FB7D56">
        <w:rPr>
          <w:rFonts w:ascii="Times New Roman" w:hAnsi="Times New Roman" w:cs="Times New Roman"/>
          <w:b/>
          <w:sz w:val="24"/>
          <w:szCs w:val="24"/>
        </w:rPr>
        <w:t xml:space="preserve"> заңын жылу процестеріне қолдану.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ab/>
      </w:r>
      <w:r w:rsidRPr="00FB7D56">
        <w:rPr>
          <w:rFonts w:ascii="Times New Roman" w:hAnsi="Times New Roman" w:cs="Times New Roman"/>
          <w:b/>
          <w:sz w:val="24"/>
          <w:szCs w:val="24"/>
        </w:rPr>
        <w:t xml:space="preserve">Изотермиялық </w:t>
      </w:r>
      <w:proofErr w:type="gramStart"/>
      <w:r w:rsidRPr="00FB7D56">
        <w:rPr>
          <w:rFonts w:ascii="Times New Roman" w:hAnsi="Times New Roman" w:cs="Times New Roman"/>
          <w:b/>
          <w:sz w:val="24"/>
          <w:szCs w:val="24"/>
        </w:rPr>
        <w:t>процесс</w:t>
      </w:r>
      <w:r w:rsidRPr="00D35A11">
        <w:rPr>
          <w:rFonts w:ascii="Times New Roman" w:hAnsi="Times New Roman" w:cs="Times New Roman"/>
          <w:sz w:val="24"/>
          <w:szCs w:val="24"/>
        </w:rPr>
        <w:t xml:space="preserve">  T</w:t>
      </w:r>
      <w:proofErr w:type="gramEnd"/>
      <w:r w:rsidRPr="00D35A11">
        <w:rPr>
          <w:rFonts w:ascii="Times New Roman" w:hAnsi="Times New Roman" w:cs="Times New Roman"/>
          <w:sz w:val="24"/>
          <w:szCs w:val="24"/>
        </w:rPr>
        <w:t xml:space="preserve">=const тұрақты температурамен сипатталады. Демек, жүйенің ішкі </w:t>
      </w:r>
      <w:proofErr w:type="gramStart"/>
      <w:r w:rsidRPr="00D35A11">
        <w:rPr>
          <w:rFonts w:ascii="Times New Roman" w:hAnsi="Times New Roman" w:cs="Times New Roman"/>
          <w:sz w:val="24"/>
          <w:szCs w:val="24"/>
        </w:rPr>
        <w:t>энергиясы  U</w:t>
      </w:r>
      <w:proofErr w:type="gramEnd"/>
      <w:r w:rsidRPr="00D35A11">
        <w:rPr>
          <w:rFonts w:ascii="Times New Roman" w:hAnsi="Times New Roman" w:cs="Times New Roman"/>
          <w:sz w:val="24"/>
          <w:szCs w:val="24"/>
        </w:rPr>
        <w:t>=const. Бұл жағдайда термодинамиканың бірінші заңының түрі: Q=∆A, яғни жүйенің алған барлық энергиясы жұмыс атқаруға кетеді.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ab/>
      </w:r>
      <w:r w:rsidRPr="00FB7D56">
        <w:rPr>
          <w:rFonts w:ascii="Times New Roman" w:hAnsi="Times New Roman" w:cs="Times New Roman"/>
          <w:b/>
          <w:sz w:val="24"/>
          <w:szCs w:val="24"/>
        </w:rPr>
        <w:t>Изохоралық процесте</w:t>
      </w:r>
      <w:r w:rsidRPr="00D35A11">
        <w:rPr>
          <w:rFonts w:ascii="Times New Roman" w:hAnsi="Times New Roman" w:cs="Times New Roman"/>
          <w:sz w:val="24"/>
          <w:szCs w:val="24"/>
        </w:rPr>
        <w:t xml:space="preserve"> V=const   көлемнің өзгермейтіндігімен сипатталады, </w:t>
      </w:r>
      <w:proofErr w:type="gramStart"/>
      <w:r w:rsidRPr="00D35A11">
        <w:rPr>
          <w:rFonts w:ascii="Times New Roman" w:hAnsi="Times New Roman" w:cs="Times New Roman"/>
          <w:sz w:val="24"/>
          <w:szCs w:val="24"/>
        </w:rPr>
        <w:t>яғни  ∆</w:t>
      </w:r>
      <w:proofErr w:type="gramEnd"/>
      <w:r w:rsidRPr="00D35A11">
        <w:rPr>
          <w:rFonts w:ascii="Times New Roman" w:hAnsi="Times New Roman" w:cs="Times New Roman"/>
          <w:sz w:val="24"/>
          <w:szCs w:val="24"/>
        </w:rPr>
        <w:t xml:space="preserve">V= 0.А=0. Сонымен жүйенің алған барлық жылуы оның ішкі энергиясын өзгертуге жұмсалады: Q=∆U - изохоралық процесс үшін термодинамиканың бірінші бастамасы.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ab/>
      </w:r>
      <w:r w:rsidRPr="00FB7D56">
        <w:rPr>
          <w:rFonts w:ascii="Times New Roman" w:hAnsi="Times New Roman" w:cs="Times New Roman"/>
          <w:b/>
          <w:sz w:val="24"/>
          <w:szCs w:val="24"/>
        </w:rPr>
        <w:t>Изобаралық процесс</w:t>
      </w:r>
      <w:r w:rsidRPr="00D35A11">
        <w:rPr>
          <w:rFonts w:ascii="Times New Roman" w:hAnsi="Times New Roman" w:cs="Times New Roman"/>
          <w:sz w:val="24"/>
          <w:szCs w:val="24"/>
        </w:rPr>
        <w:t xml:space="preserve"> P = const тұрақты қысыммен сипатталады: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P= const</w:t>
      </w:r>
      <w:r w:rsidRPr="00D35A11">
        <w:rPr>
          <w:rFonts w:ascii="Cambria Math" w:hAnsi="Cambria Math" w:cs="Cambria Math"/>
          <w:sz w:val="24"/>
          <w:szCs w:val="24"/>
        </w:rPr>
        <w:t>⇒</w:t>
      </w:r>
      <w:r w:rsidRPr="00D35A11">
        <w:rPr>
          <w:rFonts w:ascii="Times New Roman" w:hAnsi="Times New Roman" w:cs="Times New Roman"/>
          <w:sz w:val="24"/>
          <w:szCs w:val="24"/>
        </w:rPr>
        <w:t xml:space="preserve">А=p∆V.Демек, термодинамиканың бірінші заңының түрі: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Q=∆U+p∆V </w:t>
      </w:r>
    </w:p>
    <w:p w:rsidR="00D35A11" w:rsidRPr="00D35A11" w:rsidRDefault="00D35A11" w:rsidP="00D35A11">
      <w:pPr>
        <w:rPr>
          <w:rFonts w:ascii="Times New Roman" w:hAnsi="Times New Roman" w:cs="Times New Roman"/>
          <w:sz w:val="24"/>
          <w:szCs w:val="24"/>
        </w:rPr>
      </w:pPr>
      <w:r w:rsidRPr="00FB7D56">
        <w:rPr>
          <w:rFonts w:ascii="Times New Roman" w:hAnsi="Times New Roman" w:cs="Times New Roman"/>
          <w:b/>
          <w:sz w:val="24"/>
          <w:szCs w:val="24"/>
        </w:rPr>
        <w:tab/>
        <w:t>Жылу алмасу жоқ (адиабаттық процесс),</w:t>
      </w:r>
      <w:r w:rsidRPr="00D35A11">
        <w:rPr>
          <w:rFonts w:ascii="Times New Roman" w:hAnsi="Times New Roman" w:cs="Times New Roman"/>
          <w:sz w:val="24"/>
          <w:szCs w:val="24"/>
        </w:rPr>
        <w:t xml:space="preserve"> яғни Q=0. Демек, термодинамиканың бірінші заңы мына түрде жазылады: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∆U+∆А=0. Басқаша айтқанда, ∆А=-∆U, яғни жүйе жұмысты өзінің ішкі энергиясының кемуі есебінен атқарады. </w:t>
      </w:r>
    </w:p>
    <w:p w:rsidR="00D35A11" w:rsidRPr="00D35A11" w:rsidRDefault="00D35A11" w:rsidP="00D35A11">
      <w:pPr>
        <w:rPr>
          <w:rFonts w:ascii="Times New Roman" w:hAnsi="Times New Roman" w:cs="Times New Roman"/>
          <w:sz w:val="24"/>
          <w:szCs w:val="24"/>
        </w:rPr>
      </w:pPr>
      <w:r w:rsidRPr="00FB7D56">
        <w:rPr>
          <w:rFonts w:ascii="Times New Roman" w:hAnsi="Times New Roman" w:cs="Times New Roman"/>
          <w:b/>
          <w:sz w:val="24"/>
          <w:szCs w:val="24"/>
        </w:rPr>
        <w:t>Адиабаттық процесс деп</w:t>
      </w:r>
      <w:r w:rsidRPr="00D35A11">
        <w:rPr>
          <w:rFonts w:ascii="Times New Roman" w:hAnsi="Times New Roman" w:cs="Times New Roman"/>
          <w:sz w:val="24"/>
          <w:szCs w:val="24"/>
        </w:rPr>
        <w:t xml:space="preserve"> - өте тез өтетін, сондықтан жүйе қоршаған ортамен жылу алмасып үлгере алмайтын процесті атауға болады.</w:t>
      </w:r>
    </w:p>
    <w:p w:rsidR="00D35A11" w:rsidRPr="00D35A11" w:rsidRDefault="00D35A11" w:rsidP="00D35A11">
      <w:pPr>
        <w:rPr>
          <w:rFonts w:ascii="Times New Roman" w:hAnsi="Times New Roman" w:cs="Times New Roman"/>
          <w:sz w:val="24"/>
          <w:szCs w:val="24"/>
        </w:rPr>
      </w:pPr>
      <w:r w:rsidRPr="00FB7D56">
        <w:rPr>
          <w:rFonts w:ascii="Times New Roman" w:hAnsi="Times New Roman" w:cs="Times New Roman"/>
          <w:b/>
          <w:sz w:val="24"/>
          <w:szCs w:val="24"/>
        </w:rPr>
        <w:t>Жылу двигательдері</w:t>
      </w:r>
      <w:r w:rsidRPr="00D35A11">
        <w:rPr>
          <w:rFonts w:ascii="Times New Roman" w:hAnsi="Times New Roman" w:cs="Times New Roman"/>
          <w:sz w:val="24"/>
          <w:szCs w:val="24"/>
        </w:rPr>
        <w:t xml:space="preserve"> деп - ішкі энергияны механикалық жұмысқа айналдыратын машинаны айтады.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w:t>
      </w:r>
      <w:r w:rsidR="00FB7D56">
        <w:rPr>
          <w:rFonts w:ascii="Times New Roman" w:hAnsi="Times New Roman" w:cs="Times New Roman"/>
          <w:sz w:val="24"/>
          <w:szCs w:val="24"/>
        </w:rPr>
        <w:t>η=</w:t>
      </w:r>
      <m:oMath>
        <m:f>
          <m:fPr>
            <m:ctrlPr>
              <w:rPr>
                <w:rFonts w:ascii="Cambria Math" w:hAnsi="Cambria Math" w:cs="Times New Roman"/>
                <w:i/>
                <w:sz w:val="24"/>
                <w:szCs w:val="24"/>
              </w:rPr>
            </m:ctrlPr>
          </m:fPr>
          <m:num>
            <m:r>
              <m:rPr>
                <m:sty m:val="p"/>
              </m:rPr>
              <w:rPr>
                <w:rFonts w:ascii="Cambria Math" w:hAnsi="Cambria Math" w:cs="Times New Roman"/>
                <w:sz w:val="24"/>
                <w:szCs w:val="24"/>
              </w:rPr>
              <m:t>А_пайд</m:t>
            </m:r>
          </m:num>
          <m:den>
            <m:r>
              <m:rPr>
                <m:sty m:val="p"/>
              </m:rPr>
              <w:rPr>
                <w:rFonts w:ascii="Cambria Math" w:hAnsi="Cambria Math" w:cs="Times New Roman"/>
                <w:sz w:val="24"/>
                <w:szCs w:val="24"/>
              </w:rPr>
              <m:t xml:space="preserve">А_толық </m:t>
            </m:r>
          </m:den>
        </m:f>
        <m:r>
          <w:rPr>
            <w:rFonts w:ascii="Cambria Math" w:hAnsi="Cambria Math" w:cs="Times New Roman"/>
            <w:sz w:val="24"/>
            <w:szCs w:val="24"/>
          </w:rPr>
          <m:t>·100 %</m:t>
        </m:r>
      </m:oMath>
      <w:r w:rsidR="00FB7D56">
        <w:rPr>
          <w:rFonts w:ascii="Times New Roman" w:hAnsi="Times New Roman" w:cs="Times New Roman"/>
          <w:sz w:val="24"/>
          <w:szCs w:val="24"/>
        </w:rPr>
        <w:t>=</w:t>
      </w:r>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2</m:t>
                    </m:r>
                  </m:sub>
                </m:sSub>
              </m:sub>
            </m:sSub>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1</m:t>
                </m:r>
              </m:sub>
            </m:sSub>
          </m:den>
        </m:f>
      </m:oMath>
      <w:r w:rsidR="002E7E0E">
        <w:rPr>
          <w:rFonts w:ascii="Times New Roman" w:hAnsi="Times New Roman" w:cs="Times New Roman"/>
          <w:sz w:val="24"/>
          <w:szCs w:val="24"/>
        </w:rPr>
        <w:t>·</w:t>
      </w:r>
      <w:r w:rsidR="002E7E0E">
        <w:rPr>
          <w:rFonts w:ascii="Times New Roman" w:hAnsi="Times New Roman" w:cs="Times New Roman"/>
          <w:sz w:val="24"/>
          <w:szCs w:val="24"/>
          <w:lang w:val="kk-KZ"/>
        </w:rPr>
        <w:t xml:space="preserve">100 </w:t>
      </w:r>
      <w:r w:rsidR="002E7E0E">
        <w:rPr>
          <w:rFonts w:ascii="Times New Roman" w:hAnsi="Times New Roman" w:cs="Times New Roman"/>
          <w:sz w:val="24"/>
          <w:szCs w:val="24"/>
        </w:rPr>
        <w:t>%</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Жылу двигательдерінің ПӘК - і (пайдалы әсер коэффициенті):</w:t>
      </w:r>
    </w:p>
    <w:p w:rsid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Двигательдің атқаратын жұмысының, қыздырғыштан алатын жылу мөлшеріне қатынасын, жылу двигателінің пайдалы әсер коэффициенті (ПӘК) деп атайды.</w:t>
      </w:r>
    </w:p>
    <w:p w:rsidR="00CF4CAE" w:rsidRPr="00D35A11" w:rsidRDefault="00CF4CAE" w:rsidP="00D35A11">
      <w:pPr>
        <w:rPr>
          <w:rFonts w:ascii="Times New Roman" w:hAnsi="Times New Roman" w:cs="Times New Roman"/>
          <w:sz w:val="24"/>
          <w:szCs w:val="24"/>
        </w:rPr>
      </w:pPr>
      <w:r w:rsidRPr="006575ED">
        <w:rPr>
          <w:rFonts w:ascii="Times New Roman" w:eastAsia="Times New Roman" w:hAnsi="Times New Roman" w:cs="Times New Roman"/>
          <w:sz w:val="24"/>
          <w:szCs w:val="24"/>
          <w:lang w:val="kk-KZ" w:eastAsia="ru-RU"/>
        </w:rPr>
        <w:object w:dxaOrig="6041" w:dyaOrig="4531">
          <v:shape id="_x0000_i1036" type="#_x0000_t75" style="width:277.2pt;height:174pt" o:ole="">
            <v:imagedata r:id="rId32" o:title="" grayscale="t" bilevel="t"/>
          </v:shape>
          <o:OLEObject Type="Embed" ProgID="PowerPoint.Slide.8" ShapeID="_x0000_i1036" DrawAspect="Content" ObjectID="_1797880668" r:id="rId33"/>
        </w:objec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Француз ғалымы С. Карно идеал жылу машинасының жобасын ұсынды және ол ПӘК-тің мынадай мәнін алды:</w:t>
      </w:r>
    </w:p>
    <w:p w:rsidR="00D35A11" w:rsidRPr="00D35A11" w:rsidRDefault="002E7E0E" w:rsidP="00D35A11">
      <w:pPr>
        <w:rPr>
          <w:rFonts w:ascii="Times New Roman" w:hAnsi="Times New Roman" w:cs="Times New Roman"/>
          <w:sz w:val="24"/>
          <w:szCs w:val="24"/>
        </w:rPr>
      </w:pPr>
      <w:r>
        <w:rPr>
          <w:rFonts w:ascii="Times New Roman" w:hAnsi="Times New Roman" w:cs="Times New Roman"/>
          <w:sz w:val="24"/>
          <w:szCs w:val="24"/>
        </w:rPr>
        <w:t>η =</w:t>
      </w:r>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Т</m:t>
                </m:r>
              </m:e>
              <m:sub>
                <m:r>
                  <w:rPr>
                    <w:rFonts w:ascii="Cambria Math" w:hAnsi="Cambria Math" w:cs="Times New Roman"/>
                    <w:sz w:val="24"/>
                    <w:szCs w:val="24"/>
                  </w:rPr>
                  <m:t xml:space="preserve">1 </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Т</m:t>
                </m:r>
              </m:e>
              <m:sub>
                <m:r>
                  <w:rPr>
                    <w:rFonts w:ascii="Cambria Math" w:hAnsi="Cambria Math" w:cs="Times New Roman"/>
                    <w:sz w:val="24"/>
                    <w:szCs w:val="24"/>
                  </w:rPr>
                  <m:t>2</m:t>
                </m:r>
              </m:sub>
            </m:sSub>
          </m:num>
          <m:den>
            <m:sSub>
              <m:sSubPr>
                <m:ctrlPr>
                  <w:rPr>
                    <w:rFonts w:ascii="Cambria Math" w:hAnsi="Cambria Math" w:cs="Times New Roman"/>
                    <w:i/>
                    <w:sz w:val="24"/>
                    <w:szCs w:val="24"/>
                  </w:rPr>
                </m:ctrlPr>
              </m:sSubPr>
              <m:e>
                <m:r>
                  <w:rPr>
                    <w:rFonts w:ascii="Cambria Math" w:hAnsi="Cambria Math" w:cs="Times New Roman"/>
                    <w:sz w:val="24"/>
                    <w:szCs w:val="24"/>
                  </w:rPr>
                  <m:t>Т</m:t>
                </m:r>
              </m:e>
              <m:sub>
                <m:r>
                  <w:rPr>
                    <w:rFonts w:ascii="Cambria Math" w:hAnsi="Cambria Math" w:cs="Times New Roman"/>
                    <w:sz w:val="24"/>
                    <w:szCs w:val="24"/>
                  </w:rPr>
                  <m:t>1</m:t>
                </m:r>
              </m:sub>
            </m:sSub>
          </m:den>
        </m:f>
      </m:oMath>
      <w:r w:rsidR="00D35A11" w:rsidRPr="00D35A11">
        <w:rPr>
          <w:rFonts w:ascii="Times New Roman" w:hAnsi="Times New Roman" w:cs="Times New Roman"/>
          <w:sz w:val="24"/>
          <w:szCs w:val="24"/>
        </w:rPr>
        <w:t xml:space="preserve">·100% </w:t>
      </w:r>
    </w:p>
    <w:p w:rsidR="00D35A11" w:rsidRPr="002E7E0E" w:rsidRDefault="00D35A11" w:rsidP="00D35A11">
      <w:pPr>
        <w:rPr>
          <w:rFonts w:ascii="Times New Roman" w:hAnsi="Times New Roman" w:cs="Times New Roman"/>
          <w:b/>
          <w:sz w:val="24"/>
          <w:szCs w:val="24"/>
        </w:rPr>
      </w:pPr>
      <w:r w:rsidRPr="00D35A11">
        <w:rPr>
          <w:rFonts w:ascii="Times New Roman" w:hAnsi="Times New Roman" w:cs="Times New Roman"/>
          <w:sz w:val="24"/>
          <w:szCs w:val="24"/>
        </w:rPr>
        <w:t>мұндағы Т</w:t>
      </w:r>
      <w:r w:rsidRPr="002E7E0E">
        <w:rPr>
          <w:rFonts w:ascii="Times New Roman" w:hAnsi="Times New Roman" w:cs="Times New Roman"/>
          <w:sz w:val="24"/>
          <w:szCs w:val="24"/>
          <w:vertAlign w:val="subscript"/>
        </w:rPr>
        <w:t>1</w:t>
      </w:r>
      <w:r w:rsidRPr="00D35A11">
        <w:rPr>
          <w:rFonts w:ascii="Times New Roman" w:hAnsi="Times New Roman" w:cs="Times New Roman"/>
          <w:sz w:val="24"/>
          <w:szCs w:val="24"/>
        </w:rPr>
        <w:t xml:space="preserve"> - қыздырғыштың температурасы, Т</w:t>
      </w:r>
      <w:r w:rsidRPr="002E7E0E">
        <w:rPr>
          <w:rFonts w:ascii="Times New Roman" w:hAnsi="Times New Roman" w:cs="Times New Roman"/>
          <w:sz w:val="24"/>
          <w:szCs w:val="24"/>
          <w:vertAlign w:val="subscript"/>
        </w:rPr>
        <w:t>2</w:t>
      </w:r>
      <w:r w:rsidRPr="00D35A11">
        <w:rPr>
          <w:rFonts w:ascii="Times New Roman" w:hAnsi="Times New Roman" w:cs="Times New Roman"/>
          <w:sz w:val="24"/>
          <w:szCs w:val="24"/>
        </w:rPr>
        <w:t xml:space="preserve"> - суытқыштың температурасы. Қыздырғыштың температурасы неғұрлым жоғары, ал салқындатқыштың температурасы төмен болғанда, жылу двигательдері соғұрлым тиімді болады. ПӘК - ті арттыру </w:t>
      </w:r>
      <w:proofErr w:type="gramStart"/>
      <w:r w:rsidRPr="00D35A11">
        <w:rPr>
          <w:rFonts w:ascii="Times New Roman" w:hAnsi="Times New Roman" w:cs="Times New Roman"/>
          <w:sz w:val="24"/>
          <w:szCs w:val="24"/>
        </w:rPr>
        <w:t>үшін  қыздырғыштың</w:t>
      </w:r>
      <w:proofErr w:type="gramEnd"/>
      <w:r w:rsidRPr="00D35A11">
        <w:rPr>
          <w:rFonts w:ascii="Times New Roman" w:hAnsi="Times New Roman" w:cs="Times New Roman"/>
          <w:sz w:val="24"/>
          <w:szCs w:val="24"/>
        </w:rPr>
        <w:t xml:space="preserve"> температурасын жоғарлату керек.</w:t>
      </w:r>
    </w:p>
    <w:p w:rsidR="00E7127A" w:rsidRPr="00E7127A" w:rsidRDefault="00E7127A" w:rsidP="00E7127A">
      <w:pPr>
        <w:tabs>
          <w:tab w:val="left" w:pos="1276"/>
        </w:tabs>
        <w:rPr>
          <w:rFonts w:ascii="Times New Roman" w:hAnsi="Times New Roman" w:cs="Times New Roman"/>
          <w:b/>
          <w:sz w:val="24"/>
          <w:szCs w:val="24"/>
          <w:lang w:val="kk-KZ"/>
        </w:rPr>
      </w:pPr>
      <w:r w:rsidRPr="00E7127A">
        <w:rPr>
          <w:rFonts w:ascii="Times New Roman" w:hAnsi="Times New Roman" w:cs="Times New Roman"/>
          <w:b/>
          <w:sz w:val="24"/>
          <w:szCs w:val="24"/>
          <w:lang w:val="kk-KZ"/>
        </w:rPr>
        <w:t>5 дәріс.</w:t>
      </w:r>
      <w:r w:rsidRPr="00E7127A">
        <w:rPr>
          <w:rFonts w:ascii="Times New Roman" w:hAnsi="Times New Roman" w:cs="Times New Roman"/>
          <w:b/>
          <w:sz w:val="24"/>
          <w:szCs w:val="24"/>
          <w:lang w:val="kk-KZ"/>
        </w:rPr>
        <w:t>Электростатика. Электр заряды, денелердің электрленуі. Электр зарядтарының сақталу заңы. Кулон заңы. Электр өрісі. Электр өріс кернеулігі. Электр өрісінің күш сызықтары. Электр өрісінің потенциалы. Электростатикалық өрістегі өткізгіштер.Электростатикалық өрістегі жұмыс.Кернеулік пен потенциал айырмасы арасындағы байланыс. Электр сыйымдылығы. Конденсаторлар. Зарядталған конденсатордың энергиясы.</w:t>
      </w:r>
    </w:p>
    <w:p w:rsidR="00D35A11" w:rsidRPr="00D35A11" w:rsidRDefault="00D35A11" w:rsidP="00D35A11">
      <w:pPr>
        <w:rPr>
          <w:rFonts w:ascii="Times New Roman" w:hAnsi="Times New Roman" w:cs="Times New Roman"/>
          <w:sz w:val="24"/>
          <w:szCs w:val="24"/>
        </w:rPr>
      </w:pPr>
      <w:r w:rsidRPr="002E7E0E">
        <w:rPr>
          <w:rFonts w:ascii="Times New Roman" w:hAnsi="Times New Roman" w:cs="Times New Roman"/>
          <w:b/>
          <w:sz w:val="24"/>
          <w:szCs w:val="24"/>
        </w:rPr>
        <w:t>Электростатика.</w:t>
      </w:r>
      <w:r w:rsidRPr="00D35A11">
        <w:rPr>
          <w:rFonts w:ascii="Times New Roman" w:hAnsi="Times New Roman" w:cs="Times New Roman"/>
          <w:sz w:val="24"/>
          <w:szCs w:val="24"/>
        </w:rPr>
        <w:t xml:space="preserve"> Электр заряды, денелердің электрленуі. Электр зарядтарының сақталу заңы. Кулон заңы. Электр өрісі. Электр өрісінің потенциалы. Электростатикалық өрістегі өткізгіштер. Электростатикалық өрістегі жұмыс. Электр сыйымдылығы. Конденсаторлар. Зарядталған конденсатордың энергиясы.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Егер денелер әр аттас («+» және «-») зарядталған болса, олар өзара тартылады, егер денелер аттас («+» және «+» немесе «-» және «-») зарядталған болса, олар өзара тебіледі.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Макроскопиялық дене электр зарядына ие болу үшін теріс зарядтың белгілі бір бөлігін онымен байланысқан оң зарядтардан бөліп алу керек. Осы процесті электрлеу деп атайды. Денені мынадай әдістермен электрлеуге болады: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а) үйкеліс арқылы, үйкеліс кезінде денедегі неғұрлым қозғалмалы зарядталған бөлшектер – электрондар бір денеден атомдарды өзіне күштірек тартатын денеге ауысады. Бұл жағдайда бірінші дене оң, ал екінші дене теріс зарядталады;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ә) зарядталмаған денені зарядталған денеге түйістіру арқылы. Осы кезде электрондардың бір бөлігі электрон саны көп денеден электрон саны аз денеге ауысады.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q – заряд, өлшем бірлігі – Кл (Кулон)</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q=eN</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e=1,6·10-19 Кл, элементар заряд; N – бос электрон саны.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lastRenderedPageBreak/>
        <w:t xml:space="preserve">Электроскоп – зарядтарды анықтауға арналған құрал. Электрометр – электр зарядын анықтауға және өлшеуге арналған электр өлшеуіш аспап.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Өткізгіштер – электр зарядын жақсы өткізетін заттар (барлық металдар, қышқылдар мен тұздар, адам және жануар денесі)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Диэлектриктер – электр зарядын өткізбейтін заттар (фарфор, эбонит, шыны, резеңке, жүн, пластмасса, ауа, таза су)</w:t>
      </w:r>
    </w:p>
    <w:p w:rsidR="00D35A11" w:rsidRPr="002E7E0E" w:rsidRDefault="00D35A11" w:rsidP="00D35A11">
      <w:pPr>
        <w:rPr>
          <w:rFonts w:ascii="Times New Roman" w:hAnsi="Times New Roman" w:cs="Times New Roman"/>
          <w:b/>
          <w:sz w:val="24"/>
          <w:szCs w:val="24"/>
        </w:rPr>
      </w:pPr>
      <w:r w:rsidRPr="002E7E0E">
        <w:rPr>
          <w:rFonts w:ascii="Times New Roman" w:hAnsi="Times New Roman" w:cs="Times New Roman"/>
          <w:b/>
          <w:sz w:val="24"/>
          <w:szCs w:val="24"/>
        </w:rPr>
        <w:t>Зарядтардың сақталу заңы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Зарядтың сақталу заңын көптеген тәжірибе арқлылы 1843 жылы М.Фарадей анықтады. Тұйық жүйені құрайтын зарядтардың алгебралық қосындысы осы жүйедегі зарядтардың кез келген өзара әрекеттесуінде өзгеріссіз қалады.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q</w:t>
      </w:r>
      <w:r w:rsidRPr="002E7E0E">
        <w:rPr>
          <w:rFonts w:ascii="Times New Roman" w:hAnsi="Times New Roman" w:cs="Times New Roman"/>
          <w:sz w:val="24"/>
          <w:szCs w:val="24"/>
          <w:vertAlign w:val="subscript"/>
        </w:rPr>
        <w:t>1</w:t>
      </w:r>
      <w:r w:rsidRPr="00D35A11">
        <w:rPr>
          <w:rFonts w:ascii="Times New Roman" w:hAnsi="Times New Roman" w:cs="Times New Roman"/>
          <w:sz w:val="24"/>
          <w:szCs w:val="24"/>
        </w:rPr>
        <w:t>+ q</w:t>
      </w:r>
      <w:r w:rsidRPr="002E7E0E">
        <w:rPr>
          <w:rFonts w:ascii="Times New Roman" w:hAnsi="Times New Roman" w:cs="Times New Roman"/>
          <w:sz w:val="24"/>
          <w:szCs w:val="24"/>
          <w:vertAlign w:val="subscript"/>
        </w:rPr>
        <w:t>2</w:t>
      </w:r>
      <w:r w:rsidRPr="00D35A11">
        <w:rPr>
          <w:rFonts w:ascii="Times New Roman" w:hAnsi="Times New Roman" w:cs="Times New Roman"/>
          <w:sz w:val="24"/>
          <w:szCs w:val="24"/>
        </w:rPr>
        <w:t>+ q</w:t>
      </w:r>
      <w:r w:rsidRPr="002E7E0E">
        <w:rPr>
          <w:rFonts w:ascii="Times New Roman" w:hAnsi="Times New Roman" w:cs="Times New Roman"/>
          <w:sz w:val="24"/>
          <w:szCs w:val="24"/>
          <w:vertAlign w:val="subscript"/>
        </w:rPr>
        <w:t>3</w:t>
      </w:r>
      <w:r w:rsidRPr="00D35A11">
        <w:rPr>
          <w:rFonts w:ascii="Times New Roman" w:hAnsi="Times New Roman" w:cs="Times New Roman"/>
          <w:sz w:val="24"/>
          <w:szCs w:val="24"/>
        </w:rPr>
        <w:t>+…+ qn=const</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Кулон заңы: зарядтардың модульдерінің көбейтіндісіне тура пропорционал және олардың арақашықтықтарының квадратына кері пропорционал екі нүктелік зарядтың өзара әрекеттесу күші зарядтарды қосатын сызықтың бойымен бағытталған. </w:t>
      </w:r>
    </w:p>
    <w:p w:rsidR="00CF4CAE" w:rsidRPr="00582D0C" w:rsidRDefault="00CF4CAE" w:rsidP="00CF4CAE">
      <w:pPr>
        <w:spacing w:after="0" w:line="240" w:lineRule="auto"/>
        <w:ind w:firstLine="709"/>
        <w:jc w:val="center"/>
        <w:rPr>
          <w:rFonts w:ascii="Times New Roman" w:hAnsi="Times New Roman" w:cs="Times New Roman"/>
          <w:b/>
          <w:sz w:val="24"/>
          <w:szCs w:val="24"/>
          <w:lang w:val="kk-KZ"/>
        </w:rPr>
      </w:pPr>
      <m:oMath>
        <m:r>
          <m:rPr>
            <m:sty m:val="bi"/>
          </m:rPr>
          <w:rPr>
            <w:rFonts w:ascii="Cambria Math" w:hAnsi="Cambria Math" w:cs="Times New Roman"/>
            <w:sz w:val="24"/>
            <w:szCs w:val="24"/>
            <w:lang w:val="kk-KZ"/>
          </w:rPr>
          <m:t>F=k</m:t>
        </m:r>
        <m:f>
          <m:fPr>
            <m:ctrlPr>
              <w:rPr>
                <w:rFonts w:ascii="Cambria Math" w:hAnsi="Cambria Math" w:cs="Times New Roman"/>
                <w:b/>
                <w:bCs/>
                <w:i/>
                <w:sz w:val="24"/>
                <w:szCs w:val="24"/>
                <w:lang w:val="kk-KZ"/>
              </w:rPr>
            </m:ctrlPr>
          </m:fPr>
          <m:num>
            <m:d>
              <m:dPr>
                <m:begChr m:val="|"/>
                <m:endChr m:val="|"/>
                <m:ctrlPr>
                  <w:rPr>
                    <w:rFonts w:ascii="Cambria Math" w:hAnsi="Cambria Math" w:cs="Times New Roman"/>
                    <w:b/>
                    <w:bCs/>
                    <w:i/>
                    <w:sz w:val="24"/>
                    <w:szCs w:val="24"/>
                    <w:lang w:val="kk-KZ"/>
                  </w:rPr>
                </m:ctrlPr>
              </m:dPr>
              <m:e>
                <m:sSub>
                  <m:sSubPr>
                    <m:ctrlPr>
                      <w:rPr>
                        <w:rFonts w:ascii="Cambria Math" w:hAnsi="Cambria Math" w:cs="Times New Roman"/>
                        <w:b/>
                        <w:bCs/>
                        <w:i/>
                        <w:sz w:val="24"/>
                        <w:szCs w:val="24"/>
                        <w:lang w:val="kk-KZ"/>
                      </w:rPr>
                    </m:ctrlPr>
                  </m:sSubPr>
                  <m:e>
                    <m:r>
                      <m:rPr>
                        <m:sty m:val="bi"/>
                      </m:rPr>
                      <w:rPr>
                        <w:rFonts w:ascii="Cambria Math" w:hAnsi="Cambria Math" w:cs="Times New Roman"/>
                        <w:sz w:val="24"/>
                        <w:szCs w:val="24"/>
                        <w:lang w:val="kk-KZ"/>
                      </w:rPr>
                      <m:t>q</m:t>
                    </m:r>
                  </m:e>
                  <m:sub>
                    <m:r>
                      <m:rPr>
                        <m:sty m:val="bi"/>
                      </m:rPr>
                      <w:rPr>
                        <w:rFonts w:ascii="Cambria Math" w:hAnsi="Cambria Math" w:cs="Times New Roman"/>
                        <w:sz w:val="24"/>
                        <w:szCs w:val="24"/>
                        <w:lang w:val="kk-KZ"/>
                      </w:rPr>
                      <m:t>1</m:t>
                    </m:r>
                  </m:sub>
                </m:sSub>
              </m:e>
            </m:d>
            <m:r>
              <m:rPr>
                <m:sty m:val="bi"/>
              </m:rPr>
              <w:rPr>
                <w:rFonts w:ascii="Cambria Math" w:hAnsi="Cambria Math" w:cs="Times New Roman"/>
                <w:sz w:val="24"/>
                <w:szCs w:val="24"/>
                <w:lang w:val="kk-KZ"/>
              </w:rPr>
              <m:t>·</m:t>
            </m:r>
            <m:d>
              <m:dPr>
                <m:begChr m:val="|"/>
                <m:endChr m:val="|"/>
                <m:ctrlPr>
                  <w:rPr>
                    <w:rFonts w:ascii="Cambria Math" w:hAnsi="Cambria Math" w:cs="Times New Roman"/>
                    <w:b/>
                    <w:bCs/>
                    <w:i/>
                    <w:sz w:val="24"/>
                    <w:szCs w:val="24"/>
                    <w:lang w:val="kk-KZ"/>
                  </w:rPr>
                </m:ctrlPr>
              </m:dPr>
              <m:e>
                <m:sSub>
                  <m:sSubPr>
                    <m:ctrlPr>
                      <w:rPr>
                        <w:rFonts w:ascii="Cambria Math" w:hAnsi="Cambria Math" w:cs="Times New Roman"/>
                        <w:b/>
                        <w:bCs/>
                        <w:i/>
                        <w:sz w:val="24"/>
                        <w:szCs w:val="24"/>
                        <w:lang w:val="kk-KZ"/>
                      </w:rPr>
                    </m:ctrlPr>
                  </m:sSubPr>
                  <m:e>
                    <m:r>
                      <m:rPr>
                        <m:sty m:val="bi"/>
                      </m:rPr>
                      <w:rPr>
                        <w:rFonts w:ascii="Cambria Math" w:hAnsi="Cambria Math" w:cs="Times New Roman"/>
                        <w:sz w:val="24"/>
                        <w:szCs w:val="24"/>
                        <w:lang w:val="kk-KZ"/>
                      </w:rPr>
                      <m:t>q</m:t>
                    </m:r>
                  </m:e>
                  <m:sub>
                    <m:r>
                      <m:rPr>
                        <m:sty m:val="bi"/>
                      </m:rPr>
                      <w:rPr>
                        <w:rFonts w:ascii="Cambria Math" w:hAnsi="Cambria Math" w:cs="Times New Roman"/>
                        <w:sz w:val="24"/>
                        <w:szCs w:val="24"/>
                        <w:lang w:val="kk-KZ"/>
                      </w:rPr>
                      <m:t>2</m:t>
                    </m:r>
                  </m:sub>
                </m:sSub>
              </m:e>
            </m:d>
          </m:num>
          <m:den>
            <m:r>
              <m:rPr>
                <m:sty m:val="bi"/>
              </m:rPr>
              <w:rPr>
                <w:rFonts w:ascii="Cambria Math" w:hAnsi="Cambria Math" w:cs="Times New Roman"/>
                <w:sz w:val="24"/>
                <w:szCs w:val="24"/>
                <w:lang w:val="kk-KZ"/>
              </w:rPr>
              <m:t>ε</m:t>
            </m:r>
            <m:sSup>
              <m:sSupPr>
                <m:ctrlPr>
                  <w:rPr>
                    <w:rFonts w:ascii="Cambria Math" w:hAnsi="Cambria Math" w:cs="Times New Roman"/>
                    <w:b/>
                    <w:bCs/>
                    <w:i/>
                    <w:sz w:val="24"/>
                    <w:szCs w:val="24"/>
                    <w:lang w:val="kk-KZ"/>
                  </w:rPr>
                </m:ctrlPr>
              </m:sSupPr>
              <m:e>
                <m:r>
                  <m:rPr>
                    <m:sty m:val="bi"/>
                  </m:rPr>
                  <w:rPr>
                    <w:rFonts w:ascii="Cambria Math" w:hAnsi="Cambria Math" w:cs="Times New Roman"/>
                    <w:sz w:val="24"/>
                    <w:szCs w:val="24"/>
                    <w:lang w:val="kk-KZ"/>
                  </w:rPr>
                  <m:t>r</m:t>
                </m:r>
              </m:e>
              <m:sup>
                <m:r>
                  <m:rPr>
                    <m:sty m:val="bi"/>
                  </m:rPr>
                  <w:rPr>
                    <w:rFonts w:ascii="Cambria Math" w:hAnsi="Cambria Math" w:cs="Times New Roman"/>
                    <w:sz w:val="24"/>
                    <w:szCs w:val="24"/>
                    <w:lang w:val="kk-KZ"/>
                  </w:rPr>
                  <m:t>2</m:t>
                </m:r>
              </m:sup>
            </m:sSup>
          </m:den>
        </m:f>
      </m:oMath>
      <w:r w:rsidRPr="00582D0C">
        <w:rPr>
          <w:rFonts w:ascii="Times New Roman" w:hAnsi="Times New Roman" w:cs="Times New Roman"/>
          <w:b/>
          <w:sz w:val="24"/>
          <w:szCs w:val="24"/>
          <w:lang w:val="kk-KZ"/>
        </w:rPr>
        <w:t xml:space="preserve">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мұндағы k – пропорционалдық коэффициент. </w:t>
      </w:r>
    </w:p>
    <w:p w:rsidR="00D35A11" w:rsidRPr="00D35A11" w:rsidRDefault="00D35A11" w:rsidP="00CF4CAE">
      <w:pPr>
        <w:rPr>
          <w:rFonts w:ascii="Times New Roman" w:hAnsi="Times New Roman" w:cs="Times New Roman"/>
          <w:sz w:val="24"/>
          <w:szCs w:val="24"/>
        </w:rPr>
      </w:pPr>
      <w:r w:rsidRPr="00D35A11">
        <w:rPr>
          <w:rFonts w:ascii="Times New Roman" w:hAnsi="Times New Roman" w:cs="Times New Roman"/>
          <w:sz w:val="24"/>
          <w:szCs w:val="24"/>
        </w:rPr>
        <w:t xml:space="preserve">Ол мынаған тең: </w:t>
      </w:r>
      <w:r w:rsidR="00CF4CAE" w:rsidRPr="00582D0C">
        <w:rPr>
          <w:rFonts w:ascii="Times New Roman" w:hAnsi="Times New Roman" w:cs="Times New Roman"/>
          <w:b/>
          <w:bCs/>
          <w:i/>
          <w:sz w:val="24"/>
          <w:szCs w:val="24"/>
          <w:lang w:val="kk-KZ"/>
        </w:rPr>
        <w:t xml:space="preserve"> </w:t>
      </w:r>
      <m:oMath>
        <m:r>
          <m:rPr>
            <m:sty m:val="bi"/>
          </m:rPr>
          <w:rPr>
            <w:rFonts w:ascii="Cambria Math" w:hAnsi="Cambria Math" w:cs="Times New Roman"/>
            <w:sz w:val="24"/>
            <w:szCs w:val="24"/>
            <w:lang w:val="kk-KZ"/>
          </w:rPr>
          <m:t>k=</m:t>
        </m:r>
        <m:f>
          <m:fPr>
            <m:ctrlPr>
              <w:rPr>
                <w:rFonts w:ascii="Cambria Math" w:hAnsi="Cambria Math" w:cs="Times New Roman"/>
                <w:b/>
                <w:bCs/>
                <w:i/>
                <w:sz w:val="24"/>
                <w:szCs w:val="24"/>
                <w:lang w:val="en-US"/>
              </w:rPr>
            </m:ctrlPr>
          </m:fPr>
          <m:num>
            <m:r>
              <m:rPr>
                <m:sty m:val="bi"/>
              </m:rPr>
              <w:rPr>
                <w:rFonts w:ascii="Cambria Math" w:hAnsi="Cambria Math" w:cs="Times New Roman"/>
                <w:sz w:val="24"/>
                <w:szCs w:val="24"/>
                <w:lang w:val="kk-KZ"/>
              </w:rPr>
              <m:t>1</m:t>
            </m:r>
          </m:num>
          <m:den>
            <m:r>
              <m:rPr>
                <m:sty m:val="bi"/>
              </m:rPr>
              <w:rPr>
                <w:rFonts w:ascii="Cambria Math" w:hAnsi="Cambria Math" w:cs="Times New Roman"/>
                <w:sz w:val="24"/>
                <w:szCs w:val="24"/>
                <w:lang w:val="kk-KZ"/>
              </w:rPr>
              <m:t>4</m:t>
            </m:r>
            <m:r>
              <m:rPr>
                <m:sty m:val="bi"/>
              </m:rPr>
              <w:rPr>
                <w:rFonts w:ascii="Cambria Math" w:hAnsi="Cambria Math" w:cs="Times New Roman"/>
                <w:sz w:val="24"/>
                <w:szCs w:val="24"/>
                <w:lang w:val="kk-KZ"/>
              </w:rPr>
              <m:t>π</m:t>
            </m:r>
            <m:sSub>
              <m:sSubPr>
                <m:ctrlPr>
                  <w:rPr>
                    <w:rFonts w:ascii="Cambria Math" w:hAnsi="Cambria Math" w:cs="Times New Roman"/>
                    <w:b/>
                    <w:bCs/>
                    <w:i/>
                    <w:sz w:val="24"/>
                    <w:szCs w:val="24"/>
                    <w:lang w:val="en-US"/>
                  </w:rPr>
                </m:ctrlPr>
              </m:sSubPr>
              <m:e>
                <m:r>
                  <m:rPr>
                    <m:sty m:val="bi"/>
                  </m:rPr>
                  <w:rPr>
                    <w:rFonts w:ascii="Cambria Math" w:hAnsi="Cambria Math" w:cs="Times New Roman"/>
                    <w:sz w:val="24"/>
                    <w:szCs w:val="24"/>
                    <w:lang w:val="kk-KZ"/>
                  </w:rPr>
                  <m:t>ε</m:t>
                </m:r>
              </m:e>
              <m:sub>
                <m:r>
                  <m:rPr>
                    <m:sty m:val="bi"/>
                  </m:rPr>
                  <w:rPr>
                    <w:rFonts w:ascii="Cambria Math" w:hAnsi="Cambria Math" w:cs="Times New Roman"/>
                    <w:sz w:val="24"/>
                    <w:szCs w:val="24"/>
                    <w:lang w:val="kk-KZ"/>
                  </w:rPr>
                  <m:t>0</m:t>
                </m:r>
              </m:sub>
            </m:sSub>
          </m:den>
        </m:f>
        <m:r>
          <m:rPr>
            <m:sty m:val="bi"/>
          </m:rPr>
          <w:rPr>
            <w:rFonts w:ascii="Cambria Math" w:hAnsi="Cambria Math" w:cs="Times New Roman"/>
            <w:sz w:val="24"/>
            <w:szCs w:val="24"/>
            <w:lang w:val="kk-KZ"/>
          </w:rPr>
          <m:t>=9·</m:t>
        </m:r>
        <m:sSup>
          <m:sSupPr>
            <m:ctrlPr>
              <w:rPr>
                <w:rFonts w:ascii="Cambria Math" w:hAnsi="Cambria Math" w:cs="Times New Roman"/>
                <w:b/>
                <w:bCs/>
                <w:i/>
                <w:sz w:val="24"/>
                <w:szCs w:val="24"/>
                <w:lang w:val="en-US"/>
              </w:rPr>
            </m:ctrlPr>
          </m:sSupPr>
          <m:e>
            <m:r>
              <m:rPr>
                <m:sty m:val="bi"/>
              </m:rPr>
              <w:rPr>
                <w:rFonts w:ascii="Cambria Math" w:hAnsi="Cambria Math" w:cs="Times New Roman"/>
                <w:sz w:val="24"/>
                <w:szCs w:val="24"/>
                <w:lang w:val="kk-KZ"/>
              </w:rPr>
              <m:t>10</m:t>
            </m:r>
          </m:e>
          <m:sup>
            <m:r>
              <m:rPr>
                <m:sty m:val="bi"/>
              </m:rPr>
              <w:rPr>
                <w:rFonts w:ascii="Cambria Math" w:hAnsi="Cambria Math" w:cs="Times New Roman"/>
                <w:sz w:val="24"/>
                <w:szCs w:val="24"/>
                <w:lang w:val="kk-KZ"/>
              </w:rPr>
              <m:t>9</m:t>
            </m:r>
          </m:sup>
        </m:sSup>
        <m:r>
          <m:rPr>
            <m:sty m:val="bi"/>
          </m:rPr>
          <w:rPr>
            <w:rFonts w:ascii="Cambria Math" w:hAnsi="Cambria Math" w:cs="Times New Roman"/>
            <w:sz w:val="24"/>
            <w:szCs w:val="24"/>
            <w:lang w:val="kk-KZ"/>
          </w:rPr>
          <m:t xml:space="preserve"> </m:t>
        </m:r>
        <m:f>
          <m:fPr>
            <m:ctrlPr>
              <w:rPr>
                <w:rFonts w:ascii="Cambria Math" w:hAnsi="Cambria Math" w:cs="Times New Roman"/>
                <w:b/>
                <w:bCs/>
                <w:i/>
                <w:sz w:val="24"/>
                <w:szCs w:val="24"/>
                <w:lang w:val="en-US"/>
              </w:rPr>
            </m:ctrlPr>
          </m:fPr>
          <m:num>
            <m:r>
              <m:rPr>
                <m:sty m:val="bi"/>
              </m:rPr>
              <w:rPr>
                <w:rFonts w:ascii="Cambria Math" w:hAnsi="Cambria Math" w:cs="Times New Roman"/>
                <w:sz w:val="24"/>
                <w:szCs w:val="24"/>
                <w:lang w:val="kk-KZ"/>
              </w:rPr>
              <m:t>Н·</m:t>
            </m:r>
            <m:sSup>
              <m:sSupPr>
                <m:ctrlPr>
                  <w:rPr>
                    <w:rFonts w:ascii="Cambria Math" w:hAnsi="Cambria Math" w:cs="Times New Roman"/>
                    <w:b/>
                    <w:bCs/>
                    <w:i/>
                    <w:sz w:val="24"/>
                    <w:szCs w:val="24"/>
                    <w:lang w:val="kk-KZ"/>
                  </w:rPr>
                </m:ctrlPr>
              </m:sSupPr>
              <m:e>
                <m:r>
                  <m:rPr>
                    <m:sty m:val="bi"/>
                  </m:rPr>
                  <w:rPr>
                    <w:rFonts w:ascii="Cambria Math" w:hAnsi="Cambria Math" w:cs="Times New Roman"/>
                    <w:sz w:val="24"/>
                    <w:szCs w:val="24"/>
                    <w:lang w:val="kk-KZ"/>
                  </w:rPr>
                  <m:t>м</m:t>
                </m:r>
              </m:e>
              <m:sup>
                <m:r>
                  <m:rPr>
                    <m:sty m:val="bi"/>
                  </m:rPr>
                  <w:rPr>
                    <w:rFonts w:ascii="Cambria Math" w:hAnsi="Cambria Math" w:cs="Times New Roman"/>
                    <w:sz w:val="24"/>
                    <w:szCs w:val="24"/>
                    <w:lang w:val="kk-KZ"/>
                  </w:rPr>
                  <m:t>2</m:t>
                </m:r>
              </m:sup>
            </m:sSup>
          </m:num>
          <m:den>
            <m:sSup>
              <m:sSupPr>
                <m:ctrlPr>
                  <w:rPr>
                    <w:rFonts w:ascii="Cambria Math" w:hAnsi="Cambria Math" w:cs="Times New Roman"/>
                    <w:b/>
                    <w:bCs/>
                    <w:i/>
                    <w:sz w:val="24"/>
                    <w:szCs w:val="24"/>
                    <w:lang w:val="en-US"/>
                  </w:rPr>
                </m:ctrlPr>
              </m:sSupPr>
              <m:e>
                <m:r>
                  <m:rPr>
                    <m:sty m:val="bi"/>
                  </m:rPr>
                  <w:rPr>
                    <w:rFonts w:ascii="Cambria Math" w:hAnsi="Cambria Math" w:cs="Times New Roman"/>
                    <w:sz w:val="24"/>
                    <w:szCs w:val="24"/>
                    <w:lang w:val="kk-KZ"/>
                  </w:rPr>
                  <m:t>Кл</m:t>
                </m:r>
              </m:e>
              <m:sup>
                <m:r>
                  <m:rPr>
                    <m:sty m:val="bi"/>
                  </m:rPr>
                  <w:rPr>
                    <w:rFonts w:ascii="Cambria Math" w:hAnsi="Cambria Math" w:cs="Times New Roman"/>
                    <w:sz w:val="24"/>
                    <w:szCs w:val="24"/>
                    <w:lang w:val="kk-KZ"/>
                  </w:rPr>
                  <m:t>2</m:t>
                </m:r>
              </m:sup>
            </m:sSup>
          </m:den>
        </m:f>
      </m:oMath>
      <w:r w:rsidR="00CF4CAE" w:rsidRPr="00582D0C">
        <w:rPr>
          <w:rFonts w:ascii="Times New Roman" w:hAnsi="Times New Roman" w:cs="Times New Roman"/>
          <w:b/>
          <w:bCs/>
          <w:i/>
          <w:sz w:val="24"/>
          <w:szCs w:val="24"/>
          <w:lang w:val="kk-KZ"/>
        </w:rPr>
        <w:t>.</w:t>
      </w:r>
    </w:p>
    <w:p w:rsidR="00D35A11" w:rsidRPr="00D35A11" w:rsidRDefault="00D35A11" w:rsidP="00D35A11">
      <w:pPr>
        <w:rPr>
          <w:rFonts w:ascii="Times New Roman" w:hAnsi="Times New Roman" w:cs="Times New Roman"/>
          <w:sz w:val="24"/>
          <w:szCs w:val="24"/>
        </w:rPr>
      </w:pPr>
      <w:r w:rsidRPr="00D35A11">
        <w:rPr>
          <w:rFonts w:ascii="Cambria Math" w:hAnsi="Cambria Math" w:cs="Cambria Math"/>
          <w:sz w:val="24"/>
          <w:szCs w:val="24"/>
        </w:rPr>
        <w:t>𝜀</w:t>
      </w:r>
      <w:r w:rsidRPr="00D35A11">
        <w:rPr>
          <w:rFonts w:ascii="Times New Roman" w:hAnsi="Times New Roman" w:cs="Times New Roman"/>
          <w:sz w:val="24"/>
          <w:szCs w:val="24"/>
        </w:rPr>
        <w:t xml:space="preserve"> – ортаның диэлектрлік өтімділігі.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Электр өрісі – зарядталған денелер өзара әрекеттесуін сипаттайтын материяның ерекше түрі. Электр өрісі зарядталған денелердің айналасындағы кеңістікті толтырып тұрады. Электр өрісін сипаттау үшін кернеулік деген физикалық шама енгізіледі.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Электр өрісінің кернеулігі деп кулондық күштің өріске енгізілген кез келген нүктелік зарядқа қатынасымен анықталатын физикалық шаманы айтады:</w:t>
      </w:r>
    </w:p>
    <w:p w:rsidR="00D35A11" w:rsidRPr="00D35A11" w:rsidRDefault="00CF4CAE" w:rsidP="00CF4CAE">
      <w:pPr>
        <w:jc w:val="center"/>
        <w:rPr>
          <w:rFonts w:ascii="Times New Roman" w:hAnsi="Times New Roman" w:cs="Times New Roman"/>
          <w:sz w:val="24"/>
          <w:szCs w:val="24"/>
        </w:rPr>
      </w:pPr>
      <w:r>
        <w:rPr>
          <w:rFonts w:ascii="Times New Roman" w:hAnsi="Times New Roman" w:cs="Times New Roman"/>
          <w:sz w:val="24"/>
          <w:szCs w:val="24"/>
        </w:rPr>
        <w:t>E=</w:t>
      </w:r>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F</m:t>
            </m:r>
          </m:num>
          <m:den>
            <m:r>
              <w:rPr>
                <w:rFonts w:ascii="Cambria Math" w:hAnsi="Cambria Math" w:cs="Times New Roman"/>
                <w:sz w:val="24"/>
                <w:szCs w:val="24"/>
              </w:rPr>
              <m:t>q</m:t>
            </m:r>
          </m:den>
        </m:f>
      </m:oMath>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Халықаралық бірліктер жүйесінде кернеулік Ньютонның кулонға қатынасымен (Н/Кл) өлшенеді. Векторлық шама, өрістің күштік сипатамасы.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Кернеулі</w:t>
      </w:r>
      <w:r w:rsidRPr="00D35A11">
        <w:rPr>
          <w:rFonts w:ascii="Times New Roman" w:eastAsia="DengXian" w:hAnsi="Times New Roman" w:cs="Times New Roman"/>
          <w:sz w:val="24"/>
          <w:szCs w:val="24"/>
        </w:rPr>
        <w:t>к</w:t>
      </w:r>
      <w:r w:rsidRPr="00D35A11">
        <w:rPr>
          <w:rFonts w:ascii="Times New Roman" w:hAnsi="Times New Roman" w:cs="Times New Roman"/>
          <w:sz w:val="24"/>
          <w:szCs w:val="24"/>
        </w:rPr>
        <w:t xml:space="preserve"> – векторлық шама. Оның бағыты оң заряд үшін кеңістіктің кез келген нүктесінен зарядтан ары қарай, теріс заряд үшін зарядқа қарай бағытталады. Ол сызықтарды электр өрісінің күш сызықтары деп атайды.</w:t>
      </w:r>
    </w:p>
    <w:p w:rsid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Электростатикалық өрісті кескіндеу үшін күш сызықтары қолданылады. Электр өрісінің күш сызықтары немесе кернеулік сызықтары деп әр нүктесінде жүргізілген </w:t>
      </w:r>
      <w:proofErr w:type="gramStart"/>
      <w:r w:rsidRPr="00D35A11">
        <w:rPr>
          <w:rFonts w:ascii="Times New Roman" w:hAnsi="Times New Roman" w:cs="Times New Roman"/>
          <w:sz w:val="24"/>
          <w:szCs w:val="24"/>
        </w:rPr>
        <w:t>жанама,сол</w:t>
      </w:r>
      <w:proofErr w:type="gramEnd"/>
      <w:r w:rsidRPr="00D35A11">
        <w:rPr>
          <w:rFonts w:ascii="Times New Roman" w:hAnsi="Times New Roman" w:cs="Times New Roman"/>
          <w:sz w:val="24"/>
          <w:szCs w:val="24"/>
        </w:rPr>
        <w:t xml:space="preserve"> нүктедегі өріс кернеулігі векторымен бағыттас болатын сызықтарды айтады. Электр өрісінің кернеулі</w:t>
      </w:r>
      <w:r w:rsidRPr="00D35A11">
        <w:rPr>
          <w:rFonts w:ascii="Times New Roman" w:eastAsia="DengXian" w:hAnsi="Times New Roman" w:cs="Times New Roman"/>
          <w:sz w:val="24"/>
          <w:szCs w:val="24"/>
        </w:rPr>
        <w:t>к</w:t>
      </w:r>
      <w:r w:rsidRPr="00D35A11">
        <w:rPr>
          <w:rFonts w:ascii="Times New Roman" w:hAnsi="Times New Roman" w:cs="Times New Roman"/>
          <w:sz w:val="24"/>
          <w:szCs w:val="24"/>
        </w:rPr>
        <w:t xml:space="preserve"> сызықтары тұйықталған емес, олар оң зарядтардан басталып, теріс зарядтарда аяқталады. Олар еш жерде қиылыспайды, себебі әр бір нүктедегі кернеуліктің тек бір мәні мен және белгілі бағыты болады. Кеңістіктің барлық нүктелеріндегі кернеулігі бірдей болатын электр өрісі біртекті өріс деп аталады.</w:t>
      </w:r>
    </w:p>
    <w:p w:rsidR="00CF4CAE" w:rsidRPr="00D35A11" w:rsidRDefault="00CF4CAE" w:rsidP="00D35A11">
      <w:pPr>
        <w:rPr>
          <w:rFonts w:ascii="Times New Roman" w:hAnsi="Times New Roman" w:cs="Times New Roman"/>
          <w:sz w:val="24"/>
          <w:szCs w:val="24"/>
        </w:rPr>
      </w:pPr>
      <w:r w:rsidRPr="00582D0C">
        <w:rPr>
          <w:noProof/>
          <w:sz w:val="24"/>
          <w:szCs w:val="24"/>
        </w:rPr>
        <w:lastRenderedPageBreak/>
        <w:drawing>
          <wp:inline distT="0" distB="0" distL="0" distR="0" wp14:anchorId="00431990" wp14:editId="29385A2B">
            <wp:extent cx="4381500" cy="1905000"/>
            <wp:effectExtent l="0" t="0" r="0" b="0"/>
            <wp:docPr id="236192582" name="Рисунок 15" descr="Электрическое поле - способы его описания и вектор напряжен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Электрическое поле - способы его описания и вектор напряженности"/>
                    <pic:cNvPicPr>
                      <a:picLocks noChangeAspect="1" noChangeArrowheads="1"/>
                    </pic:cNvPicPr>
                  </pic:nvPicPr>
                  <pic:blipFill rotWithShape="1">
                    <a:blip r:embed="rId34">
                      <a:extLst>
                        <a:ext uri="{28A0092B-C50C-407E-A947-70E740481C1C}">
                          <a14:useLocalDpi xmlns:a14="http://schemas.microsoft.com/office/drawing/2010/main" val="0"/>
                        </a:ext>
                      </a:extLst>
                    </a:blip>
                    <a:srcRect t="39394"/>
                    <a:stretch/>
                  </pic:blipFill>
                  <pic:spPr bwMode="auto">
                    <a:xfrm>
                      <a:off x="0" y="0"/>
                      <a:ext cx="4381500" cy="1905000"/>
                    </a:xfrm>
                    <a:prstGeom prst="rect">
                      <a:avLst/>
                    </a:prstGeom>
                    <a:noFill/>
                    <a:ln>
                      <a:noFill/>
                    </a:ln>
                    <a:extLst>
                      <a:ext uri="{53640926-AAD7-44D8-BBD7-CCE9431645EC}">
                        <a14:shadowObscured xmlns:a14="http://schemas.microsoft.com/office/drawing/2010/main"/>
                      </a:ext>
                    </a:extLst>
                  </pic:spPr>
                </pic:pic>
              </a:graphicData>
            </a:graphic>
          </wp:inline>
        </w:drawing>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Электр өрістерінің суперпозиция (қабаттасу) принципі: </w:t>
      </w:r>
    </w:p>
    <w:p w:rsidR="00CF4CAE" w:rsidRPr="00582D0C" w:rsidRDefault="00CF4CAE" w:rsidP="00CF4CAE">
      <w:pPr>
        <w:spacing w:after="0" w:line="240" w:lineRule="auto"/>
        <w:ind w:firstLine="709"/>
        <w:jc w:val="center"/>
        <w:rPr>
          <w:rFonts w:ascii="Times New Roman" w:hAnsi="Times New Roman" w:cs="Times New Roman"/>
          <w:b/>
          <w:bCs/>
          <w:i/>
          <w:sz w:val="24"/>
          <w:szCs w:val="24"/>
          <w:lang w:val="kk-KZ"/>
        </w:rPr>
      </w:pPr>
      <m:oMath>
        <m:acc>
          <m:accPr>
            <m:chr m:val="⃗"/>
            <m:ctrlPr>
              <w:rPr>
                <w:rFonts w:ascii="Cambria Math" w:hAnsi="Cambria Math" w:cs="Times New Roman"/>
                <w:b/>
                <w:bCs/>
                <w:i/>
                <w:sz w:val="24"/>
                <w:szCs w:val="24"/>
                <w:lang w:val="kk-KZ"/>
              </w:rPr>
            </m:ctrlPr>
          </m:accPr>
          <m:e>
            <m:r>
              <m:rPr>
                <m:sty m:val="bi"/>
              </m:rPr>
              <w:rPr>
                <w:rFonts w:ascii="Cambria Math" w:hAnsi="Cambria Math" w:cs="Times New Roman"/>
                <w:sz w:val="24"/>
                <w:szCs w:val="24"/>
                <w:lang w:val="kk-KZ"/>
              </w:rPr>
              <m:t>E</m:t>
            </m:r>
          </m:e>
        </m:acc>
        <m:r>
          <m:rPr>
            <m:sty m:val="bi"/>
          </m:rPr>
          <w:rPr>
            <w:rFonts w:ascii="Cambria Math" w:hAnsi="Cambria Math" w:cs="Times New Roman"/>
            <w:sz w:val="24"/>
            <w:szCs w:val="24"/>
            <w:lang w:val="kk-KZ"/>
          </w:rPr>
          <m:t>=</m:t>
        </m:r>
        <m:acc>
          <m:accPr>
            <m:chr m:val="⃗"/>
            <m:ctrlPr>
              <w:rPr>
                <w:rFonts w:ascii="Cambria Math" w:hAnsi="Cambria Math" w:cs="Times New Roman"/>
                <w:b/>
                <w:bCs/>
                <w:i/>
                <w:sz w:val="24"/>
                <w:szCs w:val="24"/>
                <w:lang w:val="kk-KZ"/>
              </w:rPr>
            </m:ctrlPr>
          </m:accPr>
          <m:e>
            <m:sSub>
              <m:sSubPr>
                <m:ctrlPr>
                  <w:rPr>
                    <w:rFonts w:ascii="Cambria Math" w:hAnsi="Cambria Math" w:cs="Times New Roman"/>
                    <w:b/>
                    <w:bCs/>
                    <w:i/>
                    <w:sz w:val="24"/>
                    <w:szCs w:val="24"/>
                    <w:lang w:val="kk-KZ"/>
                  </w:rPr>
                </m:ctrlPr>
              </m:sSubPr>
              <m:e>
                <m:r>
                  <m:rPr>
                    <m:sty m:val="bi"/>
                  </m:rPr>
                  <w:rPr>
                    <w:rFonts w:ascii="Cambria Math" w:hAnsi="Cambria Math" w:cs="Times New Roman"/>
                    <w:sz w:val="24"/>
                    <w:szCs w:val="24"/>
                    <w:lang w:val="kk-KZ"/>
                  </w:rPr>
                  <m:t>E</m:t>
                </m:r>
              </m:e>
              <m:sub>
                <m:r>
                  <m:rPr>
                    <m:sty m:val="bi"/>
                  </m:rPr>
                  <w:rPr>
                    <w:rFonts w:ascii="Cambria Math" w:hAnsi="Cambria Math" w:cs="Times New Roman"/>
                    <w:sz w:val="24"/>
                    <w:szCs w:val="24"/>
                    <w:lang w:val="kk-KZ"/>
                  </w:rPr>
                  <m:t>1</m:t>
                </m:r>
              </m:sub>
            </m:sSub>
          </m:e>
        </m:acc>
        <m:r>
          <m:rPr>
            <m:sty m:val="bi"/>
          </m:rPr>
          <w:rPr>
            <w:rFonts w:ascii="Cambria Math" w:hAnsi="Cambria Math" w:cs="Times New Roman"/>
            <w:sz w:val="24"/>
            <w:szCs w:val="24"/>
            <w:lang w:val="kk-KZ"/>
          </w:rPr>
          <m:t>+</m:t>
        </m:r>
        <m:acc>
          <m:accPr>
            <m:chr m:val="⃗"/>
            <m:ctrlPr>
              <w:rPr>
                <w:rFonts w:ascii="Cambria Math" w:hAnsi="Cambria Math" w:cs="Times New Roman"/>
                <w:b/>
                <w:bCs/>
                <w:i/>
                <w:sz w:val="24"/>
                <w:szCs w:val="24"/>
                <w:lang w:val="kk-KZ"/>
              </w:rPr>
            </m:ctrlPr>
          </m:accPr>
          <m:e>
            <m:sSub>
              <m:sSubPr>
                <m:ctrlPr>
                  <w:rPr>
                    <w:rFonts w:ascii="Cambria Math" w:hAnsi="Cambria Math" w:cs="Times New Roman"/>
                    <w:b/>
                    <w:bCs/>
                    <w:i/>
                    <w:sz w:val="24"/>
                    <w:szCs w:val="24"/>
                    <w:lang w:val="kk-KZ"/>
                  </w:rPr>
                </m:ctrlPr>
              </m:sSubPr>
              <m:e>
                <m:r>
                  <m:rPr>
                    <m:sty m:val="bi"/>
                  </m:rPr>
                  <w:rPr>
                    <w:rFonts w:ascii="Cambria Math" w:hAnsi="Cambria Math" w:cs="Times New Roman"/>
                    <w:sz w:val="24"/>
                    <w:szCs w:val="24"/>
                    <w:lang w:val="kk-KZ"/>
                  </w:rPr>
                  <m:t>E</m:t>
                </m:r>
              </m:e>
              <m:sub>
                <m:r>
                  <m:rPr>
                    <m:sty m:val="bi"/>
                  </m:rPr>
                  <w:rPr>
                    <w:rFonts w:ascii="Cambria Math" w:hAnsi="Cambria Math" w:cs="Times New Roman"/>
                    <w:sz w:val="24"/>
                    <w:szCs w:val="24"/>
                    <w:lang w:val="kk-KZ"/>
                  </w:rPr>
                  <m:t>2</m:t>
                </m:r>
              </m:sub>
            </m:sSub>
          </m:e>
        </m:acc>
        <m:r>
          <m:rPr>
            <m:sty m:val="bi"/>
          </m:rPr>
          <w:rPr>
            <w:rFonts w:ascii="Cambria Math" w:hAnsi="Cambria Math" w:cs="Times New Roman"/>
            <w:sz w:val="24"/>
            <w:szCs w:val="24"/>
            <w:lang w:val="kk-KZ"/>
          </w:rPr>
          <m:t>+…+</m:t>
        </m:r>
        <m:acc>
          <m:accPr>
            <m:chr m:val="⃗"/>
            <m:ctrlPr>
              <w:rPr>
                <w:rFonts w:ascii="Cambria Math" w:hAnsi="Cambria Math" w:cs="Times New Roman"/>
                <w:b/>
                <w:bCs/>
                <w:i/>
                <w:sz w:val="24"/>
                <w:szCs w:val="24"/>
                <w:lang w:val="kk-KZ"/>
              </w:rPr>
            </m:ctrlPr>
          </m:accPr>
          <m:e>
            <m:sSub>
              <m:sSubPr>
                <m:ctrlPr>
                  <w:rPr>
                    <w:rFonts w:ascii="Cambria Math" w:hAnsi="Cambria Math" w:cs="Times New Roman"/>
                    <w:b/>
                    <w:bCs/>
                    <w:i/>
                    <w:sz w:val="24"/>
                    <w:szCs w:val="24"/>
                    <w:lang w:val="kk-KZ"/>
                  </w:rPr>
                </m:ctrlPr>
              </m:sSubPr>
              <m:e>
                <m:r>
                  <m:rPr>
                    <m:sty m:val="bi"/>
                  </m:rPr>
                  <w:rPr>
                    <w:rFonts w:ascii="Cambria Math" w:hAnsi="Cambria Math" w:cs="Times New Roman"/>
                    <w:sz w:val="24"/>
                    <w:szCs w:val="24"/>
                    <w:lang w:val="kk-KZ"/>
                  </w:rPr>
                  <m:t>E</m:t>
                </m:r>
              </m:e>
              <m:sub>
                <m:r>
                  <m:rPr>
                    <m:sty m:val="bi"/>
                  </m:rPr>
                  <w:rPr>
                    <w:rFonts w:ascii="Cambria Math" w:hAnsi="Cambria Math" w:cs="Times New Roman"/>
                    <w:sz w:val="24"/>
                    <w:szCs w:val="24"/>
                    <w:lang w:val="kk-KZ"/>
                  </w:rPr>
                  <m:t>n</m:t>
                </m:r>
              </m:sub>
            </m:sSub>
          </m:e>
        </m:acc>
      </m:oMath>
      <w:r w:rsidRPr="00582D0C">
        <w:rPr>
          <w:rFonts w:ascii="Times New Roman" w:hAnsi="Times New Roman" w:cs="Times New Roman"/>
          <w:b/>
          <w:bCs/>
          <w:i/>
          <w:sz w:val="24"/>
          <w:szCs w:val="24"/>
          <w:lang w:val="kk-KZ"/>
        </w:rPr>
        <w:t>.</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Электростатикалық өрістегі жұмыс. Электростатикалық өрісте орналасқан зарядты қарастырайық. Зарядқа электрлік күш әсер етеді де, ал егер оны босатып </w:t>
      </w:r>
      <w:proofErr w:type="gramStart"/>
      <w:r w:rsidRPr="00D35A11">
        <w:rPr>
          <w:rFonts w:ascii="Times New Roman" w:hAnsi="Times New Roman" w:cs="Times New Roman"/>
          <w:sz w:val="24"/>
          <w:szCs w:val="24"/>
        </w:rPr>
        <w:t>жіберсек,онда</w:t>
      </w:r>
      <w:proofErr w:type="gramEnd"/>
      <w:r w:rsidRPr="00D35A11">
        <w:rPr>
          <w:rFonts w:ascii="Times New Roman" w:hAnsi="Times New Roman" w:cs="Times New Roman"/>
          <w:sz w:val="24"/>
          <w:szCs w:val="24"/>
        </w:rPr>
        <w:t xml:space="preserve"> ол қозғалысқа келіп, қандай бір орын ауыстыру жасайды. Электростатикалық күштердің әсерінен заряд қайсыбір жұмыс атқарады. Электростатикалық өрісте зарядтың кез-келген тұйықталған траектория бойынша орын ауыстыру жұмысы нөлге тең болады. Егер жұмыс дененің траекториясының пішініне тәуелсіз болса, онда жұмыс теріс таңбамен алынады.</w:t>
      </w:r>
    </w:p>
    <w:p w:rsidR="00D35A11" w:rsidRPr="00D35A11" w:rsidRDefault="00D35A11" w:rsidP="00D35A11">
      <w:pPr>
        <w:rPr>
          <w:rFonts w:ascii="Times New Roman" w:hAnsi="Times New Roman" w:cs="Times New Roman"/>
          <w:sz w:val="24"/>
          <w:szCs w:val="24"/>
        </w:rPr>
      </w:pPr>
    </w:p>
    <w:p w:rsidR="00CF4CAE" w:rsidRPr="00582D0C" w:rsidRDefault="00CF4CAE" w:rsidP="00CF4CAE">
      <w:pPr>
        <w:spacing w:after="0" w:line="240" w:lineRule="auto"/>
        <w:ind w:firstLine="709"/>
        <w:jc w:val="center"/>
        <w:rPr>
          <w:rFonts w:ascii="Times New Roman" w:hAnsi="Times New Roman" w:cs="Times New Roman"/>
          <w:bCs/>
          <w:sz w:val="24"/>
          <w:szCs w:val="24"/>
          <w:vertAlign w:val="subscript"/>
          <w:lang w:val="kk-KZ"/>
        </w:rPr>
      </w:pPr>
      <w:r w:rsidRPr="00582D0C">
        <w:rPr>
          <w:rFonts w:ascii="Times New Roman" w:hAnsi="Times New Roman" w:cs="Times New Roman"/>
          <w:bCs/>
          <w:sz w:val="24"/>
          <w:szCs w:val="24"/>
          <w:lang w:val="kk-KZ"/>
        </w:rPr>
        <w:t>A=-(W</w:t>
      </w:r>
      <w:r w:rsidRPr="00582D0C">
        <w:rPr>
          <w:rFonts w:ascii="Times New Roman" w:hAnsi="Times New Roman" w:cs="Times New Roman"/>
          <w:bCs/>
          <w:sz w:val="24"/>
          <w:szCs w:val="24"/>
          <w:vertAlign w:val="subscript"/>
          <w:lang w:val="kk-KZ"/>
        </w:rPr>
        <w:t>P1</w:t>
      </w:r>
      <w:r w:rsidRPr="00582D0C">
        <w:rPr>
          <w:rFonts w:ascii="Times New Roman" w:hAnsi="Times New Roman" w:cs="Times New Roman"/>
          <w:bCs/>
          <w:sz w:val="24"/>
          <w:szCs w:val="24"/>
          <w:lang w:val="kk-KZ"/>
        </w:rPr>
        <w:t>-W</w:t>
      </w:r>
      <w:r w:rsidRPr="00582D0C">
        <w:rPr>
          <w:rFonts w:ascii="Times New Roman" w:hAnsi="Times New Roman" w:cs="Times New Roman"/>
          <w:bCs/>
          <w:sz w:val="24"/>
          <w:szCs w:val="24"/>
          <w:vertAlign w:val="subscript"/>
          <w:lang w:val="kk-KZ"/>
        </w:rPr>
        <w:t>P2</w:t>
      </w:r>
      <w:r w:rsidRPr="00582D0C">
        <w:rPr>
          <w:rFonts w:ascii="Times New Roman" w:hAnsi="Times New Roman" w:cs="Times New Roman"/>
          <w:bCs/>
          <w:sz w:val="24"/>
          <w:szCs w:val="24"/>
          <w:lang w:val="kk-KZ"/>
        </w:rPr>
        <w:t>)</w:t>
      </w:r>
      <w:r w:rsidRPr="00582D0C">
        <w:rPr>
          <w:rFonts w:ascii="Times New Roman" w:hAnsi="Times New Roman" w:cs="Times New Roman"/>
          <w:bCs/>
          <w:sz w:val="24"/>
          <w:szCs w:val="24"/>
          <w:vertAlign w:val="subscript"/>
          <w:lang w:val="kk-KZ"/>
        </w:rPr>
        <w:t>=</w:t>
      </w:r>
      <w:r w:rsidRPr="00582D0C">
        <w:rPr>
          <w:rFonts w:ascii="Times New Roman" w:hAnsi="Times New Roman" w:cs="Times New Roman"/>
          <w:bCs/>
          <w:sz w:val="24"/>
          <w:szCs w:val="24"/>
          <w:lang w:val="kk-KZ"/>
        </w:rPr>
        <w:t>-∆W</w:t>
      </w:r>
      <w:r w:rsidRPr="00582D0C">
        <w:rPr>
          <w:rFonts w:ascii="Times New Roman" w:hAnsi="Times New Roman" w:cs="Times New Roman"/>
          <w:bCs/>
          <w:sz w:val="24"/>
          <w:szCs w:val="24"/>
          <w:vertAlign w:val="subscript"/>
          <w:lang w:val="kk-KZ"/>
        </w:rPr>
        <w:t>P,</w:t>
      </w:r>
    </w:p>
    <w:p w:rsidR="00D35A11" w:rsidRPr="00D35A11" w:rsidRDefault="00D35A11" w:rsidP="00D35A11">
      <w:pPr>
        <w:rPr>
          <w:rFonts w:ascii="Times New Roman" w:hAnsi="Times New Roman" w:cs="Times New Roman"/>
          <w:sz w:val="24"/>
          <w:szCs w:val="24"/>
        </w:rPr>
      </w:pP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Мұндағы WP1 және WP2 траекторияның бастапқы және соңғы нүктелеріндегі зарядтың потенциалдық энергиясы. Жұмыстың жоғарыдағы формуласымен салыстыру арқылы, біртекті электростатикалық өрістегі зарядтың потенциалдық энергиясы мынаған тең екенін </w:t>
      </w:r>
      <w:proofErr w:type="gramStart"/>
      <w:r w:rsidRPr="00D35A11">
        <w:rPr>
          <w:rFonts w:ascii="Times New Roman" w:hAnsi="Times New Roman" w:cs="Times New Roman"/>
          <w:sz w:val="24"/>
          <w:szCs w:val="24"/>
        </w:rPr>
        <w:t xml:space="preserve">көреміз:   </w:t>
      </w:r>
      <w:proofErr w:type="gramEnd"/>
      <w:r w:rsidRPr="00D35A11">
        <w:rPr>
          <w:rFonts w:ascii="Times New Roman" w:hAnsi="Times New Roman" w:cs="Times New Roman"/>
          <w:sz w:val="24"/>
          <w:szCs w:val="24"/>
        </w:rPr>
        <w:t>WP=qEd</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Потенциал. Электростатикалық өрісті </w:t>
      </w:r>
      <w:proofErr w:type="gramStart"/>
      <w:r w:rsidRPr="00D35A11">
        <w:rPr>
          <w:rFonts w:ascii="Times New Roman" w:hAnsi="Times New Roman" w:cs="Times New Roman"/>
          <w:sz w:val="24"/>
          <w:szCs w:val="24"/>
        </w:rPr>
        <w:t>энергия  жағынан</w:t>
      </w:r>
      <w:proofErr w:type="gramEnd"/>
      <w:r w:rsidRPr="00D35A11">
        <w:rPr>
          <w:rFonts w:ascii="Times New Roman" w:hAnsi="Times New Roman" w:cs="Times New Roman"/>
          <w:sz w:val="24"/>
          <w:szCs w:val="24"/>
        </w:rPr>
        <w:t xml:space="preserve"> сипаттайтын шама оның потенциалы болып табылады.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Өрістің берілген нүктедегі потенциалы деп, сан жағынан сол нүктеде орналасқан бірлік оң зарядтың потенциалдық энергиясына WP тең скаляр шаманы айтады.</w:t>
      </w:r>
    </w:p>
    <w:p w:rsidR="00D35A11" w:rsidRPr="00D35A11" w:rsidRDefault="00D35A11" w:rsidP="00D35A11">
      <w:pPr>
        <w:rPr>
          <w:rFonts w:ascii="Times New Roman" w:hAnsi="Times New Roman" w:cs="Times New Roman"/>
          <w:sz w:val="24"/>
          <w:szCs w:val="24"/>
        </w:rPr>
      </w:pP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φ=WР ⁄q немесе φ=Еd</w:t>
      </w:r>
    </w:p>
    <w:p w:rsidR="00D35A11" w:rsidRPr="00D35A11" w:rsidRDefault="00D35A11" w:rsidP="00D35A11">
      <w:pPr>
        <w:rPr>
          <w:rFonts w:ascii="Times New Roman" w:hAnsi="Times New Roman" w:cs="Times New Roman"/>
          <w:sz w:val="24"/>
          <w:szCs w:val="24"/>
        </w:rPr>
      </w:pP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бұдан WР= q φ – ға тең болады.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Нүктелік q зарядтың электростатикалық өрісінің одан r қашықтықтағы нүктедегі потенциалы: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φ=q⁄4πε₀ε·r</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Ал шардың ішіндегі өріс потенциалы: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φ=q⁄4πε₀ε·R</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Потенциалдар айырмасы. Потенциалдық </w:t>
      </w:r>
      <w:proofErr w:type="gramStart"/>
      <w:r w:rsidRPr="00D35A11">
        <w:rPr>
          <w:rFonts w:ascii="Times New Roman" w:hAnsi="Times New Roman" w:cs="Times New Roman"/>
          <w:sz w:val="24"/>
          <w:szCs w:val="24"/>
        </w:rPr>
        <w:t>энергия  W</w:t>
      </w:r>
      <w:proofErr w:type="gramEnd"/>
      <w:r w:rsidRPr="00D35A11">
        <w:rPr>
          <w:rFonts w:ascii="Times New Roman" w:hAnsi="Times New Roman" w:cs="Times New Roman"/>
          <w:sz w:val="24"/>
          <w:szCs w:val="24"/>
        </w:rPr>
        <w:t>Р=qφ болғандықтан жұмыс тең:</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lastRenderedPageBreak/>
        <w:t>A=-(W</w:t>
      </w:r>
      <w:r w:rsidRPr="00CF4CAE">
        <w:rPr>
          <w:rFonts w:ascii="Times New Roman" w:hAnsi="Times New Roman" w:cs="Times New Roman"/>
          <w:sz w:val="24"/>
          <w:szCs w:val="24"/>
          <w:vertAlign w:val="subscript"/>
        </w:rPr>
        <w:t>P1</w:t>
      </w:r>
      <w:r w:rsidRPr="00D35A11">
        <w:rPr>
          <w:rFonts w:ascii="Times New Roman" w:hAnsi="Times New Roman" w:cs="Times New Roman"/>
          <w:sz w:val="24"/>
          <w:szCs w:val="24"/>
        </w:rPr>
        <w:t>-W</w:t>
      </w:r>
      <w:r w:rsidRPr="00CF4CAE">
        <w:rPr>
          <w:rFonts w:ascii="Times New Roman" w:hAnsi="Times New Roman" w:cs="Times New Roman"/>
          <w:sz w:val="24"/>
          <w:szCs w:val="24"/>
          <w:vertAlign w:val="subscript"/>
        </w:rPr>
        <w:t>P</w:t>
      </w:r>
      <w:proofErr w:type="gramStart"/>
      <w:r w:rsidRPr="00CF4CAE">
        <w:rPr>
          <w:rFonts w:ascii="Times New Roman" w:hAnsi="Times New Roman" w:cs="Times New Roman"/>
          <w:sz w:val="24"/>
          <w:szCs w:val="24"/>
          <w:vertAlign w:val="subscript"/>
        </w:rPr>
        <w:t>2</w:t>
      </w:r>
      <w:r w:rsidRPr="00D35A11">
        <w:rPr>
          <w:rFonts w:ascii="Times New Roman" w:hAnsi="Times New Roman" w:cs="Times New Roman"/>
          <w:sz w:val="24"/>
          <w:szCs w:val="24"/>
        </w:rPr>
        <w:t>)=</w:t>
      </w:r>
      <w:proofErr w:type="gramEnd"/>
      <w:r w:rsidRPr="00D35A11">
        <w:rPr>
          <w:rFonts w:ascii="Times New Roman" w:hAnsi="Times New Roman" w:cs="Times New Roman"/>
          <w:sz w:val="24"/>
          <w:szCs w:val="24"/>
        </w:rPr>
        <w:t xml:space="preserve"> -q(φ₂-φ₁)=q(φ₁-φ₂)=qU.</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Яғни А=</w:t>
      </w:r>
      <w:proofErr w:type="gramStart"/>
      <w:r w:rsidRPr="00D35A11">
        <w:rPr>
          <w:rFonts w:ascii="Times New Roman" w:hAnsi="Times New Roman" w:cs="Times New Roman"/>
          <w:sz w:val="24"/>
          <w:szCs w:val="24"/>
        </w:rPr>
        <w:t xml:space="preserve">qU,   </w:t>
      </w:r>
      <w:proofErr w:type="gramEnd"/>
      <w:r w:rsidRPr="00D35A11">
        <w:rPr>
          <w:rFonts w:ascii="Times New Roman" w:hAnsi="Times New Roman" w:cs="Times New Roman"/>
          <w:sz w:val="24"/>
          <w:szCs w:val="24"/>
        </w:rPr>
        <w:t xml:space="preserve">    мұндағы U =φ₁-φ₂.</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Потенциал айырмасын кернеу деп атайды, ол мынаған тең болады: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U=A/q.</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Сөйтіп, екі нүктенің арасындағы потенциалдар айырмасы/кернеу/ өрістің зарядты бастапқы нүктеден соңғы нүктеге көшіру жұмысының сол заряд шамасына өатынасына тең.</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Потенциалдар айырмасының бірлігі.1В=1Дж/Кл.</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Кернеулі</w:t>
      </w:r>
      <w:r w:rsidRPr="00D35A11">
        <w:rPr>
          <w:rFonts w:ascii="Times New Roman" w:eastAsia="DengXian" w:hAnsi="Times New Roman" w:cs="Times New Roman"/>
          <w:sz w:val="24"/>
          <w:szCs w:val="24"/>
        </w:rPr>
        <w:t>к</w:t>
      </w:r>
      <w:r w:rsidRPr="00D35A11">
        <w:rPr>
          <w:rFonts w:ascii="Times New Roman" w:hAnsi="Times New Roman" w:cs="Times New Roman"/>
          <w:sz w:val="24"/>
          <w:szCs w:val="24"/>
        </w:rPr>
        <w:t xml:space="preserve"> пен потенциал айырмасы арасындағы байланыс. q заряд біртекті өрістің Е кернеулігінің бағытымен 1- </w:t>
      </w:r>
      <w:proofErr w:type="gramStart"/>
      <w:r w:rsidRPr="00D35A11">
        <w:rPr>
          <w:rFonts w:ascii="Times New Roman" w:hAnsi="Times New Roman" w:cs="Times New Roman"/>
          <w:sz w:val="24"/>
          <w:szCs w:val="24"/>
        </w:rPr>
        <w:t>нүктеден  ∆</w:t>
      </w:r>
      <w:proofErr w:type="gramEnd"/>
      <w:r w:rsidRPr="00D35A11">
        <w:rPr>
          <w:rFonts w:ascii="Times New Roman" w:hAnsi="Times New Roman" w:cs="Times New Roman"/>
          <w:sz w:val="24"/>
          <w:szCs w:val="24"/>
        </w:rPr>
        <w:t xml:space="preserve">d өашыөтыөтағы 2- нүктеге көшірілсін делік, сонда электр өрісі мынандай жұмыс істейді: WP=qE∆d.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Бұл жұмысты 1 және 2 – нүктелердегі потенциалдар айырмасы арқылы да өрнектеуге болады. А=q(φ₁-φ</w:t>
      </w:r>
      <w:proofErr w:type="gramStart"/>
      <w:r w:rsidRPr="00D35A11">
        <w:rPr>
          <w:rFonts w:ascii="Times New Roman" w:hAnsi="Times New Roman" w:cs="Times New Roman"/>
          <w:sz w:val="24"/>
          <w:szCs w:val="24"/>
        </w:rPr>
        <w:t>₂)=</w:t>
      </w:r>
      <w:proofErr w:type="gramEnd"/>
      <w:r w:rsidRPr="00D35A11">
        <w:rPr>
          <w:rFonts w:ascii="Times New Roman" w:hAnsi="Times New Roman" w:cs="Times New Roman"/>
          <w:sz w:val="24"/>
          <w:szCs w:val="24"/>
        </w:rPr>
        <w:t>qU.</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Жұмысқа арналған өрнектерді теңестіре отырып, өріс кернеулігі векторының модулін табамыз. E=U/∆</w:t>
      </w:r>
      <w:proofErr w:type="gramStart"/>
      <w:r w:rsidRPr="00D35A11">
        <w:rPr>
          <w:rFonts w:ascii="Times New Roman" w:hAnsi="Times New Roman" w:cs="Times New Roman"/>
          <w:sz w:val="24"/>
          <w:szCs w:val="24"/>
        </w:rPr>
        <w:t>d .</w:t>
      </w:r>
      <w:proofErr w:type="gramEnd"/>
      <w:r w:rsidRPr="00D35A11">
        <w:rPr>
          <w:rFonts w:ascii="Times New Roman" w:hAnsi="Times New Roman" w:cs="Times New Roman"/>
          <w:sz w:val="24"/>
          <w:szCs w:val="24"/>
        </w:rPr>
        <w:t xml:space="preserve">    Электр өрісі кернеулігінің бірлігі. 1 В/м=1Н/Кл</w:t>
      </w:r>
    </w:p>
    <w:p w:rsidR="00D35A11" w:rsidRPr="00D35A11" w:rsidRDefault="00D35A11" w:rsidP="00D35A11">
      <w:pPr>
        <w:rPr>
          <w:rFonts w:ascii="Times New Roman" w:hAnsi="Times New Roman" w:cs="Times New Roman"/>
          <w:sz w:val="24"/>
          <w:szCs w:val="24"/>
        </w:rPr>
      </w:pP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Егер өткізгішке q заряд берсек, оның потенциалы φ болады, егер оның зарядын 2 есе арттырса, онда оның потенциалы да 2 есе артады. Пропорционалыдқ коэффмцментті өткізгіштің электрсыйымдылығы (С) деп атайды.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Өткізгіштің электр сыйымдылығы – өткізгіш зарядының оның потенциалына қатынасымен анықталатын физикалық шаманы айтады:</w:t>
      </w:r>
    </w:p>
    <w:p w:rsidR="00D35A11" w:rsidRPr="00D35A11" w:rsidRDefault="00D35A11" w:rsidP="00CF4CAE">
      <w:pPr>
        <w:jc w:val="center"/>
        <w:rPr>
          <w:rFonts w:ascii="Times New Roman" w:hAnsi="Times New Roman" w:cs="Times New Roman"/>
          <w:sz w:val="24"/>
          <w:szCs w:val="24"/>
        </w:rPr>
      </w:pPr>
      <w:r w:rsidRPr="00D35A11">
        <w:rPr>
          <w:rFonts w:ascii="Times New Roman" w:hAnsi="Times New Roman" w:cs="Times New Roman"/>
          <w:sz w:val="24"/>
          <w:szCs w:val="24"/>
        </w:rPr>
        <w:t>C=q/φ.</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Электрсыйымдылықтың өлшем бірлігі ретінде фарад алынады (Ф)</w:t>
      </w:r>
    </w:p>
    <w:p w:rsidR="00D35A11" w:rsidRPr="00D35A11" w:rsidRDefault="00CF4CAE" w:rsidP="00D35A11">
      <w:pPr>
        <w:rPr>
          <w:rFonts w:ascii="Times New Roman" w:hAnsi="Times New Roman" w:cs="Times New Roman"/>
          <w:sz w:val="24"/>
          <w:szCs w:val="24"/>
        </w:rPr>
      </w:pPr>
      <w:r w:rsidRPr="00582D0C">
        <w:rPr>
          <w:noProof/>
          <w:sz w:val="24"/>
          <w:szCs w:val="24"/>
        </w:rPr>
        <w:drawing>
          <wp:inline distT="0" distB="0" distL="0" distR="0" wp14:anchorId="42915F3E" wp14:editId="5DFFB719">
            <wp:extent cx="2049770" cy="1364615"/>
            <wp:effectExtent l="0" t="0" r="8255" b="6985"/>
            <wp:docPr id="797507250" name="Рисунок 16" descr="Основные виды конденсаторов и их примен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Основные виды конденсаторов и их применение."/>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67921" cy="1376699"/>
                    </a:xfrm>
                    <a:prstGeom prst="rect">
                      <a:avLst/>
                    </a:prstGeom>
                    <a:noFill/>
                    <a:ln>
                      <a:noFill/>
                    </a:ln>
                  </pic:spPr>
                </pic:pic>
              </a:graphicData>
            </a:graphic>
          </wp:inline>
        </w:drawing>
      </w:r>
      <w:r w:rsidRPr="00582D0C">
        <w:rPr>
          <w:noProof/>
          <w:sz w:val="24"/>
          <w:szCs w:val="24"/>
        </w:rPr>
        <w:drawing>
          <wp:inline distT="0" distB="0" distL="0" distR="0" wp14:anchorId="1AEA74E4" wp14:editId="2F92FF75">
            <wp:extent cx="3263900" cy="1359958"/>
            <wp:effectExtent l="0" t="0" r="0" b="0"/>
            <wp:docPr id="1273507965" name="Рисунок 17" descr="Однородное электрическое по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Однородное электрическое поле"/>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83992" cy="1368330"/>
                    </a:xfrm>
                    <a:prstGeom prst="rect">
                      <a:avLst/>
                    </a:prstGeom>
                    <a:noFill/>
                    <a:ln>
                      <a:noFill/>
                    </a:ln>
                  </pic:spPr>
                </pic:pic>
              </a:graphicData>
            </a:graphic>
          </wp:inline>
        </w:drawing>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Конденсаторлар – аралары диэлектрикпен бөлінген екі өткізгіштен тұратын жүйе. Пішіндеріне қарай жазық, цилиндрлік, сфералық деп аталады.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Егер өткізгіштер жазық және параллель орналасса, ондай конденсаторлар жазық конденсаторлар деп атайды.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Жазық конденсатордың электр сыйымдылығы оның астарының ауданына және астарлар арасындағы ажыратқыш заттың диэлектриктік өтімділігіне тура пропорционал, ал астарлардың арақашықтығына кері пропорционал:</w:t>
      </w:r>
    </w:p>
    <w:p w:rsidR="00CF4CAE" w:rsidRPr="00582D0C" w:rsidRDefault="00CF4CAE" w:rsidP="00CF4CAE">
      <w:pPr>
        <w:spacing w:after="0" w:line="240" w:lineRule="auto"/>
        <w:ind w:firstLine="709"/>
        <w:jc w:val="center"/>
        <w:rPr>
          <w:rFonts w:ascii="Times New Roman" w:hAnsi="Times New Roman" w:cs="Times New Roman"/>
          <w:b/>
          <w:bCs/>
          <w:sz w:val="24"/>
          <w:szCs w:val="24"/>
          <w:lang w:val="kk-KZ"/>
        </w:rPr>
      </w:pPr>
      <m:oMath>
        <m:r>
          <m:rPr>
            <m:sty m:val="bi"/>
          </m:rPr>
          <w:rPr>
            <w:rFonts w:ascii="Cambria Math" w:hAnsi="Cambria Math" w:cs="Times New Roman"/>
            <w:sz w:val="24"/>
            <w:szCs w:val="24"/>
            <w:lang w:val="kk-KZ"/>
          </w:rPr>
          <m:t>C=</m:t>
        </m:r>
        <m:f>
          <m:fPr>
            <m:ctrlPr>
              <w:rPr>
                <w:rFonts w:ascii="Cambria Math" w:hAnsi="Cambria Math" w:cs="Times New Roman"/>
                <w:b/>
                <w:bCs/>
                <w:i/>
                <w:sz w:val="24"/>
                <w:szCs w:val="24"/>
                <w:lang w:val="kk-KZ"/>
              </w:rPr>
            </m:ctrlPr>
          </m:fPr>
          <m:num>
            <m:r>
              <m:rPr>
                <m:sty m:val="bi"/>
              </m:rPr>
              <w:rPr>
                <w:rFonts w:ascii="Cambria Math" w:hAnsi="Cambria Math" w:cs="Times New Roman"/>
                <w:sz w:val="24"/>
                <w:szCs w:val="24"/>
                <w:lang w:val="kk-KZ"/>
              </w:rPr>
              <m:t>ε</m:t>
            </m:r>
            <m:sSub>
              <m:sSubPr>
                <m:ctrlPr>
                  <w:rPr>
                    <w:rFonts w:ascii="Cambria Math" w:hAnsi="Cambria Math" w:cs="Times New Roman"/>
                    <w:b/>
                    <w:bCs/>
                    <w:i/>
                    <w:sz w:val="24"/>
                    <w:szCs w:val="24"/>
                    <w:lang w:val="kk-KZ"/>
                  </w:rPr>
                </m:ctrlPr>
              </m:sSubPr>
              <m:e>
                <m:r>
                  <m:rPr>
                    <m:sty m:val="bi"/>
                  </m:rPr>
                  <w:rPr>
                    <w:rFonts w:ascii="Cambria Math" w:hAnsi="Cambria Math" w:cs="Times New Roman"/>
                    <w:sz w:val="24"/>
                    <w:szCs w:val="24"/>
                    <w:lang w:val="kk-KZ"/>
                  </w:rPr>
                  <m:t>ε</m:t>
                </m:r>
              </m:e>
              <m:sub>
                <m:r>
                  <m:rPr>
                    <m:sty m:val="bi"/>
                  </m:rPr>
                  <w:rPr>
                    <w:rFonts w:ascii="Cambria Math" w:hAnsi="Cambria Math" w:cs="Times New Roman"/>
                    <w:sz w:val="24"/>
                    <w:szCs w:val="24"/>
                    <w:lang w:val="kk-KZ"/>
                  </w:rPr>
                  <m:t>0</m:t>
                </m:r>
              </m:sub>
            </m:sSub>
            <m:r>
              <m:rPr>
                <m:sty m:val="bi"/>
              </m:rPr>
              <w:rPr>
                <w:rFonts w:ascii="Cambria Math" w:hAnsi="Cambria Math" w:cs="Times New Roman"/>
                <w:sz w:val="24"/>
                <w:szCs w:val="24"/>
                <w:lang w:val="kk-KZ"/>
              </w:rPr>
              <m:t>S</m:t>
            </m:r>
          </m:num>
          <m:den>
            <m:r>
              <m:rPr>
                <m:sty m:val="bi"/>
              </m:rPr>
              <w:rPr>
                <w:rFonts w:ascii="Cambria Math" w:hAnsi="Cambria Math" w:cs="Times New Roman"/>
                <w:sz w:val="24"/>
                <w:szCs w:val="24"/>
                <w:lang w:val="kk-KZ"/>
              </w:rPr>
              <m:t>d</m:t>
            </m:r>
          </m:den>
        </m:f>
      </m:oMath>
      <w:r w:rsidRPr="00582D0C">
        <w:rPr>
          <w:rFonts w:ascii="Times New Roman" w:hAnsi="Times New Roman" w:cs="Times New Roman"/>
          <w:b/>
          <w:bCs/>
          <w:sz w:val="24"/>
          <w:szCs w:val="24"/>
          <w:lang w:val="kk-KZ"/>
        </w:rPr>
        <w:t>,</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lastRenderedPageBreak/>
        <w:t xml:space="preserve"> Екі концентрлік өткізгіш сферадан тұратын жүйені сфералық конденсатор деп атайды. </w:t>
      </w:r>
    </w:p>
    <w:p w:rsidR="00CF4CAE" w:rsidRPr="00582D0C" w:rsidRDefault="00CF4CAE" w:rsidP="00CF4CAE">
      <w:pPr>
        <w:spacing w:after="0" w:line="240" w:lineRule="auto"/>
        <w:ind w:firstLine="709"/>
        <w:jc w:val="center"/>
        <w:rPr>
          <w:rFonts w:ascii="Times New Roman" w:hAnsi="Times New Roman" w:cs="Times New Roman"/>
          <w:b/>
          <w:bCs/>
          <w:sz w:val="24"/>
          <w:szCs w:val="24"/>
          <w:lang w:val="kk-KZ"/>
        </w:rPr>
      </w:pPr>
      <m:oMath>
        <m:r>
          <m:rPr>
            <m:sty m:val="bi"/>
          </m:rPr>
          <w:rPr>
            <w:rFonts w:ascii="Cambria Math" w:hAnsi="Cambria Math" w:cs="Times New Roman"/>
            <w:sz w:val="24"/>
            <w:szCs w:val="24"/>
            <w:lang w:val="kk-KZ"/>
          </w:rPr>
          <m:t>C=</m:t>
        </m:r>
        <m:f>
          <m:fPr>
            <m:ctrlPr>
              <w:rPr>
                <w:rFonts w:ascii="Cambria Math" w:hAnsi="Cambria Math" w:cs="Times New Roman"/>
                <w:b/>
                <w:bCs/>
                <w:i/>
                <w:sz w:val="24"/>
                <w:szCs w:val="24"/>
                <w:lang w:val="kk-KZ"/>
              </w:rPr>
            </m:ctrlPr>
          </m:fPr>
          <m:num>
            <m:r>
              <m:rPr>
                <m:sty m:val="bi"/>
              </m:rPr>
              <w:rPr>
                <w:rFonts w:ascii="Cambria Math" w:hAnsi="Cambria Math" w:cs="Times New Roman"/>
                <w:sz w:val="24"/>
                <w:szCs w:val="24"/>
                <w:lang w:val="kk-KZ"/>
              </w:rPr>
              <m:t>4</m:t>
            </m:r>
            <m:r>
              <m:rPr>
                <m:sty m:val="bi"/>
              </m:rPr>
              <w:rPr>
                <w:rFonts w:ascii="Cambria Math" w:hAnsi="Cambria Math" w:cs="Times New Roman"/>
                <w:sz w:val="24"/>
                <w:szCs w:val="24"/>
                <w:lang w:val="kk-KZ"/>
              </w:rPr>
              <m:t>πε</m:t>
            </m:r>
            <m:sSub>
              <m:sSubPr>
                <m:ctrlPr>
                  <w:rPr>
                    <w:rFonts w:ascii="Cambria Math" w:hAnsi="Cambria Math" w:cs="Times New Roman"/>
                    <w:b/>
                    <w:bCs/>
                    <w:i/>
                    <w:sz w:val="24"/>
                    <w:szCs w:val="24"/>
                    <w:lang w:val="kk-KZ"/>
                  </w:rPr>
                </m:ctrlPr>
              </m:sSubPr>
              <m:e>
                <m:r>
                  <m:rPr>
                    <m:sty m:val="bi"/>
                  </m:rPr>
                  <w:rPr>
                    <w:rFonts w:ascii="Cambria Math" w:hAnsi="Cambria Math" w:cs="Times New Roman"/>
                    <w:sz w:val="24"/>
                    <w:szCs w:val="24"/>
                    <w:lang w:val="kk-KZ"/>
                  </w:rPr>
                  <m:t>ε</m:t>
                </m:r>
              </m:e>
              <m:sub>
                <m:r>
                  <m:rPr>
                    <m:sty m:val="bi"/>
                  </m:rPr>
                  <w:rPr>
                    <w:rFonts w:ascii="Cambria Math" w:hAnsi="Cambria Math" w:cs="Times New Roman"/>
                    <w:sz w:val="24"/>
                    <w:szCs w:val="24"/>
                    <w:lang w:val="kk-KZ"/>
                  </w:rPr>
                  <m:t>0</m:t>
                </m:r>
              </m:sub>
            </m:sSub>
            <m:sSub>
              <m:sSubPr>
                <m:ctrlPr>
                  <w:rPr>
                    <w:rFonts w:ascii="Cambria Math" w:hAnsi="Cambria Math" w:cs="Times New Roman"/>
                    <w:b/>
                    <w:bCs/>
                    <w:i/>
                    <w:sz w:val="24"/>
                    <w:szCs w:val="24"/>
                    <w:lang w:val="kk-KZ"/>
                  </w:rPr>
                </m:ctrlPr>
              </m:sSubPr>
              <m:e>
                <m:r>
                  <m:rPr>
                    <m:sty m:val="bi"/>
                  </m:rPr>
                  <w:rPr>
                    <w:rFonts w:ascii="Cambria Math" w:hAnsi="Cambria Math" w:cs="Times New Roman"/>
                    <w:sz w:val="24"/>
                    <w:szCs w:val="24"/>
                    <w:lang w:val="kk-KZ"/>
                  </w:rPr>
                  <m:t>r</m:t>
                </m:r>
              </m:e>
              <m:sub>
                <m:r>
                  <m:rPr>
                    <m:sty m:val="bi"/>
                  </m:rPr>
                  <w:rPr>
                    <w:rFonts w:ascii="Cambria Math" w:hAnsi="Cambria Math" w:cs="Times New Roman"/>
                    <w:sz w:val="24"/>
                    <w:szCs w:val="24"/>
                    <w:lang w:val="kk-KZ"/>
                  </w:rPr>
                  <m:t>1</m:t>
                </m:r>
              </m:sub>
            </m:sSub>
            <m:sSub>
              <m:sSubPr>
                <m:ctrlPr>
                  <w:rPr>
                    <w:rFonts w:ascii="Cambria Math" w:hAnsi="Cambria Math" w:cs="Times New Roman"/>
                    <w:b/>
                    <w:bCs/>
                    <w:i/>
                    <w:sz w:val="24"/>
                    <w:szCs w:val="24"/>
                    <w:lang w:val="kk-KZ"/>
                  </w:rPr>
                </m:ctrlPr>
              </m:sSubPr>
              <m:e>
                <m:r>
                  <m:rPr>
                    <m:sty m:val="bi"/>
                  </m:rPr>
                  <w:rPr>
                    <w:rFonts w:ascii="Cambria Math" w:hAnsi="Cambria Math" w:cs="Times New Roman"/>
                    <w:sz w:val="24"/>
                    <w:szCs w:val="24"/>
                    <w:lang w:val="kk-KZ"/>
                  </w:rPr>
                  <m:t>r</m:t>
                </m:r>
              </m:e>
              <m:sub>
                <m:r>
                  <m:rPr>
                    <m:sty m:val="bi"/>
                  </m:rPr>
                  <w:rPr>
                    <w:rFonts w:ascii="Cambria Math" w:hAnsi="Cambria Math" w:cs="Times New Roman"/>
                    <w:sz w:val="24"/>
                    <w:szCs w:val="24"/>
                    <w:lang w:val="kk-KZ"/>
                  </w:rPr>
                  <m:t>2</m:t>
                </m:r>
              </m:sub>
            </m:sSub>
          </m:num>
          <m:den>
            <m:sSub>
              <m:sSubPr>
                <m:ctrlPr>
                  <w:rPr>
                    <w:rFonts w:ascii="Cambria Math" w:hAnsi="Cambria Math" w:cs="Times New Roman"/>
                    <w:b/>
                    <w:bCs/>
                    <w:i/>
                    <w:sz w:val="24"/>
                    <w:szCs w:val="24"/>
                    <w:lang w:val="kk-KZ"/>
                  </w:rPr>
                </m:ctrlPr>
              </m:sSubPr>
              <m:e>
                <m:r>
                  <m:rPr>
                    <m:sty m:val="bi"/>
                  </m:rPr>
                  <w:rPr>
                    <w:rFonts w:ascii="Cambria Math" w:hAnsi="Cambria Math" w:cs="Times New Roman"/>
                    <w:sz w:val="24"/>
                    <w:szCs w:val="24"/>
                    <w:lang w:val="kk-KZ"/>
                  </w:rPr>
                  <m:t>r</m:t>
                </m:r>
              </m:e>
              <m:sub>
                <m:r>
                  <m:rPr>
                    <m:sty m:val="bi"/>
                  </m:rPr>
                  <w:rPr>
                    <w:rFonts w:ascii="Cambria Math" w:hAnsi="Cambria Math" w:cs="Times New Roman"/>
                    <w:sz w:val="24"/>
                    <w:szCs w:val="24"/>
                    <w:lang w:val="kk-KZ"/>
                  </w:rPr>
                  <m:t>2</m:t>
                </m:r>
              </m:sub>
            </m:sSub>
            <m:r>
              <m:rPr>
                <m:sty m:val="bi"/>
              </m:rPr>
              <w:rPr>
                <w:rFonts w:ascii="Cambria Math" w:hAnsi="Cambria Math" w:cs="Times New Roman"/>
                <w:sz w:val="24"/>
                <w:szCs w:val="24"/>
                <w:lang w:val="kk-KZ"/>
              </w:rPr>
              <m:t>-</m:t>
            </m:r>
            <m:sSub>
              <m:sSubPr>
                <m:ctrlPr>
                  <w:rPr>
                    <w:rFonts w:ascii="Cambria Math" w:hAnsi="Cambria Math" w:cs="Times New Roman"/>
                    <w:b/>
                    <w:bCs/>
                    <w:i/>
                    <w:sz w:val="24"/>
                    <w:szCs w:val="24"/>
                    <w:lang w:val="kk-KZ"/>
                  </w:rPr>
                </m:ctrlPr>
              </m:sSubPr>
              <m:e>
                <m:r>
                  <m:rPr>
                    <m:sty m:val="bi"/>
                  </m:rPr>
                  <w:rPr>
                    <w:rFonts w:ascii="Cambria Math" w:hAnsi="Cambria Math" w:cs="Times New Roman"/>
                    <w:sz w:val="24"/>
                    <w:szCs w:val="24"/>
                    <w:lang w:val="kk-KZ"/>
                  </w:rPr>
                  <m:t>r</m:t>
                </m:r>
              </m:e>
              <m:sub>
                <m:r>
                  <m:rPr>
                    <m:sty m:val="bi"/>
                  </m:rPr>
                  <w:rPr>
                    <w:rFonts w:ascii="Cambria Math" w:hAnsi="Cambria Math" w:cs="Times New Roman"/>
                    <w:sz w:val="24"/>
                    <w:szCs w:val="24"/>
                    <w:lang w:val="kk-KZ"/>
                  </w:rPr>
                  <m:t>1</m:t>
                </m:r>
              </m:sub>
            </m:sSub>
          </m:den>
        </m:f>
      </m:oMath>
      <w:r w:rsidRPr="00582D0C">
        <w:rPr>
          <w:rFonts w:ascii="Times New Roman" w:hAnsi="Times New Roman" w:cs="Times New Roman"/>
          <w:b/>
          <w:bCs/>
          <w:sz w:val="24"/>
          <w:szCs w:val="24"/>
          <w:lang w:val="kk-KZ"/>
        </w:rPr>
        <w:t>,</w:t>
      </w:r>
    </w:p>
    <w:tbl>
      <w:tblPr>
        <w:tblStyle w:val="a4"/>
        <w:tblW w:w="0" w:type="auto"/>
        <w:tblLook w:val="04A0" w:firstRow="1" w:lastRow="0" w:firstColumn="1" w:lastColumn="0" w:noHBand="0" w:noVBand="1"/>
      </w:tblPr>
      <w:tblGrid>
        <w:gridCol w:w="4672"/>
        <w:gridCol w:w="4673"/>
      </w:tblGrid>
      <w:tr w:rsidR="00CF4CAE" w:rsidRPr="00582D0C" w:rsidTr="00CF4CAE">
        <w:tc>
          <w:tcPr>
            <w:tcW w:w="4672" w:type="dxa"/>
          </w:tcPr>
          <w:p w:rsidR="00CF4CAE" w:rsidRPr="00582D0C" w:rsidRDefault="00CF4CAE" w:rsidP="00CF4CAE">
            <w:pPr>
              <w:ind w:firstLine="709"/>
              <w:jc w:val="both"/>
              <w:rPr>
                <w:rFonts w:ascii="Times New Roman" w:hAnsi="Times New Roman"/>
                <w:bCs/>
                <w:sz w:val="24"/>
                <w:szCs w:val="24"/>
                <w:lang w:val="kk-KZ"/>
              </w:rPr>
            </w:pPr>
            <w:r w:rsidRPr="00582D0C">
              <w:rPr>
                <w:rFonts w:ascii="Times New Roman" w:hAnsi="Times New Roman"/>
                <w:bCs/>
                <w:sz w:val="24"/>
                <w:szCs w:val="24"/>
                <w:lang w:val="kk-KZ"/>
              </w:rPr>
              <w:t>Тізбектей жалғау</w:t>
            </w:r>
          </w:p>
        </w:tc>
        <w:tc>
          <w:tcPr>
            <w:tcW w:w="4673" w:type="dxa"/>
          </w:tcPr>
          <w:p w:rsidR="00CF4CAE" w:rsidRPr="00582D0C" w:rsidRDefault="00CF4CAE" w:rsidP="00CF4CAE">
            <w:pPr>
              <w:ind w:firstLine="709"/>
              <w:jc w:val="both"/>
              <w:rPr>
                <w:rFonts w:ascii="Times New Roman" w:hAnsi="Times New Roman"/>
                <w:bCs/>
                <w:sz w:val="24"/>
                <w:szCs w:val="24"/>
                <w:lang w:val="kk-KZ"/>
              </w:rPr>
            </w:pPr>
            <w:r w:rsidRPr="00582D0C">
              <w:rPr>
                <w:rFonts w:ascii="Times New Roman" w:hAnsi="Times New Roman"/>
                <w:bCs/>
                <w:sz w:val="24"/>
                <w:szCs w:val="24"/>
                <w:lang w:val="kk-KZ"/>
              </w:rPr>
              <w:t>Параллель жалғау</w:t>
            </w:r>
          </w:p>
        </w:tc>
      </w:tr>
      <w:tr w:rsidR="00CF4CAE" w:rsidRPr="00582D0C" w:rsidTr="00CF4CAE">
        <w:tc>
          <w:tcPr>
            <w:tcW w:w="4672" w:type="dxa"/>
          </w:tcPr>
          <w:p w:rsidR="00CF4CAE" w:rsidRPr="00582D0C" w:rsidRDefault="00CF4CAE" w:rsidP="00CF4CAE">
            <w:pPr>
              <w:ind w:firstLine="709"/>
              <w:jc w:val="both"/>
              <w:rPr>
                <w:rFonts w:ascii="Times New Roman" w:hAnsi="Times New Roman"/>
                <w:bCs/>
                <w:sz w:val="24"/>
                <w:szCs w:val="24"/>
                <w:lang w:val="kk-KZ"/>
              </w:rPr>
            </w:pPr>
            <w:r w:rsidRPr="00582D0C">
              <w:rPr>
                <w:noProof/>
                <w:sz w:val="24"/>
                <w:szCs w:val="24"/>
              </w:rPr>
              <w:drawing>
                <wp:inline distT="0" distB="0" distL="0" distR="0" wp14:anchorId="678B04B9" wp14:editId="5B4120F8">
                  <wp:extent cx="2146300" cy="781050"/>
                  <wp:effectExtent l="0" t="0" r="6350" b="0"/>
                  <wp:docPr id="1779906079" name="Рисунок 18" descr="Электроемкость, конденсаторы: параллельное, последовательное соединение,  батарея. Виды проводника, формулы. тесты, сх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Электроемкость, конденсаторы: параллельное, последовательное соединение,  батарея. Виды проводника, формулы. тесты, схема"/>
                          <pic:cNvPicPr>
                            <a:picLocks noChangeAspect="1" noChangeArrowheads="1"/>
                          </pic:cNvPicPr>
                        </pic:nvPicPr>
                        <pic:blipFill rotWithShape="1">
                          <a:blip r:embed="rId37">
                            <a:extLst>
                              <a:ext uri="{28A0092B-C50C-407E-A947-70E740481C1C}">
                                <a14:useLocalDpi xmlns:a14="http://schemas.microsoft.com/office/drawing/2010/main" val="0"/>
                              </a:ext>
                            </a:extLst>
                          </a:blip>
                          <a:srcRect l="2344" t="37164" r="53646" b="44478"/>
                          <a:stretch/>
                        </pic:blipFill>
                        <pic:spPr bwMode="auto">
                          <a:xfrm>
                            <a:off x="0" y="0"/>
                            <a:ext cx="2146300" cy="7810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3" w:type="dxa"/>
          </w:tcPr>
          <w:p w:rsidR="00CF4CAE" w:rsidRPr="00582D0C" w:rsidRDefault="00CF4CAE" w:rsidP="00CF4CAE">
            <w:pPr>
              <w:ind w:firstLine="709"/>
              <w:jc w:val="both"/>
              <w:rPr>
                <w:rFonts w:ascii="Times New Roman" w:hAnsi="Times New Roman"/>
                <w:bCs/>
                <w:sz w:val="24"/>
                <w:szCs w:val="24"/>
                <w:lang w:val="kk-KZ"/>
              </w:rPr>
            </w:pPr>
            <w:r w:rsidRPr="00582D0C">
              <w:rPr>
                <w:rFonts w:ascii="Times New Roman" w:hAnsi="Times New Roman"/>
                <w:bCs/>
                <w:noProof/>
                <w:sz w:val="24"/>
                <w:szCs w:val="24"/>
              </w:rPr>
              <w:drawing>
                <wp:inline distT="0" distB="0" distL="0" distR="0" wp14:anchorId="6C9ABC48" wp14:editId="07360F78">
                  <wp:extent cx="1638300" cy="711200"/>
                  <wp:effectExtent l="0" t="0" r="0" b="0"/>
                  <wp:docPr id="177433687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8">
                            <a:extLst>
                              <a:ext uri="{28A0092B-C50C-407E-A947-70E740481C1C}">
                                <a14:useLocalDpi xmlns:a14="http://schemas.microsoft.com/office/drawing/2010/main" val="0"/>
                              </a:ext>
                            </a:extLst>
                          </a:blip>
                          <a:srcRect l="56901" t="36241" r="9505" b="47054"/>
                          <a:stretch/>
                        </pic:blipFill>
                        <pic:spPr bwMode="auto">
                          <a:xfrm>
                            <a:off x="0" y="0"/>
                            <a:ext cx="1638300" cy="7112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F4CAE" w:rsidRPr="00582D0C" w:rsidTr="00CF4CAE">
        <w:tc>
          <w:tcPr>
            <w:tcW w:w="4672" w:type="dxa"/>
          </w:tcPr>
          <w:p w:rsidR="00CF4CAE" w:rsidRPr="00582D0C" w:rsidRDefault="00CF4CAE" w:rsidP="00CF4CAE">
            <w:pPr>
              <w:ind w:firstLine="709"/>
              <w:jc w:val="both"/>
              <w:rPr>
                <w:rFonts w:ascii="Times New Roman" w:hAnsi="Times New Roman"/>
                <w:bCs/>
                <w:sz w:val="24"/>
                <w:szCs w:val="24"/>
                <w:lang w:val="en-US"/>
              </w:rPr>
            </w:pPr>
            <m:oMathPara>
              <m:oMath>
                <m:r>
                  <w:rPr>
                    <w:rFonts w:ascii="Cambria Math" w:hAnsi="Cambria Math"/>
                    <w:sz w:val="24"/>
                    <w:szCs w:val="24"/>
                    <w:lang w:val="en-US"/>
                  </w:rPr>
                  <m:t>q=</m:t>
                </m:r>
                <m:sSub>
                  <m:sSubPr>
                    <m:ctrlPr>
                      <w:rPr>
                        <w:rFonts w:ascii="Cambria Math" w:hAnsi="Cambria Math"/>
                        <w:bCs/>
                        <w:i/>
                        <w:sz w:val="24"/>
                        <w:szCs w:val="24"/>
                        <w:lang w:val="en-US"/>
                      </w:rPr>
                    </m:ctrlPr>
                  </m:sSubPr>
                  <m:e>
                    <m:r>
                      <w:rPr>
                        <w:rFonts w:ascii="Cambria Math" w:hAnsi="Cambria Math"/>
                        <w:sz w:val="24"/>
                        <w:szCs w:val="24"/>
                        <w:lang w:val="en-US"/>
                      </w:rPr>
                      <m:t>q</m:t>
                    </m:r>
                  </m:e>
                  <m:sub>
                    <m:r>
                      <w:rPr>
                        <w:rFonts w:ascii="Cambria Math" w:hAnsi="Cambria Math"/>
                        <w:sz w:val="24"/>
                        <w:szCs w:val="24"/>
                        <w:lang w:val="en-US"/>
                      </w:rPr>
                      <m:t>1</m:t>
                    </m:r>
                  </m:sub>
                </m:sSub>
                <m:r>
                  <w:rPr>
                    <w:rFonts w:ascii="Cambria Math" w:hAnsi="Cambria Math"/>
                    <w:sz w:val="24"/>
                    <w:szCs w:val="24"/>
                    <w:lang w:val="en-US"/>
                  </w:rPr>
                  <m:t>=</m:t>
                </m:r>
                <m:sSub>
                  <m:sSubPr>
                    <m:ctrlPr>
                      <w:rPr>
                        <w:rFonts w:ascii="Cambria Math" w:hAnsi="Cambria Math"/>
                        <w:bCs/>
                        <w:i/>
                        <w:sz w:val="24"/>
                        <w:szCs w:val="24"/>
                        <w:lang w:val="en-US"/>
                      </w:rPr>
                    </m:ctrlPr>
                  </m:sSubPr>
                  <m:e>
                    <m:r>
                      <w:rPr>
                        <w:rFonts w:ascii="Cambria Math" w:hAnsi="Cambria Math"/>
                        <w:sz w:val="24"/>
                        <w:szCs w:val="24"/>
                        <w:lang w:val="en-US"/>
                      </w:rPr>
                      <m:t>q</m:t>
                    </m:r>
                  </m:e>
                  <m:sub>
                    <m:r>
                      <w:rPr>
                        <w:rFonts w:ascii="Cambria Math" w:hAnsi="Cambria Math"/>
                        <w:sz w:val="24"/>
                        <w:szCs w:val="24"/>
                        <w:lang w:val="en-US"/>
                      </w:rPr>
                      <m:t>2</m:t>
                    </m:r>
                  </m:sub>
                </m:sSub>
                <m:r>
                  <w:rPr>
                    <w:rFonts w:ascii="Cambria Math" w:hAnsi="Cambria Math"/>
                    <w:sz w:val="24"/>
                    <w:szCs w:val="24"/>
                    <w:lang w:val="en-US"/>
                  </w:rPr>
                  <m:t>=…=</m:t>
                </m:r>
                <m:sSub>
                  <m:sSubPr>
                    <m:ctrlPr>
                      <w:rPr>
                        <w:rFonts w:ascii="Cambria Math" w:hAnsi="Cambria Math"/>
                        <w:bCs/>
                        <w:i/>
                        <w:sz w:val="24"/>
                        <w:szCs w:val="24"/>
                        <w:lang w:val="en-US"/>
                      </w:rPr>
                    </m:ctrlPr>
                  </m:sSubPr>
                  <m:e>
                    <m:r>
                      <w:rPr>
                        <w:rFonts w:ascii="Cambria Math" w:hAnsi="Cambria Math"/>
                        <w:sz w:val="24"/>
                        <w:szCs w:val="24"/>
                        <w:lang w:val="en-US"/>
                      </w:rPr>
                      <m:t>q</m:t>
                    </m:r>
                  </m:e>
                  <m:sub>
                    <m:r>
                      <w:rPr>
                        <w:rFonts w:ascii="Cambria Math" w:hAnsi="Cambria Math"/>
                        <w:sz w:val="24"/>
                        <w:szCs w:val="24"/>
                        <w:lang w:val="en-US"/>
                      </w:rPr>
                      <m:t>n</m:t>
                    </m:r>
                  </m:sub>
                </m:sSub>
              </m:oMath>
            </m:oMathPara>
          </w:p>
        </w:tc>
        <w:tc>
          <w:tcPr>
            <w:tcW w:w="4673" w:type="dxa"/>
          </w:tcPr>
          <w:p w:rsidR="00CF4CAE" w:rsidRPr="00582D0C" w:rsidRDefault="00CF4CAE" w:rsidP="00CF4CAE">
            <w:pPr>
              <w:ind w:firstLine="709"/>
              <w:jc w:val="both"/>
              <w:rPr>
                <w:rFonts w:ascii="Times New Roman" w:hAnsi="Times New Roman"/>
                <w:bCs/>
                <w:sz w:val="24"/>
                <w:szCs w:val="24"/>
                <w:lang w:val="kk-KZ"/>
              </w:rPr>
            </w:pPr>
            <m:oMathPara>
              <m:oMath>
                <m:r>
                  <w:rPr>
                    <w:rFonts w:ascii="Cambria Math" w:hAnsi="Cambria Math"/>
                    <w:sz w:val="24"/>
                    <w:szCs w:val="24"/>
                    <w:lang w:val="en-US"/>
                  </w:rPr>
                  <m:t>q=</m:t>
                </m:r>
                <m:sSub>
                  <m:sSubPr>
                    <m:ctrlPr>
                      <w:rPr>
                        <w:rFonts w:ascii="Cambria Math" w:hAnsi="Cambria Math"/>
                        <w:bCs/>
                        <w:i/>
                        <w:sz w:val="24"/>
                        <w:szCs w:val="24"/>
                        <w:lang w:val="en-US"/>
                      </w:rPr>
                    </m:ctrlPr>
                  </m:sSubPr>
                  <m:e>
                    <m:r>
                      <w:rPr>
                        <w:rFonts w:ascii="Cambria Math" w:hAnsi="Cambria Math"/>
                        <w:sz w:val="24"/>
                        <w:szCs w:val="24"/>
                        <w:lang w:val="en-US"/>
                      </w:rPr>
                      <m:t>q</m:t>
                    </m:r>
                  </m:e>
                  <m:sub>
                    <m:r>
                      <w:rPr>
                        <w:rFonts w:ascii="Cambria Math" w:hAnsi="Cambria Math"/>
                        <w:sz w:val="24"/>
                        <w:szCs w:val="24"/>
                        <w:lang w:val="en-US"/>
                      </w:rPr>
                      <m:t>1</m:t>
                    </m:r>
                  </m:sub>
                </m:sSub>
                <m:r>
                  <w:rPr>
                    <w:rFonts w:ascii="Cambria Math" w:hAnsi="Cambria Math"/>
                    <w:sz w:val="24"/>
                    <w:szCs w:val="24"/>
                    <w:lang w:val="en-US"/>
                  </w:rPr>
                  <m:t>+</m:t>
                </m:r>
                <m:sSub>
                  <m:sSubPr>
                    <m:ctrlPr>
                      <w:rPr>
                        <w:rFonts w:ascii="Cambria Math" w:hAnsi="Cambria Math"/>
                        <w:bCs/>
                        <w:i/>
                        <w:sz w:val="24"/>
                        <w:szCs w:val="24"/>
                        <w:lang w:val="en-US"/>
                      </w:rPr>
                    </m:ctrlPr>
                  </m:sSubPr>
                  <m:e>
                    <m:r>
                      <w:rPr>
                        <w:rFonts w:ascii="Cambria Math" w:hAnsi="Cambria Math"/>
                        <w:sz w:val="24"/>
                        <w:szCs w:val="24"/>
                        <w:lang w:val="en-US"/>
                      </w:rPr>
                      <m:t>q</m:t>
                    </m:r>
                  </m:e>
                  <m:sub>
                    <m:r>
                      <w:rPr>
                        <w:rFonts w:ascii="Cambria Math" w:hAnsi="Cambria Math"/>
                        <w:sz w:val="24"/>
                        <w:szCs w:val="24"/>
                        <w:lang w:val="en-US"/>
                      </w:rPr>
                      <m:t>2</m:t>
                    </m:r>
                  </m:sub>
                </m:sSub>
                <m:r>
                  <w:rPr>
                    <w:rFonts w:ascii="Cambria Math" w:hAnsi="Cambria Math"/>
                    <w:sz w:val="24"/>
                    <w:szCs w:val="24"/>
                    <w:lang w:val="en-US"/>
                  </w:rPr>
                  <m:t>+…+</m:t>
                </m:r>
                <m:sSub>
                  <m:sSubPr>
                    <m:ctrlPr>
                      <w:rPr>
                        <w:rFonts w:ascii="Cambria Math" w:hAnsi="Cambria Math"/>
                        <w:bCs/>
                        <w:i/>
                        <w:sz w:val="24"/>
                        <w:szCs w:val="24"/>
                        <w:lang w:val="en-US"/>
                      </w:rPr>
                    </m:ctrlPr>
                  </m:sSubPr>
                  <m:e>
                    <m:r>
                      <w:rPr>
                        <w:rFonts w:ascii="Cambria Math" w:hAnsi="Cambria Math"/>
                        <w:sz w:val="24"/>
                        <w:szCs w:val="24"/>
                        <w:lang w:val="en-US"/>
                      </w:rPr>
                      <m:t>q</m:t>
                    </m:r>
                  </m:e>
                  <m:sub>
                    <m:r>
                      <w:rPr>
                        <w:rFonts w:ascii="Cambria Math" w:hAnsi="Cambria Math"/>
                        <w:sz w:val="24"/>
                        <w:szCs w:val="24"/>
                        <w:lang w:val="en-US"/>
                      </w:rPr>
                      <m:t>n</m:t>
                    </m:r>
                  </m:sub>
                </m:sSub>
              </m:oMath>
            </m:oMathPara>
          </w:p>
        </w:tc>
      </w:tr>
      <w:tr w:rsidR="00CF4CAE" w:rsidRPr="00582D0C" w:rsidTr="00CF4CAE">
        <w:tc>
          <w:tcPr>
            <w:tcW w:w="4672" w:type="dxa"/>
          </w:tcPr>
          <w:p w:rsidR="00CF4CAE" w:rsidRPr="00582D0C" w:rsidRDefault="00CF4CAE" w:rsidP="00CF4CAE">
            <w:pPr>
              <w:ind w:firstLine="709"/>
              <w:jc w:val="both"/>
              <w:rPr>
                <w:rFonts w:ascii="Times New Roman" w:hAnsi="Times New Roman"/>
                <w:bCs/>
                <w:sz w:val="24"/>
                <w:szCs w:val="24"/>
                <w:lang w:val="kk-KZ"/>
              </w:rPr>
            </w:pPr>
            <m:oMathPara>
              <m:oMath>
                <m:r>
                  <w:rPr>
                    <w:rFonts w:ascii="Cambria Math" w:hAnsi="Cambria Math"/>
                    <w:sz w:val="24"/>
                    <w:szCs w:val="24"/>
                    <w:lang w:val="kk-KZ"/>
                  </w:rPr>
                  <m:t>U</m:t>
                </m:r>
                <m:r>
                  <w:rPr>
                    <w:rFonts w:ascii="Cambria Math" w:hAnsi="Cambria Math"/>
                    <w:sz w:val="24"/>
                    <w:szCs w:val="24"/>
                    <w:lang w:val="en-US"/>
                  </w:rPr>
                  <m:t>=</m:t>
                </m:r>
                <m:sSub>
                  <m:sSubPr>
                    <m:ctrlPr>
                      <w:rPr>
                        <w:rFonts w:ascii="Cambria Math" w:hAnsi="Cambria Math"/>
                        <w:bCs/>
                        <w:i/>
                        <w:sz w:val="24"/>
                        <w:szCs w:val="24"/>
                        <w:lang w:val="kk-KZ"/>
                      </w:rPr>
                    </m:ctrlPr>
                  </m:sSubPr>
                  <m:e>
                    <m:r>
                      <w:rPr>
                        <w:rFonts w:ascii="Cambria Math" w:hAnsi="Cambria Math"/>
                        <w:sz w:val="24"/>
                        <w:szCs w:val="24"/>
                        <w:lang w:val="kk-KZ"/>
                      </w:rPr>
                      <m:t>U</m:t>
                    </m:r>
                  </m:e>
                  <m:sub>
                    <m:r>
                      <w:rPr>
                        <w:rFonts w:ascii="Cambria Math" w:hAnsi="Cambria Math"/>
                        <w:sz w:val="24"/>
                        <w:szCs w:val="24"/>
                        <w:lang w:val="kk-KZ"/>
                      </w:rPr>
                      <m:t>1</m:t>
                    </m:r>
                  </m:sub>
                </m:sSub>
                <m:r>
                  <w:rPr>
                    <w:rFonts w:ascii="Cambria Math" w:hAnsi="Cambria Math"/>
                    <w:sz w:val="24"/>
                    <w:szCs w:val="24"/>
                    <w:lang w:val="kk-KZ"/>
                  </w:rPr>
                  <m:t>+</m:t>
                </m:r>
                <m:sSub>
                  <m:sSubPr>
                    <m:ctrlPr>
                      <w:rPr>
                        <w:rFonts w:ascii="Cambria Math" w:hAnsi="Cambria Math"/>
                        <w:bCs/>
                        <w:i/>
                        <w:sz w:val="24"/>
                        <w:szCs w:val="24"/>
                        <w:lang w:val="kk-KZ"/>
                      </w:rPr>
                    </m:ctrlPr>
                  </m:sSubPr>
                  <m:e>
                    <m:r>
                      <w:rPr>
                        <w:rFonts w:ascii="Cambria Math" w:hAnsi="Cambria Math"/>
                        <w:sz w:val="24"/>
                        <w:szCs w:val="24"/>
                        <w:lang w:val="kk-KZ"/>
                      </w:rPr>
                      <m:t>U</m:t>
                    </m:r>
                  </m:e>
                  <m:sub>
                    <m:r>
                      <w:rPr>
                        <w:rFonts w:ascii="Cambria Math" w:hAnsi="Cambria Math"/>
                        <w:sz w:val="24"/>
                        <w:szCs w:val="24"/>
                        <w:lang w:val="kk-KZ"/>
                      </w:rPr>
                      <m:t>2</m:t>
                    </m:r>
                  </m:sub>
                </m:sSub>
                <m:r>
                  <w:rPr>
                    <w:rFonts w:ascii="Cambria Math" w:hAnsi="Cambria Math"/>
                    <w:sz w:val="24"/>
                    <w:szCs w:val="24"/>
                    <w:lang w:val="kk-KZ"/>
                  </w:rPr>
                  <m:t>+</m:t>
                </m:r>
                <m:r>
                  <w:rPr>
                    <w:rFonts w:ascii="Cambria Math" w:hAnsi="Cambria Math"/>
                    <w:sz w:val="24"/>
                    <w:szCs w:val="24"/>
                    <w:lang w:val="en-US"/>
                  </w:rPr>
                  <m:t>…+</m:t>
                </m:r>
                <m:sSub>
                  <m:sSubPr>
                    <m:ctrlPr>
                      <w:rPr>
                        <w:rFonts w:ascii="Cambria Math" w:hAnsi="Cambria Math"/>
                        <w:bCs/>
                        <w:i/>
                        <w:sz w:val="24"/>
                        <w:szCs w:val="24"/>
                        <w:lang w:val="kk-KZ"/>
                      </w:rPr>
                    </m:ctrlPr>
                  </m:sSubPr>
                  <m:e>
                    <m:r>
                      <w:rPr>
                        <w:rFonts w:ascii="Cambria Math" w:hAnsi="Cambria Math"/>
                        <w:sz w:val="24"/>
                        <w:szCs w:val="24"/>
                        <w:lang w:val="kk-KZ"/>
                      </w:rPr>
                      <m:t>U</m:t>
                    </m:r>
                  </m:e>
                  <m:sub>
                    <m:r>
                      <w:rPr>
                        <w:rFonts w:ascii="Cambria Math" w:hAnsi="Cambria Math"/>
                        <w:sz w:val="24"/>
                        <w:szCs w:val="24"/>
                        <w:lang w:val="kk-KZ"/>
                      </w:rPr>
                      <m:t>n</m:t>
                    </m:r>
                  </m:sub>
                </m:sSub>
              </m:oMath>
            </m:oMathPara>
          </w:p>
        </w:tc>
        <w:tc>
          <w:tcPr>
            <w:tcW w:w="4673" w:type="dxa"/>
          </w:tcPr>
          <w:p w:rsidR="00CF4CAE" w:rsidRPr="00582D0C" w:rsidRDefault="00CF4CAE" w:rsidP="00CF4CAE">
            <w:pPr>
              <w:ind w:firstLine="709"/>
              <w:jc w:val="both"/>
              <w:rPr>
                <w:rFonts w:ascii="Times New Roman" w:hAnsi="Times New Roman"/>
                <w:bCs/>
                <w:sz w:val="24"/>
                <w:szCs w:val="24"/>
                <w:lang w:val="kk-KZ"/>
              </w:rPr>
            </w:pPr>
            <m:oMathPara>
              <m:oMath>
                <m:r>
                  <w:rPr>
                    <w:rFonts w:ascii="Cambria Math" w:hAnsi="Cambria Math"/>
                    <w:sz w:val="24"/>
                    <w:szCs w:val="24"/>
                    <w:lang w:val="kk-KZ"/>
                  </w:rPr>
                  <m:t>U</m:t>
                </m:r>
                <m:r>
                  <w:rPr>
                    <w:rFonts w:ascii="Cambria Math" w:hAnsi="Cambria Math"/>
                    <w:sz w:val="24"/>
                    <w:szCs w:val="24"/>
                    <w:lang w:val="en-US"/>
                  </w:rPr>
                  <m:t>=</m:t>
                </m:r>
                <m:sSub>
                  <m:sSubPr>
                    <m:ctrlPr>
                      <w:rPr>
                        <w:rFonts w:ascii="Cambria Math" w:hAnsi="Cambria Math"/>
                        <w:bCs/>
                        <w:i/>
                        <w:sz w:val="24"/>
                        <w:szCs w:val="24"/>
                        <w:lang w:val="kk-KZ"/>
                      </w:rPr>
                    </m:ctrlPr>
                  </m:sSubPr>
                  <m:e>
                    <m:r>
                      <w:rPr>
                        <w:rFonts w:ascii="Cambria Math" w:hAnsi="Cambria Math"/>
                        <w:sz w:val="24"/>
                        <w:szCs w:val="24"/>
                        <w:lang w:val="kk-KZ"/>
                      </w:rPr>
                      <m:t>U</m:t>
                    </m:r>
                  </m:e>
                  <m:sub>
                    <m:r>
                      <w:rPr>
                        <w:rFonts w:ascii="Cambria Math" w:hAnsi="Cambria Math"/>
                        <w:sz w:val="24"/>
                        <w:szCs w:val="24"/>
                        <w:lang w:val="kk-KZ"/>
                      </w:rPr>
                      <m:t>1</m:t>
                    </m:r>
                  </m:sub>
                </m:sSub>
                <m:r>
                  <w:rPr>
                    <w:rFonts w:ascii="Cambria Math" w:hAnsi="Cambria Math"/>
                    <w:sz w:val="24"/>
                    <w:szCs w:val="24"/>
                    <w:lang w:val="kk-KZ"/>
                  </w:rPr>
                  <m:t>=</m:t>
                </m:r>
                <m:sSub>
                  <m:sSubPr>
                    <m:ctrlPr>
                      <w:rPr>
                        <w:rFonts w:ascii="Cambria Math" w:hAnsi="Cambria Math"/>
                        <w:bCs/>
                        <w:i/>
                        <w:sz w:val="24"/>
                        <w:szCs w:val="24"/>
                        <w:lang w:val="kk-KZ"/>
                      </w:rPr>
                    </m:ctrlPr>
                  </m:sSubPr>
                  <m:e>
                    <m:r>
                      <w:rPr>
                        <w:rFonts w:ascii="Cambria Math" w:hAnsi="Cambria Math"/>
                        <w:sz w:val="24"/>
                        <w:szCs w:val="24"/>
                        <w:lang w:val="kk-KZ"/>
                      </w:rPr>
                      <m:t>U</m:t>
                    </m:r>
                  </m:e>
                  <m:sub>
                    <m:r>
                      <w:rPr>
                        <w:rFonts w:ascii="Cambria Math" w:hAnsi="Cambria Math"/>
                        <w:sz w:val="24"/>
                        <w:szCs w:val="24"/>
                        <w:lang w:val="kk-KZ"/>
                      </w:rPr>
                      <m:t>2</m:t>
                    </m:r>
                  </m:sub>
                </m:sSub>
                <m:r>
                  <w:rPr>
                    <w:rFonts w:ascii="Cambria Math" w:hAnsi="Cambria Math"/>
                    <w:sz w:val="24"/>
                    <w:szCs w:val="24"/>
                    <w:lang w:val="en-US"/>
                  </w:rPr>
                  <m:t>=…=</m:t>
                </m:r>
                <m:sSub>
                  <m:sSubPr>
                    <m:ctrlPr>
                      <w:rPr>
                        <w:rFonts w:ascii="Cambria Math" w:hAnsi="Cambria Math"/>
                        <w:bCs/>
                        <w:i/>
                        <w:sz w:val="24"/>
                        <w:szCs w:val="24"/>
                        <w:lang w:val="kk-KZ"/>
                      </w:rPr>
                    </m:ctrlPr>
                  </m:sSubPr>
                  <m:e>
                    <m:r>
                      <w:rPr>
                        <w:rFonts w:ascii="Cambria Math" w:hAnsi="Cambria Math"/>
                        <w:sz w:val="24"/>
                        <w:szCs w:val="24"/>
                        <w:lang w:val="kk-KZ"/>
                      </w:rPr>
                      <m:t>U</m:t>
                    </m:r>
                  </m:e>
                  <m:sub>
                    <m:r>
                      <w:rPr>
                        <w:rFonts w:ascii="Cambria Math" w:hAnsi="Cambria Math"/>
                        <w:sz w:val="24"/>
                        <w:szCs w:val="24"/>
                        <w:lang w:val="kk-KZ"/>
                      </w:rPr>
                      <m:t>n</m:t>
                    </m:r>
                  </m:sub>
                </m:sSub>
              </m:oMath>
            </m:oMathPara>
          </w:p>
        </w:tc>
      </w:tr>
      <w:tr w:rsidR="00CF4CAE" w:rsidRPr="00582D0C" w:rsidTr="00CF4CAE">
        <w:tc>
          <w:tcPr>
            <w:tcW w:w="4672" w:type="dxa"/>
          </w:tcPr>
          <w:p w:rsidR="00CF4CAE" w:rsidRPr="00582D0C" w:rsidRDefault="00CF4CAE" w:rsidP="00CF4CAE">
            <w:pPr>
              <w:ind w:firstLine="709"/>
              <w:jc w:val="both"/>
              <w:rPr>
                <w:rFonts w:ascii="Times New Roman" w:eastAsia="DengXian" w:hAnsi="Times New Roman"/>
                <w:bCs/>
                <w:sz w:val="24"/>
                <w:szCs w:val="24"/>
                <w:lang w:val="kk-KZ"/>
              </w:rPr>
            </w:pPr>
            <m:oMathPara>
              <m:oMath>
                <m:f>
                  <m:fPr>
                    <m:ctrlPr>
                      <w:rPr>
                        <w:rFonts w:ascii="Cambria Math" w:hAnsi="Cambria Math"/>
                        <w:bCs/>
                        <w:i/>
                        <w:sz w:val="24"/>
                        <w:szCs w:val="24"/>
                        <w:lang w:val="en-US"/>
                      </w:rPr>
                    </m:ctrlPr>
                  </m:fPr>
                  <m:num>
                    <m:r>
                      <w:rPr>
                        <w:rFonts w:ascii="Cambria Math" w:hAnsi="Cambria Math"/>
                        <w:sz w:val="24"/>
                        <w:szCs w:val="24"/>
                        <w:lang w:val="en-US"/>
                      </w:rPr>
                      <m:t>1</m:t>
                    </m:r>
                  </m:num>
                  <m:den>
                    <m:r>
                      <w:rPr>
                        <w:rFonts w:ascii="Cambria Math" w:hAnsi="Cambria Math"/>
                        <w:sz w:val="24"/>
                        <w:szCs w:val="24"/>
                        <w:lang w:val="en-US"/>
                      </w:rPr>
                      <m:t>C</m:t>
                    </m:r>
                  </m:den>
                </m:f>
                <m:r>
                  <w:rPr>
                    <w:rFonts w:ascii="Cambria Math" w:hAnsi="Cambria Math"/>
                    <w:sz w:val="24"/>
                    <w:szCs w:val="24"/>
                    <w:lang w:val="en-US"/>
                  </w:rPr>
                  <m:t>=</m:t>
                </m:r>
                <m:f>
                  <m:fPr>
                    <m:ctrlPr>
                      <w:rPr>
                        <w:rFonts w:ascii="Cambria Math" w:hAnsi="Cambria Math"/>
                        <w:bCs/>
                        <w:i/>
                        <w:sz w:val="24"/>
                        <w:szCs w:val="24"/>
                        <w:lang w:val="kk-KZ"/>
                      </w:rPr>
                    </m:ctrlPr>
                  </m:fPr>
                  <m:num>
                    <m:r>
                      <w:rPr>
                        <w:rFonts w:ascii="Cambria Math" w:hAnsi="Cambria Math"/>
                        <w:sz w:val="24"/>
                        <w:szCs w:val="24"/>
                        <w:lang w:val="kk-KZ"/>
                      </w:rPr>
                      <m:t>1</m:t>
                    </m:r>
                  </m:num>
                  <m:den>
                    <m:sSub>
                      <m:sSubPr>
                        <m:ctrlPr>
                          <w:rPr>
                            <w:rFonts w:ascii="Cambria Math" w:hAnsi="Cambria Math"/>
                            <w:bCs/>
                            <w:i/>
                            <w:sz w:val="24"/>
                            <w:szCs w:val="24"/>
                            <w:lang w:val="kk-KZ"/>
                          </w:rPr>
                        </m:ctrlPr>
                      </m:sSubPr>
                      <m:e>
                        <m:r>
                          <w:rPr>
                            <w:rFonts w:ascii="Cambria Math" w:hAnsi="Cambria Math"/>
                            <w:sz w:val="24"/>
                            <w:szCs w:val="24"/>
                            <w:lang w:val="kk-KZ"/>
                          </w:rPr>
                          <m:t>C</m:t>
                        </m:r>
                      </m:e>
                      <m:sub>
                        <m:r>
                          <w:rPr>
                            <w:rFonts w:ascii="Cambria Math" w:hAnsi="Cambria Math"/>
                            <w:sz w:val="24"/>
                            <w:szCs w:val="24"/>
                            <w:lang w:val="kk-KZ"/>
                          </w:rPr>
                          <m:t>1</m:t>
                        </m:r>
                      </m:sub>
                    </m:sSub>
                  </m:den>
                </m:f>
                <m:r>
                  <w:rPr>
                    <w:rFonts w:ascii="Cambria Math" w:hAnsi="Cambria Math"/>
                    <w:sz w:val="24"/>
                    <w:szCs w:val="24"/>
                    <w:lang w:val="kk-KZ"/>
                  </w:rPr>
                  <m:t>+</m:t>
                </m:r>
                <m:f>
                  <m:fPr>
                    <m:ctrlPr>
                      <w:rPr>
                        <w:rFonts w:ascii="Cambria Math" w:hAnsi="Cambria Math"/>
                        <w:bCs/>
                        <w:i/>
                        <w:sz w:val="24"/>
                        <w:szCs w:val="24"/>
                        <w:lang w:val="kk-KZ"/>
                      </w:rPr>
                    </m:ctrlPr>
                  </m:fPr>
                  <m:num>
                    <m:r>
                      <w:rPr>
                        <w:rFonts w:ascii="Cambria Math" w:hAnsi="Cambria Math"/>
                        <w:sz w:val="24"/>
                        <w:szCs w:val="24"/>
                        <w:lang w:val="kk-KZ"/>
                      </w:rPr>
                      <m:t>1</m:t>
                    </m:r>
                  </m:num>
                  <m:den>
                    <m:sSub>
                      <m:sSubPr>
                        <m:ctrlPr>
                          <w:rPr>
                            <w:rFonts w:ascii="Cambria Math" w:hAnsi="Cambria Math"/>
                            <w:bCs/>
                            <w:i/>
                            <w:sz w:val="24"/>
                            <w:szCs w:val="24"/>
                            <w:lang w:val="kk-KZ"/>
                          </w:rPr>
                        </m:ctrlPr>
                      </m:sSubPr>
                      <m:e>
                        <m:r>
                          <w:rPr>
                            <w:rFonts w:ascii="Cambria Math" w:hAnsi="Cambria Math"/>
                            <w:sz w:val="24"/>
                            <w:szCs w:val="24"/>
                            <w:lang w:val="kk-KZ"/>
                          </w:rPr>
                          <m:t>C</m:t>
                        </m:r>
                      </m:e>
                      <m:sub>
                        <m:r>
                          <w:rPr>
                            <w:rFonts w:ascii="Cambria Math" w:hAnsi="Cambria Math"/>
                            <w:sz w:val="24"/>
                            <w:szCs w:val="24"/>
                            <w:lang w:val="kk-KZ"/>
                          </w:rPr>
                          <m:t>2</m:t>
                        </m:r>
                      </m:sub>
                    </m:sSub>
                  </m:den>
                </m:f>
                <m:r>
                  <w:rPr>
                    <w:rFonts w:ascii="Cambria Math" w:hAnsi="Cambria Math"/>
                    <w:sz w:val="24"/>
                    <w:szCs w:val="24"/>
                    <w:lang w:val="kk-KZ"/>
                  </w:rPr>
                  <m:t>+</m:t>
                </m:r>
                <m:r>
                  <w:rPr>
                    <w:rFonts w:ascii="Cambria Math" w:hAnsi="Cambria Math"/>
                    <w:sz w:val="24"/>
                    <w:szCs w:val="24"/>
                    <w:lang w:val="en-US"/>
                  </w:rPr>
                  <m:t>…+</m:t>
                </m:r>
                <m:f>
                  <m:fPr>
                    <m:ctrlPr>
                      <w:rPr>
                        <w:rFonts w:ascii="Cambria Math" w:hAnsi="Cambria Math"/>
                        <w:bCs/>
                        <w:i/>
                        <w:sz w:val="24"/>
                        <w:szCs w:val="24"/>
                        <w:lang w:val="kk-KZ"/>
                      </w:rPr>
                    </m:ctrlPr>
                  </m:fPr>
                  <m:num>
                    <m:r>
                      <w:rPr>
                        <w:rFonts w:ascii="Cambria Math" w:hAnsi="Cambria Math"/>
                        <w:sz w:val="24"/>
                        <w:szCs w:val="24"/>
                        <w:lang w:val="kk-KZ"/>
                      </w:rPr>
                      <m:t>1</m:t>
                    </m:r>
                  </m:num>
                  <m:den>
                    <m:sSub>
                      <m:sSubPr>
                        <m:ctrlPr>
                          <w:rPr>
                            <w:rFonts w:ascii="Cambria Math" w:hAnsi="Cambria Math"/>
                            <w:bCs/>
                            <w:i/>
                            <w:sz w:val="24"/>
                            <w:szCs w:val="24"/>
                            <w:lang w:val="kk-KZ"/>
                          </w:rPr>
                        </m:ctrlPr>
                      </m:sSubPr>
                      <m:e>
                        <m:r>
                          <w:rPr>
                            <w:rFonts w:ascii="Cambria Math" w:hAnsi="Cambria Math"/>
                            <w:sz w:val="24"/>
                            <w:szCs w:val="24"/>
                            <w:lang w:val="kk-KZ"/>
                          </w:rPr>
                          <m:t>C</m:t>
                        </m:r>
                      </m:e>
                      <m:sub>
                        <m:r>
                          <w:rPr>
                            <w:rFonts w:ascii="Cambria Math" w:hAnsi="Cambria Math"/>
                            <w:sz w:val="24"/>
                            <w:szCs w:val="24"/>
                            <w:lang w:val="kk-KZ"/>
                          </w:rPr>
                          <m:t>n</m:t>
                        </m:r>
                      </m:sub>
                    </m:sSub>
                  </m:den>
                </m:f>
              </m:oMath>
            </m:oMathPara>
          </w:p>
        </w:tc>
        <w:tc>
          <w:tcPr>
            <w:tcW w:w="4673" w:type="dxa"/>
          </w:tcPr>
          <w:p w:rsidR="00CF4CAE" w:rsidRPr="00582D0C" w:rsidRDefault="00CF4CAE" w:rsidP="00CF4CAE">
            <w:pPr>
              <w:ind w:firstLine="709"/>
              <w:jc w:val="both"/>
              <w:rPr>
                <w:rFonts w:ascii="Times New Roman" w:eastAsia="DengXian" w:hAnsi="Times New Roman"/>
                <w:bCs/>
                <w:sz w:val="24"/>
                <w:szCs w:val="24"/>
                <w:lang w:val="kk-KZ"/>
              </w:rPr>
            </w:pPr>
            <m:oMathPara>
              <m:oMath>
                <m:r>
                  <w:rPr>
                    <w:rFonts w:ascii="Cambria Math" w:hAnsi="Cambria Math"/>
                    <w:sz w:val="24"/>
                    <w:szCs w:val="24"/>
                    <w:lang w:val="en-US"/>
                  </w:rPr>
                  <m:t>C=</m:t>
                </m:r>
                <m:sSub>
                  <m:sSubPr>
                    <m:ctrlPr>
                      <w:rPr>
                        <w:rFonts w:ascii="Cambria Math" w:hAnsi="Cambria Math"/>
                        <w:bCs/>
                        <w:i/>
                        <w:sz w:val="24"/>
                        <w:szCs w:val="24"/>
                        <w:lang w:val="kk-KZ"/>
                      </w:rPr>
                    </m:ctrlPr>
                  </m:sSubPr>
                  <m:e>
                    <m:r>
                      <w:rPr>
                        <w:rFonts w:ascii="Cambria Math" w:hAnsi="Cambria Math"/>
                        <w:sz w:val="24"/>
                        <w:szCs w:val="24"/>
                        <w:lang w:val="kk-KZ"/>
                      </w:rPr>
                      <m:t>C</m:t>
                    </m:r>
                  </m:e>
                  <m:sub>
                    <m:r>
                      <w:rPr>
                        <w:rFonts w:ascii="Cambria Math" w:hAnsi="Cambria Math"/>
                        <w:sz w:val="24"/>
                        <w:szCs w:val="24"/>
                        <w:lang w:val="kk-KZ"/>
                      </w:rPr>
                      <m:t>1</m:t>
                    </m:r>
                  </m:sub>
                </m:sSub>
                <m:r>
                  <w:rPr>
                    <w:rFonts w:ascii="Cambria Math" w:hAnsi="Cambria Math"/>
                    <w:sz w:val="24"/>
                    <w:szCs w:val="24"/>
                    <w:lang w:val="kk-KZ"/>
                  </w:rPr>
                  <m:t>+</m:t>
                </m:r>
                <m:sSub>
                  <m:sSubPr>
                    <m:ctrlPr>
                      <w:rPr>
                        <w:rFonts w:ascii="Cambria Math" w:hAnsi="Cambria Math"/>
                        <w:bCs/>
                        <w:i/>
                        <w:sz w:val="24"/>
                        <w:szCs w:val="24"/>
                        <w:lang w:val="kk-KZ"/>
                      </w:rPr>
                    </m:ctrlPr>
                  </m:sSubPr>
                  <m:e>
                    <m:r>
                      <w:rPr>
                        <w:rFonts w:ascii="Cambria Math" w:hAnsi="Cambria Math"/>
                        <w:sz w:val="24"/>
                        <w:szCs w:val="24"/>
                        <w:lang w:val="kk-KZ"/>
                      </w:rPr>
                      <m:t>C</m:t>
                    </m:r>
                  </m:e>
                  <m:sub>
                    <m:r>
                      <w:rPr>
                        <w:rFonts w:ascii="Cambria Math" w:hAnsi="Cambria Math"/>
                        <w:sz w:val="24"/>
                        <w:szCs w:val="24"/>
                        <w:lang w:val="kk-KZ"/>
                      </w:rPr>
                      <m:t>2</m:t>
                    </m:r>
                  </m:sub>
                </m:sSub>
                <m:r>
                  <w:rPr>
                    <w:rFonts w:ascii="Cambria Math" w:hAnsi="Cambria Math"/>
                    <w:sz w:val="24"/>
                    <w:szCs w:val="24"/>
                    <w:lang w:val="kk-KZ"/>
                  </w:rPr>
                  <m:t>+</m:t>
                </m:r>
                <m:r>
                  <w:rPr>
                    <w:rFonts w:ascii="Cambria Math" w:hAnsi="Cambria Math"/>
                    <w:sz w:val="24"/>
                    <w:szCs w:val="24"/>
                    <w:lang w:val="en-US"/>
                  </w:rPr>
                  <m:t>…+</m:t>
                </m:r>
                <m:sSub>
                  <m:sSubPr>
                    <m:ctrlPr>
                      <w:rPr>
                        <w:rFonts w:ascii="Cambria Math" w:hAnsi="Cambria Math"/>
                        <w:bCs/>
                        <w:i/>
                        <w:sz w:val="24"/>
                        <w:szCs w:val="24"/>
                        <w:lang w:val="kk-KZ"/>
                      </w:rPr>
                    </m:ctrlPr>
                  </m:sSubPr>
                  <m:e>
                    <m:r>
                      <w:rPr>
                        <w:rFonts w:ascii="Cambria Math" w:hAnsi="Cambria Math"/>
                        <w:sz w:val="24"/>
                        <w:szCs w:val="24"/>
                        <w:lang w:val="kk-KZ"/>
                      </w:rPr>
                      <m:t>C</m:t>
                    </m:r>
                  </m:e>
                  <m:sub>
                    <m:r>
                      <w:rPr>
                        <w:rFonts w:ascii="Cambria Math" w:hAnsi="Cambria Math"/>
                        <w:sz w:val="24"/>
                        <w:szCs w:val="24"/>
                        <w:lang w:val="kk-KZ"/>
                      </w:rPr>
                      <m:t>n</m:t>
                    </m:r>
                  </m:sub>
                </m:sSub>
              </m:oMath>
            </m:oMathPara>
          </w:p>
        </w:tc>
      </w:tr>
    </w:tbl>
    <w:p w:rsidR="00D35A11" w:rsidRPr="00D35A11" w:rsidRDefault="00D35A11" w:rsidP="00D35A11">
      <w:pPr>
        <w:rPr>
          <w:rFonts w:ascii="Times New Roman" w:hAnsi="Times New Roman" w:cs="Times New Roman"/>
          <w:sz w:val="24"/>
          <w:szCs w:val="24"/>
        </w:rPr>
      </w:pPr>
    </w:p>
    <w:p w:rsidR="00D35A11" w:rsidRPr="00CF4CAE" w:rsidRDefault="00D35A11" w:rsidP="00D35A11">
      <w:pPr>
        <w:rPr>
          <w:rFonts w:ascii="Times New Roman" w:hAnsi="Times New Roman" w:cs="Times New Roman"/>
          <w:b/>
          <w:sz w:val="24"/>
          <w:szCs w:val="24"/>
        </w:rPr>
      </w:pPr>
      <w:r w:rsidRPr="00CF4CAE">
        <w:rPr>
          <w:rFonts w:ascii="Times New Roman" w:hAnsi="Times New Roman" w:cs="Times New Roman"/>
          <w:b/>
          <w:sz w:val="24"/>
          <w:szCs w:val="24"/>
        </w:rPr>
        <w:t>Электр өрісінің энергиясы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Конденсаторды зарядтау барысында электр өрісі жұмыс жасайды да, конденсатор потенциалдық энергия қорына ие болады. Конденсаторда жинақталған энергияны электр өрісінің энергиясы ретінде қарастырады.</w:t>
      </w:r>
    </w:p>
    <w:p w:rsidR="00CF4CAE" w:rsidRPr="00582D0C" w:rsidRDefault="00CF4CAE" w:rsidP="00CF4CAE">
      <w:pPr>
        <w:spacing w:after="0" w:line="240" w:lineRule="auto"/>
        <w:ind w:firstLine="709"/>
        <w:jc w:val="both"/>
        <w:rPr>
          <w:rFonts w:ascii="Times New Roman" w:hAnsi="Times New Roman" w:cs="Times New Roman"/>
          <w:bCs/>
          <w:sz w:val="24"/>
          <w:szCs w:val="24"/>
          <w:lang w:val="en-US"/>
        </w:rPr>
      </w:pPr>
      <m:oMathPara>
        <m:oMath>
          <m:r>
            <w:rPr>
              <w:rFonts w:ascii="Cambria Math" w:hAnsi="Cambria Math" w:cs="Times New Roman"/>
              <w:sz w:val="24"/>
              <w:szCs w:val="24"/>
              <w:lang w:val="en-US"/>
            </w:rPr>
            <m:t>W=</m:t>
          </m:r>
          <m:f>
            <m:fPr>
              <m:ctrlPr>
                <w:rPr>
                  <w:rFonts w:ascii="Cambria Math" w:hAnsi="Cambria Math" w:cs="Times New Roman"/>
                  <w:bCs/>
                  <w:i/>
                  <w:sz w:val="24"/>
                  <w:szCs w:val="24"/>
                  <w:lang w:val="kk-KZ"/>
                </w:rPr>
              </m:ctrlPr>
            </m:fPr>
            <m:num>
              <m:r>
                <w:rPr>
                  <w:rFonts w:ascii="Cambria Math" w:hAnsi="Cambria Math" w:cs="Times New Roman"/>
                  <w:sz w:val="24"/>
                  <w:szCs w:val="24"/>
                  <w:lang w:val="kk-KZ"/>
                </w:rPr>
                <m:t>q</m:t>
              </m:r>
              <m:r>
                <w:rPr>
                  <w:rFonts w:ascii="Cambria Math" w:hAnsi="Cambria Math" w:cs="Times New Roman"/>
                  <w:sz w:val="24"/>
                  <w:szCs w:val="24"/>
                  <w:lang w:val="en-US"/>
                </w:rPr>
                <m:t>U</m:t>
              </m:r>
            </m:num>
            <m:den>
              <m:r>
                <w:rPr>
                  <w:rFonts w:ascii="Cambria Math" w:hAnsi="Cambria Math" w:cs="Times New Roman"/>
                  <w:sz w:val="24"/>
                  <w:szCs w:val="24"/>
                  <w:lang w:val="kk-KZ"/>
                </w:rPr>
                <m:t>2</m:t>
              </m:r>
            </m:den>
          </m:f>
        </m:oMath>
      </m:oMathPara>
    </w:p>
    <w:p w:rsidR="00CF4CAE" w:rsidRPr="00582D0C" w:rsidRDefault="00CF4CAE" w:rsidP="00CF4CAE">
      <w:pPr>
        <w:spacing w:after="0" w:line="240" w:lineRule="auto"/>
        <w:ind w:firstLine="709"/>
        <w:jc w:val="both"/>
        <w:rPr>
          <w:rFonts w:ascii="Times New Roman" w:hAnsi="Times New Roman" w:cs="Times New Roman"/>
          <w:bCs/>
          <w:sz w:val="24"/>
          <w:szCs w:val="24"/>
          <w:lang w:val="en-US"/>
        </w:rPr>
      </w:pPr>
      <m:oMathPara>
        <m:oMath>
          <m:r>
            <w:rPr>
              <w:rFonts w:ascii="Cambria Math" w:hAnsi="Cambria Math" w:cs="Times New Roman"/>
              <w:sz w:val="24"/>
              <w:szCs w:val="24"/>
              <w:lang w:val="en-US"/>
            </w:rPr>
            <m:t>W=</m:t>
          </m:r>
          <m:f>
            <m:fPr>
              <m:ctrlPr>
                <w:rPr>
                  <w:rFonts w:ascii="Cambria Math" w:hAnsi="Cambria Math" w:cs="Times New Roman"/>
                  <w:bCs/>
                  <w:i/>
                  <w:sz w:val="24"/>
                  <w:szCs w:val="24"/>
                  <w:lang w:val="kk-KZ"/>
                </w:rPr>
              </m:ctrlPr>
            </m:fPr>
            <m:num>
              <m:r>
                <w:rPr>
                  <w:rFonts w:ascii="Cambria Math" w:hAnsi="Cambria Math" w:cs="Times New Roman"/>
                  <w:sz w:val="24"/>
                  <w:szCs w:val="24"/>
                  <w:lang w:val="kk-KZ"/>
                </w:rPr>
                <m:t>C</m:t>
              </m:r>
              <m:sSup>
                <m:sSupPr>
                  <m:ctrlPr>
                    <w:rPr>
                      <w:rFonts w:ascii="Cambria Math" w:hAnsi="Cambria Math" w:cs="Times New Roman"/>
                      <w:bCs/>
                      <w:i/>
                      <w:sz w:val="24"/>
                      <w:szCs w:val="24"/>
                      <w:lang w:val="kk-KZ"/>
                    </w:rPr>
                  </m:ctrlPr>
                </m:sSupPr>
                <m:e>
                  <m:r>
                    <w:rPr>
                      <w:rFonts w:ascii="Cambria Math" w:hAnsi="Cambria Math" w:cs="Times New Roman"/>
                      <w:sz w:val="24"/>
                      <w:szCs w:val="24"/>
                      <w:lang w:val="kk-KZ"/>
                    </w:rPr>
                    <m:t>U</m:t>
                  </m:r>
                </m:e>
                <m:sup>
                  <m:r>
                    <w:rPr>
                      <w:rFonts w:ascii="Cambria Math" w:hAnsi="Cambria Math" w:cs="Times New Roman"/>
                      <w:sz w:val="24"/>
                      <w:szCs w:val="24"/>
                      <w:lang w:val="kk-KZ"/>
                    </w:rPr>
                    <m:t>2</m:t>
                  </m:r>
                </m:sup>
              </m:sSup>
            </m:num>
            <m:den>
              <m:r>
                <w:rPr>
                  <w:rFonts w:ascii="Cambria Math" w:hAnsi="Cambria Math" w:cs="Times New Roman"/>
                  <w:sz w:val="24"/>
                  <w:szCs w:val="24"/>
                  <w:lang w:val="kk-KZ"/>
                </w:rPr>
                <m:t>2</m:t>
              </m:r>
            </m:den>
          </m:f>
        </m:oMath>
      </m:oMathPara>
    </w:p>
    <w:p w:rsidR="00CF4CAE" w:rsidRPr="00582D0C" w:rsidRDefault="00CF4CAE" w:rsidP="00CF4CAE">
      <w:pPr>
        <w:spacing w:after="0" w:line="240" w:lineRule="auto"/>
        <w:ind w:firstLine="709"/>
        <w:jc w:val="both"/>
        <w:rPr>
          <w:rFonts w:ascii="Times New Roman" w:hAnsi="Times New Roman" w:cs="Times New Roman"/>
          <w:bCs/>
          <w:sz w:val="24"/>
          <w:szCs w:val="24"/>
          <w:lang w:val="en-US"/>
        </w:rPr>
      </w:pPr>
      <m:oMathPara>
        <m:oMath>
          <m:r>
            <w:rPr>
              <w:rFonts w:ascii="Cambria Math" w:hAnsi="Cambria Math" w:cs="Times New Roman"/>
              <w:sz w:val="24"/>
              <w:szCs w:val="24"/>
              <w:lang w:val="en-US"/>
            </w:rPr>
            <m:t>W=</m:t>
          </m:r>
          <m:f>
            <m:fPr>
              <m:ctrlPr>
                <w:rPr>
                  <w:rFonts w:ascii="Cambria Math" w:hAnsi="Cambria Math" w:cs="Times New Roman"/>
                  <w:bCs/>
                  <w:i/>
                  <w:sz w:val="24"/>
                  <w:szCs w:val="24"/>
                  <w:lang w:val="kk-KZ"/>
                </w:rPr>
              </m:ctrlPr>
            </m:fPr>
            <m:num>
              <m:sSup>
                <m:sSupPr>
                  <m:ctrlPr>
                    <w:rPr>
                      <w:rFonts w:ascii="Cambria Math" w:hAnsi="Cambria Math" w:cs="Times New Roman"/>
                      <w:bCs/>
                      <w:i/>
                      <w:sz w:val="24"/>
                      <w:szCs w:val="24"/>
                      <w:lang w:val="en-US"/>
                    </w:rPr>
                  </m:ctrlPr>
                </m:sSupPr>
                <m:e>
                  <m:r>
                    <w:rPr>
                      <w:rFonts w:ascii="Cambria Math" w:hAnsi="Cambria Math" w:cs="Times New Roman"/>
                      <w:sz w:val="24"/>
                      <w:szCs w:val="24"/>
                      <w:lang w:val="en-US"/>
                    </w:rPr>
                    <m:t>q</m:t>
                  </m:r>
                </m:e>
                <m:sup>
                  <m:r>
                    <w:rPr>
                      <w:rFonts w:ascii="Cambria Math" w:hAnsi="Cambria Math" w:cs="Times New Roman"/>
                      <w:sz w:val="24"/>
                      <w:szCs w:val="24"/>
                      <w:lang w:val="en-US"/>
                    </w:rPr>
                    <m:t>2</m:t>
                  </m:r>
                </m:sup>
              </m:sSup>
            </m:num>
            <m:den>
              <m:r>
                <w:rPr>
                  <w:rFonts w:ascii="Cambria Math" w:hAnsi="Cambria Math" w:cs="Times New Roman"/>
                  <w:sz w:val="24"/>
                  <w:szCs w:val="24"/>
                  <w:lang w:val="kk-KZ"/>
                </w:rPr>
                <m:t>2C</m:t>
              </m:r>
            </m:den>
          </m:f>
        </m:oMath>
      </m:oMathPara>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Электр өрісі энергиясының тығыздығы </w:t>
      </w:r>
    </w:p>
    <w:p w:rsidR="00CF4CAE" w:rsidRPr="00582D0C" w:rsidRDefault="00CF4CAE" w:rsidP="00CF4CAE">
      <w:pPr>
        <w:spacing w:after="0" w:line="240" w:lineRule="auto"/>
        <w:ind w:firstLine="709"/>
        <w:jc w:val="both"/>
        <w:rPr>
          <w:rFonts w:ascii="Times New Roman" w:hAnsi="Times New Roman" w:cs="Times New Roman"/>
          <w:bCs/>
          <w:i/>
          <w:sz w:val="24"/>
          <w:szCs w:val="24"/>
          <w:lang w:val="en-US"/>
        </w:rPr>
      </w:pPr>
      <m:oMathPara>
        <m:oMath>
          <m:r>
            <w:rPr>
              <w:rFonts w:ascii="Cambria Math" w:hAnsi="Cambria Math" w:cs="Times New Roman"/>
              <w:sz w:val="24"/>
              <w:szCs w:val="24"/>
              <w:lang w:val="kk-KZ"/>
            </w:rPr>
            <m:t>ω</m:t>
          </m:r>
          <m:r>
            <w:rPr>
              <w:rFonts w:ascii="Cambria Math" w:hAnsi="Cambria Math" w:cs="Times New Roman"/>
              <w:sz w:val="24"/>
              <w:szCs w:val="24"/>
            </w:rPr>
            <m:t>=</m:t>
          </m:r>
          <m:f>
            <m:fPr>
              <m:ctrlPr>
                <w:rPr>
                  <w:rFonts w:ascii="Cambria Math" w:hAnsi="Cambria Math" w:cs="Times New Roman"/>
                  <w:bCs/>
                  <w:i/>
                  <w:sz w:val="24"/>
                  <w:szCs w:val="24"/>
                </w:rPr>
              </m:ctrlPr>
            </m:fPr>
            <m:num>
              <m:r>
                <w:rPr>
                  <w:rFonts w:ascii="Cambria Math" w:hAnsi="Cambria Math" w:cs="Times New Roman"/>
                  <w:sz w:val="24"/>
                  <w:szCs w:val="24"/>
                  <w:lang w:val="en-US"/>
                </w:rPr>
                <m:t>W</m:t>
              </m:r>
            </m:num>
            <m:den>
              <m:r>
                <w:rPr>
                  <w:rFonts w:ascii="Cambria Math" w:hAnsi="Cambria Math" w:cs="Times New Roman"/>
                  <w:sz w:val="24"/>
                  <w:szCs w:val="24"/>
                </w:rPr>
                <m:t>V</m:t>
              </m:r>
            </m:den>
          </m:f>
          <m:r>
            <w:rPr>
              <w:rFonts w:ascii="Cambria Math" w:hAnsi="Cambria Math" w:cs="Times New Roman"/>
              <w:sz w:val="24"/>
              <w:szCs w:val="24"/>
            </w:rPr>
            <m:t>=</m:t>
          </m:r>
          <m:f>
            <m:fPr>
              <m:ctrlPr>
                <w:rPr>
                  <w:rFonts w:ascii="Cambria Math" w:hAnsi="Cambria Math" w:cs="Times New Roman"/>
                  <w:bCs/>
                  <w:i/>
                  <w:sz w:val="24"/>
                  <w:szCs w:val="24"/>
                  <w:lang w:val="en-US"/>
                </w:rPr>
              </m:ctrlPr>
            </m:fPr>
            <m:num>
              <m:r>
                <w:rPr>
                  <w:rFonts w:ascii="Cambria Math" w:hAnsi="Cambria Math" w:cs="Times New Roman"/>
                  <w:sz w:val="24"/>
                  <w:szCs w:val="24"/>
                  <w:lang w:val="en-US"/>
                </w:rPr>
                <m:t>ε</m:t>
              </m:r>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ε</m:t>
                  </m:r>
                </m:e>
                <m:sub>
                  <m:r>
                    <w:rPr>
                      <w:rFonts w:ascii="Cambria Math" w:hAnsi="Cambria Math" w:cs="Times New Roman"/>
                      <w:sz w:val="24"/>
                      <w:szCs w:val="24"/>
                      <w:lang w:val="en-US"/>
                    </w:rPr>
                    <m:t>0</m:t>
                  </m:r>
                </m:sub>
              </m:sSub>
              <m:sSup>
                <m:sSupPr>
                  <m:ctrlPr>
                    <w:rPr>
                      <w:rFonts w:ascii="Cambria Math" w:hAnsi="Cambria Math" w:cs="Times New Roman"/>
                      <w:bCs/>
                      <w:i/>
                      <w:sz w:val="24"/>
                      <w:szCs w:val="24"/>
                      <w:lang w:val="en-US"/>
                    </w:rPr>
                  </m:ctrlPr>
                </m:sSupPr>
                <m:e>
                  <m:r>
                    <w:rPr>
                      <w:rFonts w:ascii="Cambria Math" w:hAnsi="Cambria Math" w:cs="Times New Roman"/>
                      <w:sz w:val="24"/>
                      <w:szCs w:val="24"/>
                      <w:lang w:val="en-US"/>
                    </w:rPr>
                    <m:t>E</m:t>
                  </m:r>
                </m:e>
                <m:sup>
                  <m:r>
                    <w:rPr>
                      <w:rFonts w:ascii="Cambria Math" w:hAnsi="Cambria Math" w:cs="Times New Roman"/>
                      <w:sz w:val="24"/>
                      <w:szCs w:val="24"/>
                      <w:lang w:val="en-US"/>
                    </w:rPr>
                    <m:t>2</m:t>
                  </m:r>
                </m:sup>
              </m:sSup>
            </m:num>
            <m:den>
              <m:r>
                <w:rPr>
                  <w:rFonts w:ascii="Cambria Math" w:hAnsi="Cambria Math" w:cs="Times New Roman"/>
                  <w:sz w:val="24"/>
                  <w:szCs w:val="24"/>
                  <w:lang w:val="en-US"/>
                </w:rPr>
                <m:t>2</m:t>
              </m:r>
            </m:den>
          </m:f>
        </m:oMath>
      </m:oMathPara>
    </w:p>
    <w:p w:rsidR="00D35A11" w:rsidRPr="00CF4CAE" w:rsidRDefault="00E7127A" w:rsidP="00D35A11">
      <w:pPr>
        <w:rPr>
          <w:rFonts w:ascii="Times New Roman" w:hAnsi="Times New Roman" w:cs="Times New Roman"/>
          <w:b/>
          <w:sz w:val="24"/>
          <w:szCs w:val="24"/>
        </w:rPr>
      </w:pPr>
      <w:r>
        <w:rPr>
          <w:rFonts w:ascii="Times New Roman" w:hAnsi="Times New Roman" w:cs="Times New Roman"/>
          <w:b/>
          <w:sz w:val="24"/>
          <w:szCs w:val="24"/>
          <w:lang w:val="kk-KZ"/>
        </w:rPr>
        <w:t>6 дәріс.</w:t>
      </w:r>
      <w:r w:rsidR="00D35A11" w:rsidRPr="00CF4CAE">
        <w:rPr>
          <w:rFonts w:ascii="Times New Roman" w:hAnsi="Times New Roman" w:cs="Times New Roman"/>
          <w:b/>
          <w:sz w:val="24"/>
          <w:szCs w:val="24"/>
        </w:rPr>
        <w:t xml:space="preserve">Тұрақты электр тогы. Электр тогы. Ток күші. Тізбектің бөлігі үшін Ом заңы. Кедергі. Өткізгіштерді </w:t>
      </w:r>
      <w:proofErr w:type="gramStart"/>
      <w:r w:rsidR="00D35A11" w:rsidRPr="00CF4CAE">
        <w:rPr>
          <w:rFonts w:ascii="Times New Roman" w:hAnsi="Times New Roman" w:cs="Times New Roman"/>
          <w:b/>
          <w:sz w:val="24"/>
          <w:szCs w:val="24"/>
        </w:rPr>
        <w:t>қосу.Токтың</w:t>
      </w:r>
      <w:proofErr w:type="gramEnd"/>
      <w:r w:rsidR="00D35A11" w:rsidRPr="00CF4CAE">
        <w:rPr>
          <w:rFonts w:ascii="Times New Roman" w:hAnsi="Times New Roman" w:cs="Times New Roman"/>
          <w:b/>
          <w:sz w:val="24"/>
          <w:szCs w:val="24"/>
        </w:rPr>
        <w:t xml:space="preserve"> жұмысы мен қуаты. Джоуль-Ленц заңы. Электр қозғаушы күш. Толық тізбек үшін Ом заңы. Токтардың түйіндері. Кирхгоф ережесі.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Электр тогы деп зарядталған бөлшектердің реттелген қозғалысын айтады. Электр зарядтары электр өрісінің әсерінен реттеле қозғала алады. Сондықтан электр тогының болуы үшін электр өрісімен бірге, еркін электр зарядтарының болуы жетекілікті шарт болып табылады. Өткізгіштерде ток тудырып және оны ұстап тұруы үшін зарядталған бөлшектерге олардың реттелген қозғалысын қамтамассыз ете алатын күштер әсер етуі керек. Яғни еркін электр зарядтарына Кулондық күштермен қатар сыртқы күштер деп аталатын күштер / электростатикалық емес күш /әсер етуі қажет. Сыртқы күштерді ток көздері </w:t>
      </w:r>
      <w:proofErr w:type="gramStart"/>
      <w:r w:rsidRPr="00D35A11">
        <w:rPr>
          <w:rFonts w:ascii="Times New Roman" w:hAnsi="Times New Roman" w:cs="Times New Roman"/>
          <w:sz w:val="24"/>
          <w:szCs w:val="24"/>
        </w:rPr>
        <w:t>тудырады.Ток</w:t>
      </w:r>
      <w:proofErr w:type="gramEnd"/>
      <w:r w:rsidRPr="00D35A11">
        <w:rPr>
          <w:rFonts w:ascii="Times New Roman" w:hAnsi="Times New Roman" w:cs="Times New Roman"/>
          <w:sz w:val="24"/>
          <w:szCs w:val="24"/>
        </w:rPr>
        <w:t xml:space="preserve"> көзінің ішінде электр зарядтары сыртқы күштердің әсерінен қозғалады. Осыған сәйкес сыртқы тізбектің ұштарында потенциалдар айырмасы болады және тізбекте электр тогы жүреді. Егер токтың күші мен бағыты уақыт бойынша өзгермейтін </w:t>
      </w:r>
      <w:proofErr w:type="gramStart"/>
      <w:r w:rsidRPr="00D35A11">
        <w:rPr>
          <w:rFonts w:ascii="Times New Roman" w:hAnsi="Times New Roman" w:cs="Times New Roman"/>
          <w:sz w:val="24"/>
          <w:szCs w:val="24"/>
        </w:rPr>
        <w:t>болса,ондай</w:t>
      </w:r>
      <w:proofErr w:type="gramEnd"/>
      <w:r w:rsidRPr="00D35A11">
        <w:rPr>
          <w:rFonts w:ascii="Times New Roman" w:hAnsi="Times New Roman" w:cs="Times New Roman"/>
          <w:sz w:val="24"/>
          <w:szCs w:val="24"/>
        </w:rPr>
        <w:t xml:space="preserve"> эектр тогы тұрақты ток деп аталады.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Ток көзі – өткізгіштердің ұштарындағы потенциалдар айырымын нөлге теңестірмей, оң және теріс зарядтарды бөлектеп тұратын арнайы қондырғыны айтады.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Электр қозғаушы күш (ЭҚК) – бөгде күштер әрекет ететін ток көзінің энергетикалық сипаттамасы болып табылатын скаляр шама: </w:t>
      </w:r>
    </w:p>
    <w:p w:rsidR="00CF4CAE" w:rsidRPr="00582D0C" w:rsidRDefault="00CF4CAE" w:rsidP="00CF4CAE">
      <w:pPr>
        <w:spacing w:after="0" w:line="240" w:lineRule="auto"/>
        <w:ind w:firstLine="709"/>
        <w:jc w:val="both"/>
        <w:rPr>
          <w:rFonts w:ascii="Times New Roman" w:hAnsi="Times New Roman" w:cs="Times New Roman"/>
          <w:bCs/>
          <w:iCs/>
          <w:sz w:val="24"/>
          <w:szCs w:val="24"/>
          <w:lang w:val="kk-KZ"/>
        </w:rPr>
      </w:pPr>
      <m:oMathPara>
        <m:oMath>
          <m:r>
            <w:rPr>
              <w:rFonts w:ascii="Cambria Math" w:hAnsi="Cambria Math" w:cs="Times New Roman"/>
              <w:sz w:val="24"/>
              <w:szCs w:val="24"/>
              <w:lang w:val="kk-KZ"/>
            </w:rPr>
            <w:lastRenderedPageBreak/>
            <m:t>ε</m:t>
          </m:r>
          <m:r>
            <w:rPr>
              <w:rFonts w:ascii="Cambria Math" w:hAnsi="Cambria Math" w:cs="Times New Roman"/>
              <w:sz w:val="24"/>
              <w:szCs w:val="24"/>
              <w:lang w:val="en-US"/>
            </w:rPr>
            <m:t>=</m:t>
          </m:r>
          <m:f>
            <m:fPr>
              <m:ctrlPr>
                <w:rPr>
                  <w:rFonts w:ascii="Cambria Math" w:hAnsi="Cambria Math" w:cs="Times New Roman"/>
                  <w:bCs/>
                  <w:i/>
                  <w:iCs/>
                  <w:sz w:val="24"/>
                  <w:szCs w:val="24"/>
                  <w:lang w:val="kk-KZ"/>
                </w:rPr>
              </m:ctrlPr>
            </m:fPr>
            <m:num>
              <m:sSub>
                <m:sSubPr>
                  <m:ctrlPr>
                    <w:rPr>
                      <w:rFonts w:ascii="Cambria Math" w:hAnsi="Cambria Math" w:cs="Times New Roman"/>
                      <w:bCs/>
                      <w:i/>
                      <w:iCs/>
                      <w:sz w:val="24"/>
                      <w:szCs w:val="24"/>
                      <w:lang w:val="kk-KZ"/>
                    </w:rPr>
                  </m:ctrlPr>
                </m:sSubPr>
                <m:e>
                  <m:r>
                    <w:rPr>
                      <w:rFonts w:ascii="Cambria Math" w:hAnsi="Cambria Math" w:cs="Times New Roman"/>
                      <w:sz w:val="24"/>
                      <w:szCs w:val="24"/>
                      <w:lang w:val="kk-KZ"/>
                    </w:rPr>
                    <m:t>А</m:t>
                  </m:r>
                </m:e>
                <m:sub>
                  <m:r>
                    <w:rPr>
                      <w:rFonts w:ascii="Cambria Math" w:hAnsi="Cambria Math" w:cs="Times New Roman"/>
                      <w:sz w:val="24"/>
                      <w:szCs w:val="24"/>
                      <w:lang w:val="kk-KZ"/>
                    </w:rPr>
                    <m:t>б</m:t>
                  </m:r>
                </m:sub>
              </m:sSub>
            </m:num>
            <m:den>
              <m:r>
                <w:rPr>
                  <w:rFonts w:ascii="Cambria Math" w:hAnsi="Cambria Math" w:cs="Times New Roman"/>
                  <w:sz w:val="24"/>
                  <w:szCs w:val="24"/>
                  <w:lang w:val="kk-KZ"/>
                </w:rPr>
                <m:t>q</m:t>
              </m:r>
            </m:den>
          </m:f>
        </m:oMath>
      </m:oMathPara>
    </w:p>
    <w:p w:rsidR="00D35A11" w:rsidRPr="00CF4CAE" w:rsidRDefault="00D35A11" w:rsidP="00D35A11">
      <w:pPr>
        <w:rPr>
          <w:rFonts w:ascii="Times New Roman" w:hAnsi="Times New Roman" w:cs="Times New Roman"/>
          <w:sz w:val="24"/>
          <w:szCs w:val="24"/>
          <w:lang w:val="kk-KZ"/>
        </w:rPr>
      </w:pPr>
      <w:r w:rsidRPr="00CF4CAE">
        <w:rPr>
          <w:rFonts w:ascii="Times New Roman" w:hAnsi="Times New Roman" w:cs="Times New Roman"/>
          <w:sz w:val="24"/>
          <w:szCs w:val="24"/>
          <w:lang w:val="kk-KZ"/>
        </w:rPr>
        <w:t>Ток көзінде зарядтарды бөлектейтін электрлік емес күштерді бөгде күштер деп атайды.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Ток күші – бірлік уақытта өткізгіштің көлденең қимасынан өтетін зарядтың мөлшерін айтады:</w:t>
      </w:r>
    </w:p>
    <w:p w:rsidR="00CF4CAE" w:rsidRPr="00582D0C" w:rsidRDefault="00CF4CAE" w:rsidP="00CF4CAE">
      <w:pPr>
        <w:spacing w:after="0" w:line="240" w:lineRule="auto"/>
        <w:ind w:firstLine="709"/>
        <w:jc w:val="center"/>
        <w:rPr>
          <w:rFonts w:ascii="Times New Roman" w:hAnsi="Times New Roman" w:cs="Times New Roman"/>
          <w:sz w:val="24"/>
          <w:szCs w:val="24"/>
          <w:lang w:val="kk-KZ"/>
        </w:rPr>
      </w:pPr>
      <m:oMathPara>
        <m:oMath>
          <m:r>
            <w:rPr>
              <w:rFonts w:ascii="Cambria Math" w:hAnsi="Cambria Math" w:cs="Times New Roman"/>
              <w:sz w:val="24"/>
              <w:szCs w:val="24"/>
              <w:lang w:val="kk-KZ"/>
            </w:rPr>
            <m:t>I=</m:t>
          </m:r>
          <m:f>
            <m:fPr>
              <m:ctrlPr>
                <w:rPr>
                  <w:rFonts w:ascii="Cambria Math" w:hAnsi="Cambria Math" w:cs="Times New Roman"/>
                  <w:i/>
                  <w:sz w:val="24"/>
                  <w:szCs w:val="24"/>
                  <w:lang w:val="kk-KZ"/>
                </w:rPr>
              </m:ctrlPr>
            </m:fPr>
            <m:num>
              <m:r>
                <w:rPr>
                  <w:rFonts w:ascii="Cambria Math" w:hAnsi="Cambria Math" w:cs="Times New Roman"/>
                  <w:sz w:val="24"/>
                  <w:szCs w:val="24"/>
                  <w:lang w:val="kk-KZ"/>
                </w:rPr>
                <m:t>q</m:t>
              </m:r>
            </m:num>
            <m:den>
              <m:r>
                <w:rPr>
                  <w:rFonts w:ascii="Cambria Math" w:hAnsi="Cambria Math" w:cs="Times New Roman"/>
                  <w:sz w:val="24"/>
                  <w:szCs w:val="24"/>
                  <w:lang w:val="kk-KZ"/>
                </w:rPr>
                <m:t>t</m:t>
              </m:r>
            </m:den>
          </m:f>
        </m:oMath>
      </m:oMathPara>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Ток күші ампермен (А) өлшенеді: 1А=1Кл/1с.</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Ток күшін Амперметр деген құрал арқылы өлшейді. Ол әдетте тізбектей жалғанады.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Кернеу – зарядты орын ауыстырғанда электр өрісінің атқарған жұмысының осы зарядтың модуліне қатынасын айтады:</w:t>
      </w:r>
    </w:p>
    <w:p w:rsidR="00CF4CAE" w:rsidRPr="00582D0C" w:rsidRDefault="00CF4CAE" w:rsidP="00CF4CAE">
      <w:pPr>
        <w:spacing w:after="0" w:line="240" w:lineRule="auto"/>
        <w:ind w:firstLine="709"/>
        <w:jc w:val="center"/>
        <w:rPr>
          <w:rFonts w:ascii="Times New Roman" w:hAnsi="Times New Roman" w:cs="Times New Roman"/>
          <w:i/>
          <w:sz w:val="24"/>
          <w:szCs w:val="24"/>
          <w:lang w:val="kk-KZ"/>
        </w:rPr>
      </w:pPr>
      <m:oMathPara>
        <m:oMath>
          <m:r>
            <w:rPr>
              <w:rFonts w:ascii="Cambria Math" w:hAnsi="Cambria Math" w:cs="Times New Roman"/>
              <w:sz w:val="24"/>
              <w:szCs w:val="24"/>
              <w:lang w:val="kk-KZ"/>
            </w:rPr>
            <m:t>U=</m:t>
          </m:r>
          <m:f>
            <m:fPr>
              <m:ctrlPr>
                <w:rPr>
                  <w:rFonts w:ascii="Cambria Math" w:hAnsi="Cambria Math" w:cs="Times New Roman"/>
                  <w:i/>
                  <w:sz w:val="24"/>
                  <w:szCs w:val="24"/>
                  <w:lang w:val="kk-KZ"/>
                </w:rPr>
              </m:ctrlPr>
            </m:fPr>
            <m:num>
              <m:r>
                <w:rPr>
                  <w:rFonts w:ascii="Cambria Math" w:hAnsi="Cambria Math" w:cs="Times New Roman"/>
                  <w:sz w:val="24"/>
                  <w:szCs w:val="24"/>
                  <w:lang w:val="kk-KZ"/>
                </w:rPr>
                <m:t>A</m:t>
              </m:r>
            </m:num>
            <m:den>
              <m:r>
                <w:rPr>
                  <w:rFonts w:ascii="Cambria Math" w:hAnsi="Cambria Math" w:cs="Times New Roman"/>
                  <w:sz w:val="24"/>
                  <w:szCs w:val="24"/>
                  <w:lang w:val="kk-KZ"/>
                </w:rPr>
                <m:t>q</m:t>
              </m:r>
            </m:den>
          </m:f>
        </m:oMath>
      </m:oMathPara>
    </w:p>
    <w:p w:rsidR="00D35A11" w:rsidRPr="00D35A11" w:rsidRDefault="00D35A11" w:rsidP="00D35A11">
      <w:pPr>
        <w:rPr>
          <w:rFonts w:ascii="Times New Roman" w:hAnsi="Times New Roman" w:cs="Times New Roman"/>
          <w:sz w:val="24"/>
          <w:szCs w:val="24"/>
        </w:rPr>
      </w:pPr>
      <w:r w:rsidRPr="00CF4CAE">
        <w:rPr>
          <w:rFonts w:ascii="Times New Roman" w:hAnsi="Times New Roman" w:cs="Times New Roman"/>
          <w:sz w:val="24"/>
          <w:szCs w:val="24"/>
          <w:lang w:val="kk-KZ"/>
        </w:rPr>
        <w:t xml:space="preserve">Өткізгіш ұштарындағы кернеуді өлшеуді арналған құралды Волтметр деп атайды. </w:t>
      </w:r>
      <w:r w:rsidRPr="00D35A11">
        <w:rPr>
          <w:rFonts w:ascii="Times New Roman" w:hAnsi="Times New Roman" w:cs="Times New Roman"/>
          <w:sz w:val="24"/>
          <w:szCs w:val="24"/>
        </w:rPr>
        <w:t>Вольтметр тізбек бөлігіне параллель қосылады.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Ом заңы (тізбектің бөлігі үшін): тізбектің бөлігіндегі токтың күші осы бөліктегі кернеуге тура пропорционал да, кедергісіне кері пропорционал:</w:t>
      </w:r>
    </w:p>
    <w:p w:rsidR="00D35A11" w:rsidRPr="00D35A11" w:rsidRDefault="00D35A11" w:rsidP="00D35A11">
      <w:pPr>
        <w:rPr>
          <w:rFonts w:ascii="Times New Roman" w:hAnsi="Times New Roman" w:cs="Times New Roman"/>
          <w:sz w:val="24"/>
          <w:szCs w:val="24"/>
        </w:rPr>
      </w:pPr>
    </w:p>
    <w:p w:rsidR="00CF4CAE" w:rsidRPr="00582D0C" w:rsidRDefault="00CF4CAE" w:rsidP="00CF4CAE">
      <w:pPr>
        <w:spacing w:after="0" w:line="240" w:lineRule="auto"/>
        <w:ind w:firstLine="709"/>
        <w:jc w:val="center"/>
        <w:rPr>
          <w:rFonts w:ascii="Times New Roman" w:hAnsi="Times New Roman" w:cs="Times New Roman"/>
          <w:bCs/>
          <w:sz w:val="24"/>
          <w:szCs w:val="24"/>
          <w:lang w:val="kk-KZ"/>
        </w:rPr>
      </w:pPr>
      <m:oMathPara>
        <m:oMathParaPr>
          <m:jc m:val="center"/>
        </m:oMathParaPr>
        <m:oMath>
          <m:r>
            <w:rPr>
              <w:rFonts w:ascii="Cambria Math" w:hAnsi="Cambria Math" w:cs="Times New Roman"/>
              <w:sz w:val="24"/>
              <w:szCs w:val="24"/>
              <w:lang w:val="kk-KZ"/>
            </w:rPr>
            <m:t>I=</m:t>
          </m:r>
          <m:f>
            <m:fPr>
              <m:ctrlPr>
                <w:rPr>
                  <w:rFonts w:ascii="Cambria Math" w:hAnsi="Cambria Math" w:cs="Times New Roman"/>
                  <w:bCs/>
                  <w:i/>
                  <w:sz w:val="24"/>
                  <w:szCs w:val="24"/>
                  <w:lang w:val="kk-KZ"/>
                </w:rPr>
              </m:ctrlPr>
            </m:fPr>
            <m:num>
              <m:r>
                <w:rPr>
                  <w:rFonts w:ascii="Cambria Math" w:hAnsi="Cambria Math" w:cs="Times New Roman"/>
                  <w:sz w:val="24"/>
                  <w:szCs w:val="24"/>
                  <w:lang w:val="kk-KZ"/>
                </w:rPr>
                <m:t>U</m:t>
              </m:r>
            </m:num>
            <m:den>
              <m:r>
                <w:rPr>
                  <w:rFonts w:ascii="Cambria Math" w:hAnsi="Cambria Math" w:cs="Times New Roman"/>
                  <w:sz w:val="24"/>
                  <w:szCs w:val="24"/>
                  <w:lang w:val="kk-KZ"/>
                </w:rPr>
                <m:t>R</m:t>
              </m:r>
            </m:den>
          </m:f>
        </m:oMath>
      </m:oMathPara>
    </w:p>
    <w:p w:rsidR="00D35A11" w:rsidRPr="00CF4CAE" w:rsidRDefault="00D35A11" w:rsidP="00D35A11">
      <w:pPr>
        <w:rPr>
          <w:rFonts w:ascii="Times New Roman" w:hAnsi="Times New Roman" w:cs="Times New Roman"/>
          <w:sz w:val="24"/>
          <w:szCs w:val="24"/>
          <w:lang w:val="kk-KZ"/>
        </w:rPr>
      </w:pPr>
      <w:r w:rsidRPr="00CF4CAE">
        <w:rPr>
          <w:rFonts w:ascii="Times New Roman" w:hAnsi="Times New Roman" w:cs="Times New Roman"/>
          <w:sz w:val="24"/>
          <w:szCs w:val="24"/>
          <w:lang w:val="kk-KZ"/>
        </w:rPr>
        <w:t>Өткізгіштің кедергісі оның ұзындығына және материалдарын  сипаттайтын меншікті кедергісіне тура пропорционал, көлденең қимасының ауданына кері пропорционал:</w:t>
      </w:r>
    </w:p>
    <w:p w:rsidR="00CF4CAE" w:rsidRPr="00582D0C" w:rsidRDefault="00CF4CAE" w:rsidP="00CF4CAE">
      <w:pPr>
        <w:spacing w:after="0" w:line="240" w:lineRule="auto"/>
        <w:ind w:firstLine="709"/>
        <w:jc w:val="center"/>
        <w:rPr>
          <w:rFonts w:ascii="Times New Roman" w:hAnsi="Times New Roman" w:cs="Times New Roman"/>
          <w:sz w:val="24"/>
          <w:szCs w:val="24"/>
          <w:lang w:val="kk-KZ"/>
        </w:rPr>
      </w:pPr>
      <m:oMath>
        <m:r>
          <w:rPr>
            <w:rFonts w:ascii="Cambria Math" w:hAnsi="Cambria Math" w:cs="Times New Roman"/>
            <w:sz w:val="24"/>
            <w:szCs w:val="24"/>
            <w:lang w:val="kk-KZ"/>
          </w:rPr>
          <m:t>R=</m:t>
        </m:r>
        <m:f>
          <m:fPr>
            <m:ctrlPr>
              <w:rPr>
                <w:rFonts w:ascii="Cambria Math" w:hAnsi="Cambria Math" w:cs="Times New Roman"/>
                <w:i/>
                <w:sz w:val="24"/>
                <w:szCs w:val="24"/>
                <w:lang w:val="kk-KZ"/>
              </w:rPr>
            </m:ctrlPr>
          </m:fPr>
          <m:num>
            <m:r>
              <w:rPr>
                <w:rFonts w:ascii="Cambria Math" w:hAnsi="Cambria Math" w:cs="Times New Roman"/>
                <w:sz w:val="24"/>
                <w:szCs w:val="24"/>
                <w:lang w:val="kk-KZ"/>
              </w:rPr>
              <m:t>ρl</m:t>
            </m:r>
          </m:num>
          <m:den>
            <m:r>
              <w:rPr>
                <w:rFonts w:ascii="Cambria Math" w:hAnsi="Cambria Math" w:cs="Times New Roman"/>
                <w:sz w:val="24"/>
                <w:szCs w:val="24"/>
                <w:lang w:val="kk-KZ"/>
              </w:rPr>
              <m:t>S</m:t>
            </m:r>
          </m:den>
        </m:f>
      </m:oMath>
      <w:r w:rsidRPr="00582D0C">
        <w:rPr>
          <w:rFonts w:ascii="Times New Roman" w:hAnsi="Times New Roman" w:cs="Times New Roman"/>
          <w:sz w:val="24"/>
          <w:szCs w:val="24"/>
          <w:lang w:val="kk-KZ"/>
        </w:rPr>
        <w:t>,</w:t>
      </w:r>
    </w:p>
    <w:p w:rsidR="00D35A11" w:rsidRPr="00CF4CAE" w:rsidRDefault="00D35A11" w:rsidP="00CF4CAE">
      <w:pPr>
        <w:spacing w:after="0"/>
        <w:rPr>
          <w:rFonts w:ascii="Times New Roman" w:hAnsi="Times New Roman" w:cs="Times New Roman"/>
          <w:sz w:val="24"/>
          <w:szCs w:val="24"/>
          <w:lang w:val="kk-KZ"/>
        </w:rPr>
      </w:pPr>
      <w:r w:rsidRPr="00CF4CAE">
        <w:rPr>
          <w:rFonts w:ascii="Times New Roman" w:hAnsi="Times New Roman" w:cs="Times New Roman"/>
          <w:sz w:val="24"/>
          <w:szCs w:val="24"/>
          <w:lang w:val="kk-KZ"/>
        </w:rPr>
        <w:t xml:space="preserve">мұндағы </w:t>
      </w:r>
      <w:r w:rsidRPr="00D35A11">
        <w:rPr>
          <w:rFonts w:ascii="Times New Roman" w:hAnsi="Times New Roman" w:cs="Times New Roman"/>
          <w:sz w:val="24"/>
          <w:szCs w:val="24"/>
        </w:rPr>
        <w:t>ρ</w:t>
      </w:r>
      <w:r w:rsidRPr="00CF4CAE">
        <w:rPr>
          <w:rFonts w:ascii="Times New Roman" w:hAnsi="Times New Roman" w:cs="Times New Roman"/>
          <w:sz w:val="24"/>
          <w:szCs w:val="24"/>
          <w:lang w:val="kk-KZ"/>
        </w:rPr>
        <w:t xml:space="preserve"> – өткізгіштің меншікті кедергісі;</w:t>
      </w:r>
    </w:p>
    <w:p w:rsidR="00D35A11" w:rsidRPr="00D35A11" w:rsidRDefault="00D35A11" w:rsidP="00CF4CAE">
      <w:pPr>
        <w:spacing w:after="0"/>
        <w:rPr>
          <w:rFonts w:ascii="Times New Roman" w:hAnsi="Times New Roman" w:cs="Times New Roman"/>
          <w:sz w:val="24"/>
          <w:szCs w:val="24"/>
        </w:rPr>
      </w:pPr>
      <w:r w:rsidRPr="00D35A11">
        <w:rPr>
          <w:rFonts w:ascii="Times New Roman" w:hAnsi="Times New Roman" w:cs="Times New Roman"/>
          <w:sz w:val="24"/>
          <w:szCs w:val="24"/>
        </w:rPr>
        <w:t xml:space="preserve">l – өткізгіштің ұзындығы; </w:t>
      </w:r>
    </w:p>
    <w:p w:rsidR="00D35A11" w:rsidRPr="00D35A11" w:rsidRDefault="00D35A11" w:rsidP="00CF4CAE">
      <w:pPr>
        <w:spacing w:after="0"/>
        <w:rPr>
          <w:rFonts w:ascii="Times New Roman" w:hAnsi="Times New Roman" w:cs="Times New Roman"/>
          <w:sz w:val="24"/>
          <w:szCs w:val="24"/>
        </w:rPr>
      </w:pPr>
      <w:r w:rsidRPr="00D35A11">
        <w:rPr>
          <w:rFonts w:ascii="Times New Roman" w:hAnsi="Times New Roman" w:cs="Times New Roman"/>
          <w:sz w:val="24"/>
          <w:szCs w:val="24"/>
        </w:rPr>
        <w:t xml:space="preserve">S – өткізгіштің көлденең қимасының ауданы. </w:t>
      </w:r>
    </w:p>
    <w:p w:rsidR="00D35A11" w:rsidRPr="00D35A11" w:rsidRDefault="00D35A11" w:rsidP="00CF4CAE">
      <w:pPr>
        <w:spacing w:after="0"/>
        <w:rPr>
          <w:rFonts w:ascii="Times New Roman" w:hAnsi="Times New Roman" w:cs="Times New Roman"/>
          <w:sz w:val="24"/>
          <w:szCs w:val="24"/>
        </w:rPr>
      </w:pPr>
      <w:r w:rsidRPr="00D35A11">
        <w:rPr>
          <w:rFonts w:ascii="Times New Roman" w:hAnsi="Times New Roman" w:cs="Times New Roman"/>
          <w:sz w:val="24"/>
          <w:szCs w:val="24"/>
        </w:rPr>
        <w:t>Халықаралық бірліктер жүйесіне өткізгіштің кедергісі оммен (Ом) өлшенеді.</w:t>
      </w:r>
    </w:p>
    <w:p w:rsidR="00D35A11" w:rsidRPr="00D35A11" w:rsidRDefault="00D35A11" w:rsidP="00CF4CAE">
      <w:pPr>
        <w:spacing w:after="0"/>
        <w:rPr>
          <w:rFonts w:ascii="Times New Roman" w:hAnsi="Times New Roman" w:cs="Times New Roman"/>
          <w:sz w:val="24"/>
          <w:szCs w:val="24"/>
        </w:rPr>
      </w:pPr>
      <w:r w:rsidRPr="00D35A11">
        <w:rPr>
          <w:rFonts w:ascii="Times New Roman" w:hAnsi="Times New Roman" w:cs="Times New Roman"/>
          <w:sz w:val="24"/>
          <w:szCs w:val="24"/>
        </w:rPr>
        <w:t xml:space="preserve">Өткізгіштің кедергісі өзгермеген жағдайда одан өтетін токтың күші оның ұштарындағы кернеуге тура пропорционал өзгереді: </w:t>
      </w:r>
    </w:p>
    <w:p w:rsidR="00D35A11" w:rsidRPr="00D35A11" w:rsidRDefault="00D35A11" w:rsidP="00D35A11">
      <w:pPr>
        <w:rPr>
          <w:rFonts w:ascii="Times New Roman" w:hAnsi="Times New Roman" w:cs="Times New Roman"/>
          <w:sz w:val="24"/>
          <w:szCs w:val="24"/>
        </w:rPr>
      </w:pPr>
    </w:p>
    <w:p w:rsidR="00D35A11" w:rsidRPr="00D35A11" w:rsidRDefault="00D35A11" w:rsidP="00CF4CAE">
      <w:pPr>
        <w:jc w:val="center"/>
        <w:rPr>
          <w:rFonts w:ascii="Times New Roman" w:hAnsi="Times New Roman" w:cs="Times New Roman"/>
          <w:sz w:val="24"/>
          <w:szCs w:val="24"/>
        </w:rPr>
      </w:pPr>
      <w:r w:rsidRPr="00D35A11">
        <w:rPr>
          <w:rFonts w:ascii="Times New Roman" w:hAnsi="Times New Roman" w:cs="Times New Roman"/>
          <w:sz w:val="24"/>
          <w:szCs w:val="24"/>
        </w:rPr>
        <w:t>I ~ U</w:t>
      </w:r>
    </w:p>
    <w:p w:rsidR="00CF4CAE" w:rsidRDefault="00D35A11" w:rsidP="00CF4CAE">
      <w:pPr>
        <w:rPr>
          <w:rFonts w:ascii="Times New Roman" w:hAnsi="Times New Roman" w:cs="Times New Roman"/>
          <w:sz w:val="24"/>
          <w:szCs w:val="24"/>
        </w:rPr>
      </w:pPr>
      <w:r w:rsidRPr="00D35A11">
        <w:rPr>
          <w:rFonts w:ascii="Times New Roman" w:hAnsi="Times New Roman" w:cs="Times New Roman"/>
          <w:sz w:val="24"/>
          <w:szCs w:val="24"/>
        </w:rPr>
        <w:t>Өткізгіштің ұштарындағы кернеу өзгермеген жағдайда одан өтетін токтың күші оның кедергісіне кері пропорционал өзгереді:</w:t>
      </w:r>
    </w:p>
    <w:p w:rsidR="00CF4CAE" w:rsidRPr="00582D0C" w:rsidRDefault="00CF4CAE" w:rsidP="00CF4CAE">
      <w:pPr>
        <w:rPr>
          <w:rFonts w:ascii="Times New Roman" w:hAnsi="Times New Roman" w:cs="Times New Roman"/>
          <w:sz w:val="24"/>
          <w:szCs w:val="24"/>
          <w:lang w:val="kk-KZ"/>
        </w:rPr>
      </w:pPr>
      <m:oMathPara>
        <m:oMath>
          <m:r>
            <w:rPr>
              <w:rFonts w:ascii="Cambria Math" w:hAnsi="Cambria Math" w:cs="Times New Roman"/>
              <w:sz w:val="24"/>
              <w:szCs w:val="24"/>
              <w:lang w:val="kk-KZ"/>
            </w:rPr>
            <m:t>I~</m:t>
          </m:r>
          <m:f>
            <m:fPr>
              <m:ctrlPr>
                <w:rPr>
                  <w:rFonts w:ascii="Cambria Math" w:hAnsi="Cambria Math" w:cs="Times New Roman"/>
                  <w:i/>
                  <w:sz w:val="24"/>
                  <w:szCs w:val="24"/>
                  <w:lang w:val="kk-KZ"/>
                </w:rPr>
              </m:ctrlPr>
            </m:fPr>
            <m:num>
              <m:r>
                <w:rPr>
                  <w:rFonts w:ascii="Cambria Math" w:hAnsi="Cambria Math" w:cs="Times New Roman"/>
                  <w:sz w:val="24"/>
                  <w:szCs w:val="24"/>
                  <w:lang w:val="kk-KZ"/>
                </w:rPr>
                <m:t>1</m:t>
              </m:r>
            </m:num>
            <m:den>
              <m:r>
                <w:rPr>
                  <w:rFonts w:ascii="Cambria Math" w:hAnsi="Cambria Math" w:cs="Times New Roman"/>
                  <w:sz w:val="24"/>
                  <w:szCs w:val="24"/>
                  <w:lang w:val="kk-KZ"/>
                </w:rPr>
                <m:t>R</m:t>
              </m:r>
            </m:den>
          </m:f>
        </m:oMath>
      </m:oMathPara>
    </w:p>
    <w:p w:rsidR="00D35A11" w:rsidRPr="00CF4CAE" w:rsidRDefault="00D35A11" w:rsidP="00D35A11">
      <w:pPr>
        <w:rPr>
          <w:rFonts w:ascii="Times New Roman" w:hAnsi="Times New Roman" w:cs="Times New Roman"/>
          <w:sz w:val="24"/>
          <w:szCs w:val="24"/>
          <w:lang w:val="kk-KZ"/>
        </w:rPr>
      </w:pPr>
      <w:r w:rsidRPr="00CF4CAE">
        <w:rPr>
          <w:rFonts w:ascii="Times New Roman" w:hAnsi="Times New Roman" w:cs="Times New Roman"/>
          <w:sz w:val="24"/>
          <w:szCs w:val="24"/>
          <w:lang w:val="kk-KZ"/>
        </w:rPr>
        <w:t xml:space="preserve">Өткізгіш кедергісінің температураға тәуелділігін сипаттайтын формула: </w:t>
      </w:r>
    </w:p>
    <w:p w:rsidR="00CF4CAE" w:rsidRPr="00582D0C" w:rsidRDefault="00CF4CAE" w:rsidP="00CF4CAE">
      <w:pPr>
        <w:spacing w:after="0" w:line="240" w:lineRule="auto"/>
        <w:ind w:firstLine="709"/>
        <w:jc w:val="center"/>
        <w:rPr>
          <w:rFonts w:ascii="Times New Roman" w:hAnsi="Times New Roman" w:cs="Times New Roman"/>
          <w:i/>
          <w:sz w:val="24"/>
          <w:szCs w:val="24"/>
          <w:lang w:val="kk-KZ"/>
        </w:rPr>
      </w:pPr>
      <m:oMath>
        <m:sSub>
          <m:sSubPr>
            <m:ctrlPr>
              <w:rPr>
                <w:rFonts w:ascii="Cambria Math" w:hAnsi="Cambria Math" w:cs="Times New Roman"/>
                <w:i/>
                <w:sz w:val="24"/>
                <w:szCs w:val="24"/>
                <w:lang w:val="kk-KZ"/>
              </w:rPr>
            </m:ctrlPr>
          </m:sSubPr>
          <m:e>
            <m:r>
              <w:rPr>
                <w:rFonts w:ascii="Cambria Math" w:hAnsi="Cambria Math" w:cs="Times New Roman"/>
                <w:sz w:val="24"/>
                <w:szCs w:val="24"/>
                <w:lang w:val="kk-KZ"/>
              </w:rPr>
              <m:t>R</m:t>
            </m:r>
          </m:e>
          <m:sub>
            <m:r>
              <w:rPr>
                <w:rFonts w:ascii="Cambria Math" w:hAnsi="Cambria Math" w:cs="Times New Roman"/>
                <w:sz w:val="24"/>
                <w:szCs w:val="24"/>
                <w:lang w:val="kk-KZ"/>
              </w:rPr>
              <m:t>t</m:t>
            </m:r>
          </m:sub>
        </m:sSub>
        <m:r>
          <w:rPr>
            <w:rFonts w:ascii="Cambria Math" w:hAnsi="Cambria Math" w:cs="Times New Roman"/>
            <w:sz w:val="24"/>
            <w:szCs w:val="24"/>
            <w:lang w:val="kk-KZ"/>
          </w:rPr>
          <m:t>=</m:t>
        </m:r>
        <m:sSub>
          <m:sSubPr>
            <m:ctrlPr>
              <w:rPr>
                <w:rFonts w:ascii="Cambria Math" w:hAnsi="Cambria Math" w:cs="Times New Roman"/>
                <w:i/>
                <w:sz w:val="24"/>
                <w:szCs w:val="24"/>
                <w:lang w:val="kk-KZ"/>
              </w:rPr>
            </m:ctrlPr>
          </m:sSubPr>
          <m:e>
            <m:r>
              <w:rPr>
                <w:rFonts w:ascii="Cambria Math" w:hAnsi="Cambria Math" w:cs="Times New Roman"/>
                <w:sz w:val="24"/>
                <w:szCs w:val="24"/>
                <w:lang w:val="kk-KZ"/>
              </w:rPr>
              <m:t>R</m:t>
            </m:r>
          </m:e>
          <m:sub>
            <m:r>
              <w:rPr>
                <w:rFonts w:ascii="Cambria Math" w:hAnsi="Cambria Math" w:cs="Times New Roman"/>
                <w:sz w:val="24"/>
                <w:szCs w:val="24"/>
                <w:lang w:val="kk-KZ"/>
              </w:rPr>
              <m:t>0</m:t>
            </m:r>
          </m:sub>
        </m:sSub>
        <m:r>
          <w:rPr>
            <w:rFonts w:ascii="Cambria Math" w:hAnsi="Cambria Math" w:cs="Times New Roman"/>
            <w:sz w:val="24"/>
            <w:szCs w:val="24"/>
            <w:lang w:val="kk-KZ"/>
          </w:rPr>
          <m:t>(1+αt)</m:t>
        </m:r>
      </m:oMath>
      <w:r w:rsidRPr="00582D0C">
        <w:rPr>
          <w:rFonts w:ascii="Times New Roman" w:hAnsi="Times New Roman" w:cs="Times New Roman"/>
          <w:i/>
          <w:sz w:val="24"/>
          <w:szCs w:val="24"/>
          <w:lang w:val="kk-KZ"/>
        </w:rPr>
        <w:t xml:space="preserve"> немесе  </w:t>
      </w:r>
      <m:oMath>
        <m:sSub>
          <m:sSubPr>
            <m:ctrlPr>
              <w:rPr>
                <w:rFonts w:ascii="Cambria Math" w:hAnsi="Cambria Math" w:cs="Times New Roman"/>
                <w:i/>
                <w:sz w:val="24"/>
                <w:szCs w:val="24"/>
                <w:lang w:val="kk-KZ"/>
              </w:rPr>
            </m:ctrlPr>
          </m:sSubPr>
          <m:e>
            <m:r>
              <w:rPr>
                <w:rFonts w:ascii="Cambria Math" w:hAnsi="Cambria Math" w:cs="Times New Roman"/>
                <w:sz w:val="24"/>
                <w:szCs w:val="24"/>
                <w:lang w:val="kk-KZ"/>
              </w:rPr>
              <m:t>ρ</m:t>
            </m:r>
          </m:e>
          <m:sub>
            <m:r>
              <w:rPr>
                <w:rFonts w:ascii="Cambria Math" w:hAnsi="Cambria Math" w:cs="Times New Roman"/>
                <w:sz w:val="24"/>
                <w:szCs w:val="24"/>
                <w:lang w:val="kk-KZ"/>
              </w:rPr>
              <m:t>t</m:t>
            </m:r>
          </m:sub>
        </m:sSub>
        <m:r>
          <w:rPr>
            <w:rFonts w:ascii="Cambria Math" w:hAnsi="Cambria Math" w:cs="Times New Roman"/>
            <w:sz w:val="24"/>
            <w:szCs w:val="24"/>
            <w:lang w:val="kk-KZ"/>
          </w:rPr>
          <m:t>=</m:t>
        </m:r>
        <m:sSub>
          <m:sSubPr>
            <m:ctrlPr>
              <w:rPr>
                <w:rFonts w:ascii="Cambria Math" w:hAnsi="Cambria Math" w:cs="Times New Roman"/>
                <w:i/>
                <w:sz w:val="24"/>
                <w:szCs w:val="24"/>
                <w:lang w:val="kk-KZ"/>
              </w:rPr>
            </m:ctrlPr>
          </m:sSubPr>
          <m:e>
            <m:r>
              <w:rPr>
                <w:rFonts w:ascii="Cambria Math" w:hAnsi="Cambria Math" w:cs="Times New Roman"/>
                <w:sz w:val="24"/>
                <w:szCs w:val="24"/>
                <w:lang w:val="kk-KZ"/>
              </w:rPr>
              <m:t>ρ</m:t>
            </m:r>
          </m:e>
          <m:sub>
            <m:r>
              <w:rPr>
                <w:rFonts w:ascii="Cambria Math" w:hAnsi="Cambria Math" w:cs="Times New Roman"/>
                <w:sz w:val="24"/>
                <w:szCs w:val="24"/>
                <w:lang w:val="kk-KZ"/>
              </w:rPr>
              <m:t>0</m:t>
            </m:r>
          </m:sub>
        </m:sSub>
        <m:r>
          <w:rPr>
            <w:rFonts w:ascii="Cambria Math" w:hAnsi="Cambria Math" w:cs="Times New Roman"/>
            <w:sz w:val="24"/>
            <w:szCs w:val="24"/>
            <w:lang w:val="kk-KZ"/>
          </w:rPr>
          <m:t>(1+αt)</m:t>
        </m:r>
      </m:oMath>
      <w:r w:rsidRPr="00582D0C">
        <w:rPr>
          <w:rFonts w:ascii="Times New Roman" w:hAnsi="Times New Roman" w:cs="Times New Roman"/>
          <w:i/>
          <w:sz w:val="24"/>
          <w:szCs w:val="24"/>
          <w:lang w:val="kk-KZ"/>
        </w:rPr>
        <w:t>;</w:t>
      </w:r>
    </w:p>
    <w:p w:rsidR="00D35A11" w:rsidRPr="00CF4CAE" w:rsidRDefault="00D35A11" w:rsidP="00D35A11">
      <w:pPr>
        <w:rPr>
          <w:rFonts w:ascii="Times New Roman" w:hAnsi="Times New Roman" w:cs="Times New Roman"/>
          <w:sz w:val="24"/>
          <w:szCs w:val="24"/>
          <w:lang w:val="kk-KZ"/>
        </w:rPr>
      </w:pPr>
      <w:r w:rsidRPr="00CF4CAE">
        <w:rPr>
          <w:rFonts w:ascii="Times New Roman" w:hAnsi="Times New Roman" w:cs="Times New Roman"/>
          <w:sz w:val="24"/>
          <w:szCs w:val="24"/>
          <w:lang w:val="kk-KZ"/>
        </w:rPr>
        <w:t>мұндағы R</w:t>
      </w:r>
      <w:r w:rsidRPr="00CF4CAE">
        <w:rPr>
          <w:rFonts w:ascii="Times New Roman" w:hAnsi="Times New Roman" w:cs="Times New Roman"/>
          <w:sz w:val="24"/>
          <w:szCs w:val="24"/>
          <w:vertAlign w:val="subscript"/>
          <w:lang w:val="kk-KZ"/>
        </w:rPr>
        <w:t>t</w:t>
      </w:r>
      <w:r w:rsidRPr="00CF4CAE">
        <w:rPr>
          <w:rFonts w:ascii="Times New Roman" w:hAnsi="Times New Roman" w:cs="Times New Roman"/>
          <w:sz w:val="24"/>
          <w:szCs w:val="24"/>
          <w:lang w:val="kk-KZ"/>
        </w:rPr>
        <w:t xml:space="preserve"> – өткізгіштің t°С температурадағы кедергісі; </w:t>
      </w:r>
    </w:p>
    <w:p w:rsidR="00D35A11" w:rsidRPr="00D35A11" w:rsidRDefault="00CF4CAE" w:rsidP="00D35A11">
      <w:pPr>
        <w:rPr>
          <w:rFonts w:ascii="Times New Roman" w:hAnsi="Times New Roman" w:cs="Times New Roman"/>
          <w:sz w:val="24"/>
          <w:szCs w:val="24"/>
        </w:rPr>
      </w:pPr>
      <w:r>
        <w:rPr>
          <w:rFonts w:ascii="Times New Roman" w:hAnsi="Times New Roman" w:cs="Times New Roman"/>
          <w:sz w:val="24"/>
          <w:szCs w:val="24"/>
        </w:rPr>
        <w:t>R</w:t>
      </w:r>
      <w:r w:rsidR="00D35A11" w:rsidRPr="00CF4CAE">
        <w:rPr>
          <w:rFonts w:ascii="Times New Roman" w:hAnsi="Times New Roman" w:cs="Times New Roman"/>
          <w:sz w:val="24"/>
          <w:szCs w:val="24"/>
          <w:vertAlign w:val="subscript"/>
        </w:rPr>
        <w:t>0</w:t>
      </w:r>
      <w:r w:rsidR="00D35A11" w:rsidRPr="00D35A11">
        <w:rPr>
          <w:rFonts w:ascii="Times New Roman" w:hAnsi="Times New Roman" w:cs="Times New Roman"/>
          <w:sz w:val="24"/>
          <w:szCs w:val="24"/>
        </w:rPr>
        <w:t xml:space="preserve"> - 0°С температурадағы кедергісі;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ρ – өткізгіштің меншікті кедергісі; </w:t>
      </w:r>
    </w:p>
    <w:p w:rsidR="00D35A11" w:rsidRPr="00D35A11" w:rsidRDefault="00CF4CAE" w:rsidP="00D35A11">
      <w:pPr>
        <w:rPr>
          <w:rFonts w:ascii="Times New Roman" w:hAnsi="Times New Roman" w:cs="Times New Roman"/>
          <w:sz w:val="24"/>
          <w:szCs w:val="24"/>
        </w:rPr>
      </w:pPr>
      <w:r>
        <w:rPr>
          <w:rFonts w:ascii="Times New Roman" w:hAnsi="Times New Roman" w:cs="Times New Roman"/>
          <w:sz w:val="24"/>
          <w:szCs w:val="24"/>
        </w:rPr>
        <w:lastRenderedPageBreak/>
        <w:t>α=(R</w:t>
      </w:r>
      <w:r w:rsidR="00D35A11" w:rsidRPr="00CF4CAE">
        <w:rPr>
          <w:rFonts w:ascii="Times New Roman" w:hAnsi="Times New Roman" w:cs="Times New Roman"/>
          <w:sz w:val="24"/>
          <w:szCs w:val="24"/>
          <w:vertAlign w:val="subscript"/>
        </w:rPr>
        <w:t>t</w:t>
      </w:r>
      <w:r>
        <w:rPr>
          <w:rFonts w:ascii="Times New Roman" w:hAnsi="Times New Roman" w:cs="Times New Roman"/>
          <w:sz w:val="24"/>
          <w:szCs w:val="24"/>
        </w:rPr>
        <w:t>-R</w:t>
      </w:r>
      <w:r w:rsidR="00D35A11" w:rsidRPr="00CF4CAE">
        <w:rPr>
          <w:rFonts w:ascii="Times New Roman" w:hAnsi="Times New Roman" w:cs="Times New Roman"/>
          <w:sz w:val="24"/>
          <w:szCs w:val="24"/>
          <w:vertAlign w:val="subscript"/>
        </w:rPr>
        <w:t>0</w:t>
      </w:r>
      <w:r w:rsidR="00D35A11" w:rsidRPr="00D35A11">
        <w:rPr>
          <w:rFonts w:ascii="Times New Roman" w:hAnsi="Times New Roman" w:cs="Times New Roman"/>
          <w:sz w:val="24"/>
          <w:szCs w:val="24"/>
        </w:rPr>
        <w:t>)/t – кедергінің температуралық коэффициенті деп аталады.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Өткізгіштерді параллель жалғау – резисторларды (жүктемелерді) бірнеше тармаққа бөліп, олардың сәйкес ұштарын біріктіріп жалғауды айтады. Параллель жалғағанда мына заңдылық орындалады:</w:t>
      </w:r>
    </w:p>
    <w:p w:rsidR="00CF4CAE" w:rsidRPr="00582D0C" w:rsidRDefault="00CF4CAE" w:rsidP="00CF4CAE">
      <w:pPr>
        <w:spacing w:after="0" w:line="240" w:lineRule="auto"/>
        <w:ind w:firstLine="709"/>
        <w:jc w:val="center"/>
        <w:rPr>
          <w:rFonts w:ascii="Times New Roman" w:hAnsi="Times New Roman" w:cs="Times New Roman"/>
          <w:b/>
          <w:bCs/>
          <w:i/>
          <w:sz w:val="24"/>
          <w:szCs w:val="24"/>
          <w:lang w:val="kk-KZ"/>
        </w:rPr>
      </w:pPr>
      <m:oMath>
        <m:r>
          <m:rPr>
            <m:sty m:val="bi"/>
          </m:rPr>
          <w:rPr>
            <w:rFonts w:ascii="Cambria Math" w:hAnsi="Cambria Math" w:cs="Times New Roman"/>
            <w:sz w:val="24"/>
            <w:szCs w:val="24"/>
            <w:lang w:val="kk-KZ"/>
          </w:rPr>
          <m:t>I=</m:t>
        </m:r>
        <m:sSub>
          <m:sSubPr>
            <m:ctrlPr>
              <w:rPr>
                <w:rFonts w:ascii="Cambria Math" w:hAnsi="Cambria Math" w:cs="Times New Roman"/>
                <w:b/>
                <w:bCs/>
                <w:i/>
                <w:sz w:val="24"/>
                <w:szCs w:val="24"/>
              </w:rPr>
            </m:ctrlPr>
          </m:sSubPr>
          <m:e>
            <m:r>
              <m:rPr>
                <m:sty m:val="bi"/>
              </m:rPr>
              <w:rPr>
                <w:rFonts w:ascii="Cambria Math" w:hAnsi="Cambria Math" w:cs="Times New Roman"/>
                <w:sz w:val="24"/>
                <w:szCs w:val="24"/>
                <w:lang w:val="kk-KZ"/>
              </w:rPr>
              <m:t>I</m:t>
            </m:r>
          </m:e>
          <m:sub>
            <m:r>
              <m:rPr>
                <m:sty m:val="bi"/>
              </m:rPr>
              <w:rPr>
                <w:rFonts w:ascii="Cambria Math" w:hAnsi="Cambria Math" w:cs="Times New Roman"/>
                <w:sz w:val="24"/>
                <w:szCs w:val="24"/>
                <w:lang w:val="kk-KZ"/>
              </w:rPr>
              <m:t>1</m:t>
            </m:r>
          </m:sub>
        </m:sSub>
        <m:r>
          <m:rPr>
            <m:sty m:val="bi"/>
          </m:rPr>
          <w:rPr>
            <w:rFonts w:ascii="Cambria Math" w:hAnsi="Cambria Math" w:cs="Times New Roman"/>
            <w:sz w:val="24"/>
            <w:szCs w:val="24"/>
            <w:lang w:val="kk-KZ"/>
          </w:rPr>
          <m:t>+</m:t>
        </m:r>
        <m:sSub>
          <m:sSubPr>
            <m:ctrlPr>
              <w:rPr>
                <w:rFonts w:ascii="Cambria Math" w:hAnsi="Cambria Math" w:cs="Times New Roman"/>
                <w:b/>
                <w:bCs/>
                <w:i/>
                <w:sz w:val="24"/>
                <w:szCs w:val="24"/>
              </w:rPr>
            </m:ctrlPr>
          </m:sSubPr>
          <m:e>
            <m:r>
              <m:rPr>
                <m:sty m:val="bi"/>
              </m:rPr>
              <w:rPr>
                <w:rFonts w:ascii="Cambria Math" w:hAnsi="Cambria Math" w:cs="Times New Roman"/>
                <w:sz w:val="24"/>
                <w:szCs w:val="24"/>
                <w:lang w:val="kk-KZ"/>
              </w:rPr>
              <m:t>I</m:t>
            </m:r>
          </m:e>
          <m:sub>
            <m:r>
              <m:rPr>
                <m:sty m:val="bi"/>
              </m:rPr>
              <w:rPr>
                <w:rFonts w:ascii="Cambria Math" w:hAnsi="Cambria Math" w:cs="Times New Roman"/>
                <w:sz w:val="24"/>
                <w:szCs w:val="24"/>
                <w:lang w:val="kk-KZ"/>
              </w:rPr>
              <m:t>2</m:t>
            </m:r>
          </m:sub>
        </m:sSub>
        <m:r>
          <m:rPr>
            <m:sty m:val="bi"/>
          </m:rPr>
          <w:rPr>
            <w:rFonts w:ascii="Cambria Math" w:hAnsi="Cambria Math" w:cs="Times New Roman"/>
            <w:sz w:val="24"/>
            <w:szCs w:val="24"/>
            <w:lang w:val="kk-KZ"/>
          </w:rPr>
          <m:t>+</m:t>
        </m:r>
        <m:sSub>
          <m:sSubPr>
            <m:ctrlPr>
              <w:rPr>
                <w:rFonts w:ascii="Cambria Math" w:hAnsi="Cambria Math" w:cs="Times New Roman"/>
                <w:b/>
                <w:bCs/>
                <w:i/>
                <w:sz w:val="24"/>
                <w:szCs w:val="24"/>
              </w:rPr>
            </m:ctrlPr>
          </m:sSubPr>
          <m:e>
            <m:r>
              <m:rPr>
                <m:sty m:val="bi"/>
              </m:rPr>
              <w:rPr>
                <w:rFonts w:ascii="Cambria Math" w:hAnsi="Cambria Math" w:cs="Times New Roman"/>
                <w:sz w:val="24"/>
                <w:szCs w:val="24"/>
                <w:lang w:val="kk-KZ"/>
              </w:rPr>
              <m:t>I</m:t>
            </m:r>
          </m:e>
          <m:sub>
            <m:r>
              <m:rPr>
                <m:sty m:val="bi"/>
              </m:rPr>
              <w:rPr>
                <w:rFonts w:ascii="Cambria Math" w:hAnsi="Cambria Math" w:cs="Times New Roman"/>
                <w:sz w:val="24"/>
                <w:szCs w:val="24"/>
                <w:lang w:val="kk-KZ"/>
              </w:rPr>
              <m:t>3</m:t>
            </m:r>
          </m:sub>
        </m:sSub>
        <m:r>
          <m:rPr>
            <m:sty m:val="bi"/>
          </m:rPr>
          <w:rPr>
            <w:rFonts w:ascii="Cambria Math" w:hAnsi="Cambria Math" w:cs="Times New Roman"/>
            <w:sz w:val="24"/>
            <w:szCs w:val="24"/>
            <w:lang w:val="kk-KZ"/>
          </w:rPr>
          <m:t>+…+</m:t>
        </m:r>
        <m:sSub>
          <m:sSubPr>
            <m:ctrlPr>
              <w:rPr>
                <w:rFonts w:ascii="Cambria Math" w:hAnsi="Cambria Math" w:cs="Times New Roman"/>
                <w:b/>
                <w:bCs/>
                <w:i/>
                <w:sz w:val="24"/>
                <w:szCs w:val="24"/>
              </w:rPr>
            </m:ctrlPr>
          </m:sSubPr>
          <m:e>
            <m:r>
              <m:rPr>
                <m:sty m:val="bi"/>
              </m:rPr>
              <w:rPr>
                <w:rFonts w:ascii="Cambria Math" w:hAnsi="Cambria Math" w:cs="Times New Roman"/>
                <w:sz w:val="24"/>
                <w:szCs w:val="24"/>
                <w:lang w:val="kk-KZ"/>
              </w:rPr>
              <m:t>I</m:t>
            </m:r>
          </m:e>
          <m:sub>
            <m:r>
              <m:rPr>
                <m:sty m:val="bi"/>
              </m:rPr>
              <w:rPr>
                <w:rFonts w:ascii="Cambria Math" w:hAnsi="Cambria Math" w:cs="Times New Roman"/>
                <w:sz w:val="24"/>
                <w:szCs w:val="24"/>
                <w:lang w:val="kk-KZ"/>
              </w:rPr>
              <m:t>n</m:t>
            </m:r>
          </m:sub>
        </m:sSub>
      </m:oMath>
      <w:r w:rsidRPr="00582D0C">
        <w:rPr>
          <w:rFonts w:ascii="Times New Roman" w:hAnsi="Times New Roman" w:cs="Times New Roman"/>
          <w:b/>
          <w:bCs/>
          <w:i/>
          <w:sz w:val="24"/>
          <w:szCs w:val="24"/>
          <w:lang w:val="kk-KZ"/>
        </w:rPr>
        <w:t>;</w:t>
      </w:r>
    </w:p>
    <w:p w:rsidR="00CF4CAE" w:rsidRPr="00582D0C" w:rsidRDefault="00CF4CAE" w:rsidP="00CF4CAE">
      <w:pPr>
        <w:spacing w:after="0" w:line="240" w:lineRule="auto"/>
        <w:ind w:firstLine="709"/>
        <w:jc w:val="center"/>
        <w:rPr>
          <w:rFonts w:ascii="Times New Roman" w:hAnsi="Times New Roman" w:cs="Times New Roman"/>
          <w:b/>
          <w:bCs/>
          <w:i/>
          <w:sz w:val="24"/>
          <w:szCs w:val="24"/>
          <w:lang w:val="kk-KZ"/>
        </w:rPr>
      </w:pPr>
      <m:oMath>
        <m:f>
          <m:fPr>
            <m:ctrlPr>
              <w:rPr>
                <w:rFonts w:ascii="Cambria Math" w:hAnsi="Cambria Math" w:cs="Times New Roman"/>
                <w:b/>
                <w:bCs/>
                <w:i/>
                <w:sz w:val="24"/>
                <w:szCs w:val="24"/>
              </w:rPr>
            </m:ctrlPr>
          </m:fPr>
          <m:num>
            <m:r>
              <m:rPr>
                <m:sty m:val="bi"/>
              </m:rPr>
              <w:rPr>
                <w:rFonts w:ascii="Cambria Math" w:hAnsi="Cambria Math" w:cs="Times New Roman"/>
                <w:sz w:val="24"/>
                <w:szCs w:val="24"/>
                <w:lang w:val="kk-KZ"/>
              </w:rPr>
              <m:t>1</m:t>
            </m:r>
          </m:num>
          <m:den>
            <m:r>
              <m:rPr>
                <m:sty m:val="bi"/>
              </m:rPr>
              <w:rPr>
                <w:rFonts w:ascii="Cambria Math" w:hAnsi="Cambria Math" w:cs="Times New Roman"/>
                <w:sz w:val="24"/>
                <w:szCs w:val="24"/>
                <w:lang w:val="kk-KZ"/>
              </w:rPr>
              <m:t>R</m:t>
            </m:r>
          </m:den>
        </m:f>
        <m:r>
          <m:rPr>
            <m:sty m:val="bi"/>
          </m:rPr>
          <w:rPr>
            <w:rFonts w:ascii="Cambria Math" w:hAnsi="Cambria Math" w:cs="Times New Roman"/>
            <w:sz w:val="24"/>
            <w:szCs w:val="24"/>
            <w:lang w:val="kk-KZ"/>
          </w:rPr>
          <m:t>=</m:t>
        </m:r>
        <m:f>
          <m:fPr>
            <m:ctrlPr>
              <w:rPr>
                <w:rFonts w:ascii="Cambria Math" w:hAnsi="Cambria Math" w:cs="Times New Roman"/>
                <w:b/>
                <w:bCs/>
                <w:i/>
                <w:sz w:val="24"/>
                <w:szCs w:val="24"/>
              </w:rPr>
            </m:ctrlPr>
          </m:fPr>
          <m:num>
            <m:r>
              <m:rPr>
                <m:sty m:val="bi"/>
              </m:rPr>
              <w:rPr>
                <w:rFonts w:ascii="Cambria Math" w:hAnsi="Cambria Math" w:cs="Times New Roman"/>
                <w:sz w:val="24"/>
                <w:szCs w:val="24"/>
                <w:lang w:val="kk-KZ"/>
              </w:rPr>
              <m:t>1</m:t>
            </m:r>
          </m:num>
          <m:den>
            <m:sSub>
              <m:sSubPr>
                <m:ctrlPr>
                  <w:rPr>
                    <w:rFonts w:ascii="Cambria Math" w:hAnsi="Cambria Math" w:cs="Times New Roman"/>
                    <w:b/>
                    <w:bCs/>
                    <w:i/>
                    <w:sz w:val="24"/>
                    <w:szCs w:val="24"/>
                  </w:rPr>
                </m:ctrlPr>
              </m:sSubPr>
              <m:e>
                <m:r>
                  <m:rPr>
                    <m:sty m:val="bi"/>
                  </m:rPr>
                  <w:rPr>
                    <w:rFonts w:ascii="Cambria Math" w:hAnsi="Cambria Math" w:cs="Times New Roman"/>
                    <w:sz w:val="24"/>
                    <w:szCs w:val="24"/>
                    <w:lang w:val="kk-KZ"/>
                  </w:rPr>
                  <m:t>R</m:t>
                </m:r>
              </m:e>
              <m:sub>
                <m:r>
                  <m:rPr>
                    <m:sty m:val="bi"/>
                  </m:rPr>
                  <w:rPr>
                    <w:rFonts w:ascii="Cambria Math" w:hAnsi="Cambria Math" w:cs="Times New Roman"/>
                    <w:sz w:val="24"/>
                    <w:szCs w:val="24"/>
                    <w:lang w:val="kk-KZ"/>
                  </w:rPr>
                  <m:t>1</m:t>
                </m:r>
              </m:sub>
            </m:sSub>
          </m:den>
        </m:f>
        <m:r>
          <m:rPr>
            <m:sty m:val="bi"/>
          </m:rPr>
          <w:rPr>
            <w:rFonts w:ascii="Cambria Math" w:hAnsi="Cambria Math" w:cs="Times New Roman"/>
            <w:sz w:val="24"/>
            <w:szCs w:val="24"/>
            <w:lang w:val="kk-KZ"/>
          </w:rPr>
          <m:t>+</m:t>
        </m:r>
        <m:f>
          <m:fPr>
            <m:ctrlPr>
              <w:rPr>
                <w:rFonts w:ascii="Cambria Math" w:hAnsi="Cambria Math" w:cs="Times New Roman"/>
                <w:b/>
                <w:bCs/>
                <w:i/>
                <w:sz w:val="24"/>
                <w:szCs w:val="24"/>
              </w:rPr>
            </m:ctrlPr>
          </m:fPr>
          <m:num>
            <m:r>
              <m:rPr>
                <m:sty m:val="bi"/>
              </m:rPr>
              <w:rPr>
                <w:rFonts w:ascii="Cambria Math" w:hAnsi="Cambria Math" w:cs="Times New Roman"/>
                <w:sz w:val="24"/>
                <w:szCs w:val="24"/>
                <w:lang w:val="kk-KZ"/>
              </w:rPr>
              <m:t>1</m:t>
            </m:r>
          </m:num>
          <m:den>
            <m:sSub>
              <m:sSubPr>
                <m:ctrlPr>
                  <w:rPr>
                    <w:rFonts w:ascii="Cambria Math" w:hAnsi="Cambria Math" w:cs="Times New Roman"/>
                    <w:b/>
                    <w:bCs/>
                    <w:i/>
                    <w:sz w:val="24"/>
                    <w:szCs w:val="24"/>
                  </w:rPr>
                </m:ctrlPr>
              </m:sSubPr>
              <m:e>
                <m:r>
                  <m:rPr>
                    <m:sty m:val="bi"/>
                  </m:rPr>
                  <w:rPr>
                    <w:rFonts w:ascii="Cambria Math" w:hAnsi="Cambria Math" w:cs="Times New Roman"/>
                    <w:sz w:val="24"/>
                    <w:szCs w:val="24"/>
                    <w:lang w:val="kk-KZ"/>
                  </w:rPr>
                  <m:t>R</m:t>
                </m:r>
              </m:e>
              <m:sub>
                <m:r>
                  <m:rPr>
                    <m:sty m:val="bi"/>
                  </m:rPr>
                  <w:rPr>
                    <w:rFonts w:ascii="Cambria Math" w:hAnsi="Cambria Math" w:cs="Times New Roman"/>
                    <w:sz w:val="24"/>
                    <w:szCs w:val="24"/>
                    <w:lang w:val="kk-KZ"/>
                  </w:rPr>
                  <m:t>2</m:t>
                </m:r>
              </m:sub>
            </m:sSub>
          </m:den>
        </m:f>
        <m:r>
          <m:rPr>
            <m:sty m:val="bi"/>
          </m:rPr>
          <w:rPr>
            <w:rFonts w:ascii="Cambria Math" w:hAnsi="Cambria Math" w:cs="Times New Roman"/>
            <w:sz w:val="24"/>
            <w:szCs w:val="24"/>
            <w:lang w:val="kk-KZ"/>
          </w:rPr>
          <m:t>+</m:t>
        </m:r>
        <m:f>
          <m:fPr>
            <m:ctrlPr>
              <w:rPr>
                <w:rFonts w:ascii="Cambria Math" w:hAnsi="Cambria Math" w:cs="Times New Roman"/>
                <w:b/>
                <w:bCs/>
                <w:i/>
                <w:sz w:val="24"/>
                <w:szCs w:val="24"/>
              </w:rPr>
            </m:ctrlPr>
          </m:fPr>
          <m:num>
            <m:r>
              <m:rPr>
                <m:sty m:val="bi"/>
              </m:rPr>
              <w:rPr>
                <w:rFonts w:ascii="Cambria Math" w:hAnsi="Cambria Math" w:cs="Times New Roman"/>
                <w:sz w:val="24"/>
                <w:szCs w:val="24"/>
                <w:lang w:val="kk-KZ"/>
              </w:rPr>
              <m:t>1</m:t>
            </m:r>
          </m:num>
          <m:den>
            <m:sSub>
              <m:sSubPr>
                <m:ctrlPr>
                  <w:rPr>
                    <w:rFonts w:ascii="Cambria Math" w:hAnsi="Cambria Math" w:cs="Times New Roman"/>
                    <w:b/>
                    <w:bCs/>
                    <w:i/>
                    <w:sz w:val="24"/>
                    <w:szCs w:val="24"/>
                  </w:rPr>
                </m:ctrlPr>
              </m:sSubPr>
              <m:e>
                <m:r>
                  <m:rPr>
                    <m:sty m:val="bi"/>
                  </m:rPr>
                  <w:rPr>
                    <w:rFonts w:ascii="Cambria Math" w:hAnsi="Cambria Math" w:cs="Times New Roman"/>
                    <w:sz w:val="24"/>
                    <w:szCs w:val="24"/>
                    <w:lang w:val="kk-KZ"/>
                  </w:rPr>
                  <m:t>R</m:t>
                </m:r>
              </m:e>
              <m:sub>
                <m:r>
                  <m:rPr>
                    <m:sty m:val="bi"/>
                  </m:rPr>
                  <w:rPr>
                    <w:rFonts w:ascii="Cambria Math" w:hAnsi="Cambria Math" w:cs="Times New Roman"/>
                    <w:sz w:val="24"/>
                    <w:szCs w:val="24"/>
                    <w:lang w:val="kk-KZ"/>
                  </w:rPr>
                  <m:t>3</m:t>
                </m:r>
              </m:sub>
            </m:sSub>
          </m:den>
        </m:f>
        <m:r>
          <m:rPr>
            <m:sty m:val="bi"/>
          </m:rPr>
          <w:rPr>
            <w:rFonts w:ascii="Cambria Math" w:hAnsi="Cambria Math" w:cs="Times New Roman"/>
            <w:sz w:val="24"/>
            <w:szCs w:val="24"/>
            <w:lang w:val="kk-KZ"/>
          </w:rPr>
          <m:t>+…</m:t>
        </m:r>
        <m:f>
          <m:fPr>
            <m:ctrlPr>
              <w:rPr>
                <w:rFonts w:ascii="Cambria Math" w:hAnsi="Cambria Math" w:cs="Times New Roman"/>
                <w:b/>
                <w:bCs/>
                <w:i/>
                <w:sz w:val="24"/>
                <w:szCs w:val="24"/>
              </w:rPr>
            </m:ctrlPr>
          </m:fPr>
          <m:num>
            <m:r>
              <m:rPr>
                <m:sty m:val="bi"/>
              </m:rPr>
              <w:rPr>
                <w:rFonts w:ascii="Cambria Math" w:hAnsi="Cambria Math" w:cs="Times New Roman"/>
                <w:sz w:val="24"/>
                <w:szCs w:val="24"/>
                <w:lang w:val="kk-KZ"/>
              </w:rPr>
              <m:t>1</m:t>
            </m:r>
          </m:num>
          <m:den>
            <m:sSub>
              <m:sSubPr>
                <m:ctrlPr>
                  <w:rPr>
                    <w:rFonts w:ascii="Cambria Math" w:hAnsi="Cambria Math" w:cs="Times New Roman"/>
                    <w:b/>
                    <w:bCs/>
                    <w:i/>
                    <w:sz w:val="24"/>
                    <w:szCs w:val="24"/>
                  </w:rPr>
                </m:ctrlPr>
              </m:sSubPr>
              <m:e>
                <m:r>
                  <m:rPr>
                    <m:sty m:val="bi"/>
                  </m:rPr>
                  <w:rPr>
                    <w:rFonts w:ascii="Cambria Math" w:hAnsi="Cambria Math" w:cs="Times New Roman"/>
                    <w:sz w:val="24"/>
                    <w:szCs w:val="24"/>
                    <w:lang w:val="kk-KZ"/>
                  </w:rPr>
                  <m:t>R</m:t>
                </m:r>
              </m:e>
              <m:sub>
                <m:r>
                  <m:rPr>
                    <m:sty m:val="bi"/>
                  </m:rPr>
                  <w:rPr>
                    <w:rFonts w:ascii="Cambria Math" w:hAnsi="Cambria Math" w:cs="Times New Roman"/>
                    <w:sz w:val="24"/>
                    <w:szCs w:val="24"/>
                    <w:lang w:val="kk-KZ"/>
                  </w:rPr>
                  <m:t>n</m:t>
                </m:r>
              </m:sub>
            </m:sSub>
          </m:den>
        </m:f>
      </m:oMath>
      <w:r w:rsidRPr="00582D0C">
        <w:rPr>
          <w:rFonts w:ascii="Times New Roman" w:hAnsi="Times New Roman" w:cs="Times New Roman"/>
          <w:b/>
          <w:bCs/>
          <w:i/>
          <w:sz w:val="24"/>
          <w:szCs w:val="24"/>
          <w:lang w:val="kk-KZ"/>
        </w:rPr>
        <w:t>;</w:t>
      </w:r>
    </w:p>
    <w:p w:rsidR="00CF4CAE" w:rsidRPr="00582D0C" w:rsidRDefault="00CF4CAE" w:rsidP="00CF4CAE">
      <w:pPr>
        <w:spacing w:after="0" w:line="240" w:lineRule="auto"/>
        <w:ind w:firstLine="709"/>
        <w:jc w:val="center"/>
        <w:rPr>
          <w:rFonts w:ascii="Times New Roman" w:hAnsi="Times New Roman" w:cs="Times New Roman"/>
          <w:b/>
          <w:bCs/>
          <w:i/>
          <w:sz w:val="24"/>
          <w:szCs w:val="24"/>
          <w:lang w:val="kk-KZ"/>
        </w:rPr>
      </w:pPr>
      <m:oMath>
        <m:r>
          <m:rPr>
            <m:sty m:val="bi"/>
          </m:rPr>
          <w:rPr>
            <w:rFonts w:ascii="Cambria Math" w:hAnsi="Cambria Math" w:cs="Times New Roman"/>
            <w:sz w:val="24"/>
            <w:szCs w:val="24"/>
            <w:lang w:val="kk-KZ"/>
          </w:rPr>
          <m:t>U=</m:t>
        </m:r>
        <m:sSub>
          <m:sSubPr>
            <m:ctrlPr>
              <w:rPr>
                <w:rFonts w:ascii="Cambria Math" w:hAnsi="Cambria Math" w:cs="Times New Roman"/>
                <w:b/>
                <w:bCs/>
                <w:i/>
                <w:sz w:val="24"/>
                <w:szCs w:val="24"/>
                <w:lang w:val="kk-KZ"/>
              </w:rPr>
            </m:ctrlPr>
          </m:sSubPr>
          <m:e>
            <m:r>
              <m:rPr>
                <m:sty m:val="bi"/>
              </m:rPr>
              <w:rPr>
                <w:rFonts w:ascii="Cambria Math" w:hAnsi="Cambria Math" w:cs="Times New Roman"/>
                <w:sz w:val="24"/>
                <w:szCs w:val="24"/>
                <w:lang w:val="kk-KZ"/>
              </w:rPr>
              <m:t>U</m:t>
            </m:r>
          </m:e>
          <m:sub>
            <m:r>
              <m:rPr>
                <m:sty m:val="bi"/>
              </m:rPr>
              <w:rPr>
                <w:rFonts w:ascii="Cambria Math" w:hAnsi="Cambria Math" w:cs="Times New Roman"/>
                <w:sz w:val="24"/>
                <w:szCs w:val="24"/>
                <w:lang w:val="kk-KZ"/>
              </w:rPr>
              <m:t>1</m:t>
            </m:r>
          </m:sub>
        </m:sSub>
        <m:r>
          <m:rPr>
            <m:sty m:val="bi"/>
          </m:rPr>
          <w:rPr>
            <w:rFonts w:ascii="Cambria Math" w:hAnsi="Cambria Math" w:cs="Times New Roman"/>
            <w:sz w:val="24"/>
            <w:szCs w:val="24"/>
            <w:lang w:val="kk-KZ"/>
          </w:rPr>
          <m:t>=</m:t>
        </m:r>
        <m:sSub>
          <m:sSubPr>
            <m:ctrlPr>
              <w:rPr>
                <w:rFonts w:ascii="Cambria Math" w:hAnsi="Cambria Math" w:cs="Times New Roman"/>
                <w:b/>
                <w:bCs/>
                <w:i/>
                <w:sz w:val="24"/>
                <w:szCs w:val="24"/>
                <w:lang w:val="kk-KZ"/>
              </w:rPr>
            </m:ctrlPr>
          </m:sSubPr>
          <m:e>
            <m:r>
              <m:rPr>
                <m:sty m:val="bi"/>
              </m:rPr>
              <w:rPr>
                <w:rFonts w:ascii="Cambria Math" w:hAnsi="Cambria Math" w:cs="Times New Roman"/>
                <w:sz w:val="24"/>
                <w:szCs w:val="24"/>
                <w:lang w:val="kk-KZ"/>
              </w:rPr>
              <m:t>U</m:t>
            </m:r>
          </m:e>
          <m:sub>
            <m:r>
              <m:rPr>
                <m:sty m:val="bi"/>
              </m:rPr>
              <w:rPr>
                <w:rFonts w:ascii="Cambria Math" w:hAnsi="Cambria Math" w:cs="Times New Roman"/>
                <w:sz w:val="24"/>
                <w:szCs w:val="24"/>
                <w:lang w:val="kk-KZ"/>
              </w:rPr>
              <m:t>2</m:t>
            </m:r>
          </m:sub>
        </m:sSub>
        <m:r>
          <m:rPr>
            <m:sty m:val="bi"/>
          </m:rPr>
          <w:rPr>
            <w:rFonts w:ascii="Cambria Math" w:hAnsi="Cambria Math" w:cs="Times New Roman"/>
            <w:sz w:val="24"/>
            <w:szCs w:val="24"/>
            <w:lang w:val="kk-KZ"/>
          </w:rPr>
          <m:t>=</m:t>
        </m:r>
        <m:sSub>
          <m:sSubPr>
            <m:ctrlPr>
              <w:rPr>
                <w:rFonts w:ascii="Cambria Math" w:hAnsi="Cambria Math" w:cs="Times New Roman"/>
                <w:b/>
                <w:bCs/>
                <w:i/>
                <w:sz w:val="24"/>
                <w:szCs w:val="24"/>
                <w:lang w:val="kk-KZ"/>
              </w:rPr>
            </m:ctrlPr>
          </m:sSubPr>
          <m:e>
            <m:r>
              <m:rPr>
                <m:sty m:val="bi"/>
              </m:rPr>
              <w:rPr>
                <w:rFonts w:ascii="Cambria Math" w:hAnsi="Cambria Math" w:cs="Times New Roman"/>
                <w:sz w:val="24"/>
                <w:szCs w:val="24"/>
                <w:lang w:val="kk-KZ"/>
              </w:rPr>
              <m:t>U</m:t>
            </m:r>
          </m:e>
          <m:sub>
            <m:r>
              <m:rPr>
                <m:sty m:val="bi"/>
              </m:rPr>
              <w:rPr>
                <w:rFonts w:ascii="Cambria Math" w:hAnsi="Cambria Math" w:cs="Times New Roman"/>
                <w:sz w:val="24"/>
                <w:szCs w:val="24"/>
                <w:lang w:val="kk-KZ"/>
              </w:rPr>
              <m:t>3</m:t>
            </m:r>
          </m:sub>
        </m:sSub>
        <m:r>
          <m:rPr>
            <m:sty m:val="bi"/>
          </m:rPr>
          <w:rPr>
            <w:rFonts w:ascii="Cambria Math" w:hAnsi="Cambria Math" w:cs="Times New Roman"/>
            <w:sz w:val="24"/>
            <w:szCs w:val="24"/>
            <w:lang w:val="kk-KZ"/>
          </w:rPr>
          <m:t>=…=</m:t>
        </m:r>
        <m:sSub>
          <m:sSubPr>
            <m:ctrlPr>
              <w:rPr>
                <w:rFonts w:ascii="Cambria Math" w:hAnsi="Cambria Math" w:cs="Times New Roman"/>
                <w:b/>
                <w:bCs/>
                <w:i/>
                <w:sz w:val="24"/>
                <w:szCs w:val="24"/>
                <w:lang w:val="kk-KZ"/>
              </w:rPr>
            </m:ctrlPr>
          </m:sSubPr>
          <m:e>
            <m:r>
              <m:rPr>
                <m:sty m:val="bi"/>
              </m:rPr>
              <w:rPr>
                <w:rFonts w:ascii="Cambria Math" w:hAnsi="Cambria Math" w:cs="Times New Roman"/>
                <w:sz w:val="24"/>
                <w:szCs w:val="24"/>
                <w:lang w:val="kk-KZ"/>
              </w:rPr>
              <m:t>U</m:t>
            </m:r>
          </m:e>
          <m:sub>
            <m:r>
              <m:rPr>
                <m:sty m:val="bi"/>
              </m:rPr>
              <w:rPr>
                <w:rFonts w:ascii="Cambria Math" w:hAnsi="Cambria Math" w:cs="Times New Roman"/>
                <w:sz w:val="24"/>
                <w:szCs w:val="24"/>
                <w:lang w:val="kk-KZ"/>
              </w:rPr>
              <m:t>n</m:t>
            </m:r>
          </m:sub>
        </m:sSub>
        <m:r>
          <m:rPr>
            <m:sty m:val="bi"/>
          </m:rPr>
          <w:rPr>
            <w:rFonts w:ascii="Cambria Math" w:hAnsi="Cambria Math" w:cs="Times New Roman"/>
            <w:sz w:val="24"/>
            <w:szCs w:val="24"/>
            <w:lang w:val="kk-KZ"/>
          </w:rPr>
          <m:t>=const</m:t>
        </m:r>
      </m:oMath>
      <w:r w:rsidRPr="00582D0C">
        <w:rPr>
          <w:rFonts w:ascii="Times New Roman" w:hAnsi="Times New Roman" w:cs="Times New Roman"/>
          <w:b/>
          <w:bCs/>
          <w:i/>
          <w:sz w:val="24"/>
          <w:szCs w:val="24"/>
          <w:lang w:val="kk-KZ"/>
        </w:rPr>
        <w:t>.</w:t>
      </w:r>
    </w:p>
    <w:p w:rsidR="00D35A11" w:rsidRPr="00D35A11" w:rsidRDefault="00D35A11" w:rsidP="00D35A11">
      <w:pPr>
        <w:rPr>
          <w:rFonts w:ascii="Times New Roman" w:hAnsi="Times New Roman" w:cs="Times New Roman"/>
          <w:sz w:val="24"/>
          <w:szCs w:val="24"/>
          <w:lang w:val="en-US"/>
        </w:rPr>
      </w:pPr>
      <w:r w:rsidRPr="00CF4CAE">
        <w:rPr>
          <w:rFonts w:ascii="Times New Roman" w:hAnsi="Times New Roman" w:cs="Times New Roman"/>
          <w:sz w:val="24"/>
          <w:szCs w:val="24"/>
          <w:lang w:val="kk-KZ"/>
        </w:rPr>
        <w:t xml:space="preserve">Өткізгіштерді тізбектеп жалғау – резисторларды (жүктемелерді) тармақтамай, бірін екіншісіне, екіншісін үшіншісіне т.б. тіркестіре жалғауды айтады. </w:t>
      </w:r>
      <w:r w:rsidRPr="00D35A11">
        <w:rPr>
          <w:rFonts w:ascii="Times New Roman" w:hAnsi="Times New Roman" w:cs="Times New Roman"/>
          <w:sz w:val="24"/>
          <w:szCs w:val="24"/>
        </w:rPr>
        <w:t>Тізбектей</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жалғағанда</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мына</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заңдылық</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орындалады</w:t>
      </w:r>
      <w:r w:rsidRPr="00D35A11">
        <w:rPr>
          <w:rFonts w:ascii="Times New Roman" w:hAnsi="Times New Roman" w:cs="Times New Roman"/>
          <w:sz w:val="24"/>
          <w:szCs w:val="24"/>
          <w:lang w:val="en-US"/>
        </w:rPr>
        <w:t>:</w:t>
      </w:r>
    </w:p>
    <w:p w:rsidR="00CF4CAE" w:rsidRPr="00582D0C" w:rsidRDefault="00CF4CAE" w:rsidP="00CF4CAE">
      <w:pPr>
        <w:spacing w:after="0" w:line="240" w:lineRule="auto"/>
        <w:ind w:firstLine="709"/>
        <w:jc w:val="center"/>
        <w:rPr>
          <w:rFonts w:ascii="Times New Roman" w:hAnsi="Times New Roman" w:cs="Times New Roman"/>
          <w:b/>
          <w:bCs/>
          <w:i/>
          <w:sz w:val="24"/>
          <w:szCs w:val="24"/>
          <w:lang w:val="kk-KZ"/>
        </w:rPr>
      </w:pPr>
      <m:oMath>
        <m:r>
          <m:rPr>
            <m:sty m:val="bi"/>
          </m:rPr>
          <w:rPr>
            <w:rFonts w:ascii="Cambria Math" w:hAnsi="Cambria Math" w:cs="Times New Roman"/>
            <w:sz w:val="24"/>
            <w:szCs w:val="24"/>
            <w:lang w:val="kk-KZ"/>
          </w:rPr>
          <m:t>I=</m:t>
        </m:r>
        <m:sSub>
          <m:sSubPr>
            <m:ctrlPr>
              <w:rPr>
                <w:rFonts w:ascii="Cambria Math" w:hAnsi="Cambria Math" w:cs="Times New Roman"/>
                <w:b/>
                <w:bCs/>
                <w:i/>
                <w:sz w:val="24"/>
                <w:szCs w:val="24"/>
                <w:lang w:val="kk-KZ"/>
              </w:rPr>
            </m:ctrlPr>
          </m:sSubPr>
          <m:e>
            <m:r>
              <m:rPr>
                <m:sty m:val="bi"/>
              </m:rPr>
              <w:rPr>
                <w:rFonts w:ascii="Cambria Math" w:hAnsi="Cambria Math" w:cs="Times New Roman"/>
                <w:sz w:val="24"/>
                <w:szCs w:val="24"/>
                <w:lang w:val="kk-KZ"/>
              </w:rPr>
              <m:t>I</m:t>
            </m:r>
          </m:e>
          <m:sub>
            <m:r>
              <m:rPr>
                <m:sty m:val="bi"/>
              </m:rPr>
              <w:rPr>
                <w:rFonts w:ascii="Cambria Math" w:hAnsi="Cambria Math" w:cs="Times New Roman"/>
                <w:sz w:val="24"/>
                <w:szCs w:val="24"/>
                <w:lang w:val="kk-KZ"/>
              </w:rPr>
              <m:t>1</m:t>
            </m:r>
          </m:sub>
        </m:sSub>
        <m:r>
          <m:rPr>
            <m:sty m:val="bi"/>
          </m:rPr>
          <w:rPr>
            <w:rFonts w:ascii="Cambria Math" w:hAnsi="Cambria Math" w:cs="Times New Roman"/>
            <w:sz w:val="24"/>
            <w:szCs w:val="24"/>
            <w:lang w:val="kk-KZ"/>
          </w:rPr>
          <m:t>=</m:t>
        </m:r>
        <m:sSub>
          <m:sSubPr>
            <m:ctrlPr>
              <w:rPr>
                <w:rFonts w:ascii="Cambria Math" w:hAnsi="Cambria Math" w:cs="Times New Roman"/>
                <w:b/>
                <w:bCs/>
                <w:i/>
                <w:sz w:val="24"/>
                <w:szCs w:val="24"/>
                <w:lang w:val="kk-KZ"/>
              </w:rPr>
            </m:ctrlPr>
          </m:sSubPr>
          <m:e>
            <m:r>
              <m:rPr>
                <m:sty m:val="bi"/>
              </m:rPr>
              <w:rPr>
                <w:rFonts w:ascii="Cambria Math" w:hAnsi="Cambria Math" w:cs="Times New Roman"/>
                <w:sz w:val="24"/>
                <w:szCs w:val="24"/>
                <w:lang w:val="kk-KZ"/>
              </w:rPr>
              <m:t>I</m:t>
            </m:r>
          </m:e>
          <m:sub>
            <m:r>
              <m:rPr>
                <m:sty m:val="bi"/>
              </m:rPr>
              <w:rPr>
                <w:rFonts w:ascii="Cambria Math" w:hAnsi="Cambria Math" w:cs="Times New Roman"/>
                <w:sz w:val="24"/>
                <w:szCs w:val="24"/>
                <w:lang w:val="kk-KZ"/>
              </w:rPr>
              <m:t>2</m:t>
            </m:r>
          </m:sub>
        </m:sSub>
        <m:r>
          <m:rPr>
            <m:sty m:val="bi"/>
          </m:rPr>
          <w:rPr>
            <w:rFonts w:ascii="Cambria Math" w:hAnsi="Cambria Math" w:cs="Times New Roman"/>
            <w:sz w:val="24"/>
            <w:szCs w:val="24"/>
            <w:lang w:val="kk-KZ"/>
          </w:rPr>
          <m:t>=</m:t>
        </m:r>
        <m:sSub>
          <m:sSubPr>
            <m:ctrlPr>
              <w:rPr>
                <w:rFonts w:ascii="Cambria Math" w:hAnsi="Cambria Math" w:cs="Times New Roman"/>
                <w:b/>
                <w:bCs/>
                <w:i/>
                <w:sz w:val="24"/>
                <w:szCs w:val="24"/>
                <w:lang w:val="kk-KZ"/>
              </w:rPr>
            </m:ctrlPr>
          </m:sSubPr>
          <m:e>
            <m:r>
              <m:rPr>
                <m:sty m:val="bi"/>
              </m:rPr>
              <w:rPr>
                <w:rFonts w:ascii="Cambria Math" w:hAnsi="Cambria Math" w:cs="Times New Roman"/>
                <w:sz w:val="24"/>
                <w:szCs w:val="24"/>
                <w:lang w:val="kk-KZ"/>
              </w:rPr>
              <m:t>I</m:t>
            </m:r>
          </m:e>
          <m:sub>
            <m:r>
              <m:rPr>
                <m:sty m:val="bi"/>
              </m:rPr>
              <w:rPr>
                <w:rFonts w:ascii="Cambria Math" w:hAnsi="Cambria Math" w:cs="Times New Roman"/>
                <w:sz w:val="24"/>
                <w:szCs w:val="24"/>
                <w:lang w:val="kk-KZ"/>
              </w:rPr>
              <m:t>3</m:t>
            </m:r>
          </m:sub>
        </m:sSub>
        <m:r>
          <m:rPr>
            <m:sty m:val="bi"/>
          </m:rPr>
          <w:rPr>
            <w:rFonts w:ascii="Cambria Math" w:hAnsi="Cambria Math" w:cs="Times New Roman"/>
            <w:sz w:val="24"/>
            <w:szCs w:val="24"/>
            <w:lang w:val="kk-KZ"/>
          </w:rPr>
          <m:t>=…=</m:t>
        </m:r>
        <m:sSub>
          <m:sSubPr>
            <m:ctrlPr>
              <w:rPr>
                <w:rFonts w:ascii="Cambria Math" w:hAnsi="Cambria Math" w:cs="Times New Roman"/>
                <w:b/>
                <w:bCs/>
                <w:i/>
                <w:sz w:val="24"/>
                <w:szCs w:val="24"/>
                <w:lang w:val="kk-KZ"/>
              </w:rPr>
            </m:ctrlPr>
          </m:sSubPr>
          <m:e>
            <m:r>
              <m:rPr>
                <m:sty m:val="bi"/>
              </m:rPr>
              <w:rPr>
                <w:rFonts w:ascii="Cambria Math" w:hAnsi="Cambria Math" w:cs="Times New Roman"/>
                <w:sz w:val="24"/>
                <w:szCs w:val="24"/>
                <w:lang w:val="kk-KZ"/>
              </w:rPr>
              <m:t>I</m:t>
            </m:r>
          </m:e>
          <m:sub>
            <m:r>
              <m:rPr>
                <m:sty m:val="bi"/>
              </m:rPr>
              <w:rPr>
                <w:rFonts w:ascii="Cambria Math" w:hAnsi="Cambria Math" w:cs="Times New Roman"/>
                <w:sz w:val="24"/>
                <w:szCs w:val="24"/>
                <w:lang w:val="kk-KZ"/>
              </w:rPr>
              <m:t>n</m:t>
            </m:r>
          </m:sub>
        </m:sSub>
        <m:r>
          <m:rPr>
            <m:sty m:val="bi"/>
          </m:rPr>
          <w:rPr>
            <w:rFonts w:ascii="Cambria Math" w:hAnsi="Cambria Math" w:cs="Times New Roman"/>
            <w:sz w:val="24"/>
            <w:szCs w:val="24"/>
            <w:lang w:val="kk-KZ"/>
          </w:rPr>
          <m:t>=const</m:t>
        </m:r>
      </m:oMath>
      <w:r w:rsidRPr="00582D0C">
        <w:rPr>
          <w:rFonts w:ascii="Times New Roman" w:hAnsi="Times New Roman" w:cs="Times New Roman"/>
          <w:b/>
          <w:bCs/>
          <w:i/>
          <w:sz w:val="24"/>
          <w:szCs w:val="24"/>
          <w:lang w:val="kk-KZ"/>
        </w:rPr>
        <w:t>;</w:t>
      </w:r>
    </w:p>
    <w:p w:rsidR="00CF4CAE" w:rsidRPr="00582D0C" w:rsidRDefault="00CF4CAE" w:rsidP="00CF4CAE">
      <w:pPr>
        <w:spacing w:after="0" w:line="240" w:lineRule="auto"/>
        <w:ind w:firstLine="709"/>
        <w:jc w:val="center"/>
        <w:rPr>
          <w:rFonts w:ascii="Times New Roman" w:hAnsi="Times New Roman" w:cs="Times New Roman"/>
          <w:b/>
          <w:bCs/>
          <w:i/>
          <w:sz w:val="24"/>
          <w:szCs w:val="24"/>
          <w:lang w:val="kk-KZ"/>
        </w:rPr>
      </w:pPr>
      <m:oMath>
        <m:r>
          <m:rPr>
            <m:sty m:val="bi"/>
          </m:rPr>
          <w:rPr>
            <w:rFonts w:ascii="Cambria Math" w:hAnsi="Cambria Math" w:cs="Times New Roman"/>
            <w:sz w:val="24"/>
            <w:szCs w:val="24"/>
            <w:lang w:val="kk-KZ"/>
          </w:rPr>
          <m:t>R=</m:t>
        </m:r>
        <m:sSub>
          <m:sSubPr>
            <m:ctrlPr>
              <w:rPr>
                <w:rFonts w:ascii="Cambria Math" w:hAnsi="Cambria Math" w:cs="Times New Roman"/>
                <w:b/>
                <w:bCs/>
                <w:i/>
                <w:sz w:val="24"/>
                <w:szCs w:val="24"/>
              </w:rPr>
            </m:ctrlPr>
          </m:sSubPr>
          <m:e>
            <m:r>
              <m:rPr>
                <m:sty m:val="bi"/>
              </m:rPr>
              <w:rPr>
                <w:rFonts w:ascii="Cambria Math" w:hAnsi="Cambria Math" w:cs="Times New Roman"/>
                <w:sz w:val="24"/>
                <w:szCs w:val="24"/>
                <w:lang w:val="kk-KZ"/>
              </w:rPr>
              <m:t>R</m:t>
            </m:r>
          </m:e>
          <m:sub>
            <m:r>
              <m:rPr>
                <m:sty m:val="bi"/>
              </m:rPr>
              <w:rPr>
                <w:rFonts w:ascii="Cambria Math" w:hAnsi="Cambria Math" w:cs="Times New Roman"/>
                <w:sz w:val="24"/>
                <w:szCs w:val="24"/>
                <w:lang w:val="kk-KZ"/>
              </w:rPr>
              <m:t>1</m:t>
            </m:r>
          </m:sub>
        </m:sSub>
        <m:r>
          <m:rPr>
            <m:sty m:val="bi"/>
          </m:rPr>
          <w:rPr>
            <w:rFonts w:ascii="Cambria Math" w:hAnsi="Cambria Math" w:cs="Times New Roman"/>
            <w:sz w:val="24"/>
            <w:szCs w:val="24"/>
            <w:lang w:val="kk-KZ"/>
          </w:rPr>
          <m:t>+</m:t>
        </m:r>
        <m:sSub>
          <m:sSubPr>
            <m:ctrlPr>
              <w:rPr>
                <w:rFonts w:ascii="Cambria Math" w:hAnsi="Cambria Math" w:cs="Times New Roman"/>
                <w:b/>
                <w:bCs/>
                <w:i/>
                <w:sz w:val="24"/>
                <w:szCs w:val="24"/>
              </w:rPr>
            </m:ctrlPr>
          </m:sSubPr>
          <m:e>
            <m:r>
              <m:rPr>
                <m:sty m:val="bi"/>
              </m:rPr>
              <w:rPr>
                <w:rFonts w:ascii="Cambria Math" w:hAnsi="Cambria Math" w:cs="Times New Roman"/>
                <w:sz w:val="24"/>
                <w:szCs w:val="24"/>
                <w:lang w:val="kk-KZ"/>
              </w:rPr>
              <m:t>R</m:t>
            </m:r>
          </m:e>
          <m:sub>
            <m:r>
              <m:rPr>
                <m:sty m:val="bi"/>
              </m:rPr>
              <w:rPr>
                <w:rFonts w:ascii="Cambria Math" w:hAnsi="Cambria Math" w:cs="Times New Roman"/>
                <w:sz w:val="24"/>
                <w:szCs w:val="24"/>
                <w:lang w:val="kk-KZ"/>
              </w:rPr>
              <m:t>2</m:t>
            </m:r>
          </m:sub>
        </m:sSub>
        <m:r>
          <m:rPr>
            <m:sty m:val="bi"/>
          </m:rPr>
          <w:rPr>
            <w:rFonts w:ascii="Cambria Math" w:hAnsi="Cambria Math" w:cs="Times New Roman"/>
            <w:sz w:val="24"/>
            <w:szCs w:val="24"/>
            <w:lang w:val="kk-KZ"/>
          </w:rPr>
          <m:t>+</m:t>
        </m:r>
        <m:sSub>
          <m:sSubPr>
            <m:ctrlPr>
              <w:rPr>
                <w:rFonts w:ascii="Cambria Math" w:hAnsi="Cambria Math" w:cs="Times New Roman"/>
                <w:b/>
                <w:bCs/>
                <w:i/>
                <w:sz w:val="24"/>
                <w:szCs w:val="24"/>
              </w:rPr>
            </m:ctrlPr>
          </m:sSubPr>
          <m:e>
            <m:r>
              <m:rPr>
                <m:sty m:val="bi"/>
              </m:rPr>
              <w:rPr>
                <w:rFonts w:ascii="Cambria Math" w:hAnsi="Cambria Math" w:cs="Times New Roman"/>
                <w:sz w:val="24"/>
                <w:szCs w:val="24"/>
                <w:lang w:val="kk-KZ"/>
              </w:rPr>
              <m:t>R</m:t>
            </m:r>
          </m:e>
          <m:sub>
            <m:r>
              <m:rPr>
                <m:sty m:val="bi"/>
              </m:rPr>
              <w:rPr>
                <w:rFonts w:ascii="Cambria Math" w:hAnsi="Cambria Math" w:cs="Times New Roman"/>
                <w:sz w:val="24"/>
                <w:szCs w:val="24"/>
                <w:lang w:val="kk-KZ"/>
              </w:rPr>
              <m:t>3</m:t>
            </m:r>
          </m:sub>
        </m:sSub>
        <m:r>
          <m:rPr>
            <m:sty m:val="bi"/>
          </m:rPr>
          <w:rPr>
            <w:rFonts w:ascii="Cambria Math" w:hAnsi="Cambria Math" w:cs="Times New Roman"/>
            <w:sz w:val="24"/>
            <w:szCs w:val="24"/>
            <w:lang w:val="kk-KZ"/>
          </w:rPr>
          <m:t>+…+</m:t>
        </m:r>
        <m:sSub>
          <m:sSubPr>
            <m:ctrlPr>
              <w:rPr>
                <w:rFonts w:ascii="Cambria Math" w:hAnsi="Cambria Math" w:cs="Times New Roman"/>
                <w:b/>
                <w:bCs/>
                <w:i/>
                <w:sz w:val="24"/>
                <w:szCs w:val="24"/>
              </w:rPr>
            </m:ctrlPr>
          </m:sSubPr>
          <m:e>
            <m:r>
              <m:rPr>
                <m:sty m:val="bi"/>
              </m:rPr>
              <w:rPr>
                <w:rFonts w:ascii="Cambria Math" w:hAnsi="Cambria Math" w:cs="Times New Roman"/>
                <w:sz w:val="24"/>
                <w:szCs w:val="24"/>
                <w:lang w:val="kk-KZ"/>
              </w:rPr>
              <m:t>R</m:t>
            </m:r>
          </m:e>
          <m:sub>
            <m:r>
              <m:rPr>
                <m:sty m:val="bi"/>
              </m:rPr>
              <w:rPr>
                <w:rFonts w:ascii="Cambria Math" w:hAnsi="Cambria Math" w:cs="Times New Roman"/>
                <w:sz w:val="24"/>
                <w:szCs w:val="24"/>
                <w:lang w:val="kk-KZ"/>
              </w:rPr>
              <m:t>n</m:t>
            </m:r>
          </m:sub>
        </m:sSub>
      </m:oMath>
      <w:r w:rsidRPr="00582D0C">
        <w:rPr>
          <w:rFonts w:ascii="Times New Roman" w:hAnsi="Times New Roman" w:cs="Times New Roman"/>
          <w:b/>
          <w:bCs/>
          <w:i/>
          <w:sz w:val="24"/>
          <w:szCs w:val="24"/>
          <w:lang w:val="kk-KZ"/>
        </w:rPr>
        <w:t>;</w:t>
      </w:r>
    </w:p>
    <w:p w:rsidR="00CF4CAE" w:rsidRPr="00582D0C" w:rsidRDefault="00CF4CAE" w:rsidP="00CF4CAE">
      <w:pPr>
        <w:spacing w:after="0" w:line="240" w:lineRule="auto"/>
        <w:ind w:firstLine="709"/>
        <w:jc w:val="center"/>
        <w:rPr>
          <w:rFonts w:ascii="Times New Roman" w:hAnsi="Times New Roman" w:cs="Times New Roman"/>
          <w:b/>
          <w:bCs/>
          <w:i/>
          <w:sz w:val="24"/>
          <w:szCs w:val="24"/>
          <w:lang w:val="kk-KZ"/>
        </w:rPr>
      </w:pPr>
      <m:oMath>
        <m:r>
          <m:rPr>
            <m:sty m:val="bi"/>
          </m:rPr>
          <w:rPr>
            <w:rFonts w:ascii="Cambria Math" w:hAnsi="Cambria Math" w:cs="Times New Roman"/>
            <w:sz w:val="24"/>
            <w:szCs w:val="24"/>
            <w:lang w:val="kk-KZ"/>
          </w:rPr>
          <m:t>U=</m:t>
        </m:r>
        <m:sSub>
          <m:sSubPr>
            <m:ctrlPr>
              <w:rPr>
                <w:rFonts w:ascii="Cambria Math" w:hAnsi="Cambria Math" w:cs="Times New Roman"/>
                <w:b/>
                <w:bCs/>
                <w:i/>
                <w:sz w:val="24"/>
                <w:szCs w:val="24"/>
              </w:rPr>
            </m:ctrlPr>
          </m:sSubPr>
          <m:e>
            <m:r>
              <m:rPr>
                <m:sty m:val="bi"/>
              </m:rPr>
              <w:rPr>
                <w:rFonts w:ascii="Cambria Math" w:hAnsi="Cambria Math" w:cs="Times New Roman"/>
                <w:sz w:val="24"/>
                <w:szCs w:val="24"/>
                <w:lang w:val="kk-KZ"/>
              </w:rPr>
              <m:t>U</m:t>
            </m:r>
          </m:e>
          <m:sub>
            <m:r>
              <m:rPr>
                <m:sty m:val="bi"/>
              </m:rPr>
              <w:rPr>
                <w:rFonts w:ascii="Cambria Math" w:hAnsi="Cambria Math" w:cs="Times New Roman"/>
                <w:sz w:val="24"/>
                <w:szCs w:val="24"/>
                <w:lang w:val="kk-KZ"/>
              </w:rPr>
              <m:t>1</m:t>
            </m:r>
          </m:sub>
        </m:sSub>
        <m:r>
          <m:rPr>
            <m:sty m:val="bi"/>
          </m:rPr>
          <w:rPr>
            <w:rFonts w:ascii="Cambria Math" w:hAnsi="Cambria Math" w:cs="Times New Roman"/>
            <w:sz w:val="24"/>
            <w:szCs w:val="24"/>
            <w:lang w:val="kk-KZ"/>
          </w:rPr>
          <m:t>+</m:t>
        </m:r>
        <m:sSub>
          <m:sSubPr>
            <m:ctrlPr>
              <w:rPr>
                <w:rFonts w:ascii="Cambria Math" w:hAnsi="Cambria Math" w:cs="Times New Roman"/>
                <w:b/>
                <w:bCs/>
                <w:i/>
                <w:sz w:val="24"/>
                <w:szCs w:val="24"/>
              </w:rPr>
            </m:ctrlPr>
          </m:sSubPr>
          <m:e>
            <m:r>
              <m:rPr>
                <m:sty m:val="bi"/>
              </m:rPr>
              <w:rPr>
                <w:rFonts w:ascii="Cambria Math" w:hAnsi="Cambria Math" w:cs="Times New Roman"/>
                <w:sz w:val="24"/>
                <w:szCs w:val="24"/>
                <w:lang w:val="kk-KZ"/>
              </w:rPr>
              <m:t>U</m:t>
            </m:r>
          </m:e>
          <m:sub>
            <m:r>
              <m:rPr>
                <m:sty m:val="bi"/>
              </m:rPr>
              <w:rPr>
                <w:rFonts w:ascii="Cambria Math" w:hAnsi="Cambria Math" w:cs="Times New Roman"/>
                <w:sz w:val="24"/>
                <w:szCs w:val="24"/>
                <w:lang w:val="kk-KZ"/>
              </w:rPr>
              <m:t>2</m:t>
            </m:r>
          </m:sub>
        </m:sSub>
        <m:r>
          <m:rPr>
            <m:sty m:val="bi"/>
          </m:rPr>
          <w:rPr>
            <w:rFonts w:ascii="Cambria Math" w:hAnsi="Cambria Math" w:cs="Times New Roman"/>
            <w:sz w:val="24"/>
            <w:szCs w:val="24"/>
            <w:lang w:val="kk-KZ"/>
          </w:rPr>
          <m:t>+</m:t>
        </m:r>
        <m:sSub>
          <m:sSubPr>
            <m:ctrlPr>
              <w:rPr>
                <w:rFonts w:ascii="Cambria Math" w:hAnsi="Cambria Math" w:cs="Times New Roman"/>
                <w:b/>
                <w:bCs/>
                <w:i/>
                <w:sz w:val="24"/>
                <w:szCs w:val="24"/>
              </w:rPr>
            </m:ctrlPr>
          </m:sSubPr>
          <m:e>
            <m:r>
              <m:rPr>
                <m:sty m:val="bi"/>
              </m:rPr>
              <w:rPr>
                <w:rFonts w:ascii="Cambria Math" w:hAnsi="Cambria Math" w:cs="Times New Roman"/>
                <w:sz w:val="24"/>
                <w:szCs w:val="24"/>
                <w:lang w:val="kk-KZ"/>
              </w:rPr>
              <m:t>U</m:t>
            </m:r>
          </m:e>
          <m:sub>
            <m:r>
              <m:rPr>
                <m:sty m:val="bi"/>
              </m:rPr>
              <w:rPr>
                <w:rFonts w:ascii="Cambria Math" w:hAnsi="Cambria Math" w:cs="Times New Roman"/>
                <w:sz w:val="24"/>
                <w:szCs w:val="24"/>
                <w:lang w:val="kk-KZ"/>
              </w:rPr>
              <m:t>3</m:t>
            </m:r>
          </m:sub>
        </m:sSub>
        <m:r>
          <m:rPr>
            <m:sty m:val="bi"/>
          </m:rPr>
          <w:rPr>
            <w:rFonts w:ascii="Cambria Math" w:hAnsi="Cambria Math" w:cs="Times New Roman"/>
            <w:sz w:val="24"/>
            <w:szCs w:val="24"/>
            <w:lang w:val="kk-KZ"/>
          </w:rPr>
          <m:t>+…+</m:t>
        </m:r>
        <m:sSub>
          <m:sSubPr>
            <m:ctrlPr>
              <w:rPr>
                <w:rFonts w:ascii="Cambria Math" w:hAnsi="Cambria Math" w:cs="Times New Roman"/>
                <w:b/>
                <w:bCs/>
                <w:i/>
                <w:sz w:val="24"/>
                <w:szCs w:val="24"/>
              </w:rPr>
            </m:ctrlPr>
          </m:sSubPr>
          <m:e>
            <m:r>
              <m:rPr>
                <m:sty m:val="bi"/>
              </m:rPr>
              <w:rPr>
                <w:rFonts w:ascii="Cambria Math" w:hAnsi="Cambria Math" w:cs="Times New Roman"/>
                <w:sz w:val="24"/>
                <w:szCs w:val="24"/>
                <w:lang w:val="kk-KZ"/>
              </w:rPr>
              <m:t>U</m:t>
            </m:r>
          </m:e>
          <m:sub>
            <m:r>
              <m:rPr>
                <m:sty m:val="bi"/>
              </m:rPr>
              <w:rPr>
                <w:rFonts w:ascii="Cambria Math" w:hAnsi="Cambria Math" w:cs="Times New Roman"/>
                <w:sz w:val="24"/>
                <w:szCs w:val="24"/>
                <w:lang w:val="kk-KZ"/>
              </w:rPr>
              <m:t>n</m:t>
            </m:r>
          </m:sub>
        </m:sSub>
      </m:oMath>
      <w:r w:rsidRPr="00582D0C">
        <w:rPr>
          <w:rFonts w:ascii="Times New Roman" w:hAnsi="Times New Roman" w:cs="Times New Roman"/>
          <w:b/>
          <w:bCs/>
          <w:i/>
          <w:sz w:val="24"/>
          <w:szCs w:val="24"/>
          <w:lang w:val="kk-KZ"/>
        </w:rPr>
        <w:t>.</w:t>
      </w:r>
    </w:p>
    <w:p w:rsidR="00D35A11" w:rsidRPr="00D35A11" w:rsidRDefault="00D35A11" w:rsidP="00D35A11">
      <w:pPr>
        <w:rPr>
          <w:rFonts w:ascii="Times New Roman" w:hAnsi="Times New Roman" w:cs="Times New Roman"/>
          <w:sz w:val="24"/>
          <w:szCs w:val="24"/>
          <w:lang w:val="en-US"/>
        </w:rPr>
      </w:pPr>
      <w:r w:rsidRPr="00505589">
        <w:rPr>
          <w:rFonts w:ascii="Times New Roman" w:hAnsi="Times New Roman" w:cs="Times New Roman"/>
          <w:sz w:val="24"/>
          <w:szCs w:val="24"/>
          <w:lang w:val="kk-KZ"/>
        </w:rPr>
        <w:t xml:space="preserve">Толық тізбек үшін Ом заңы. </w:t>
      </w:r>
      <w:r w:rsidRPr="00D35A11">
        <w:rPr>
          <w:rFonts w:ascii="Times New Roman" w:hAnsi="Times New Roman" w:cs="Times New Roman"/>
          <w:sz w:val="24"/>
          <w:szCs w:val="24"/>
        </w:rPr>
        <w:t>Тізбектегі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ток</w:t>
      </w:r>
      <w:r w:rsidRPr="00D35A11">
        <w:rPr>
          <w:rFonts w:ascii="Times New Roman" w:hAnsi="Times New Roman" w:cs="Times New Roman"/>
          <w:sz w:val="24"/>
          <w:szCs w:val="24"/>
          <w:lang w:val="en-US"/>
        </w:rPr>
        <w:t>-</w:t>
      </w:r>
      <w:r w:rsidRPr="00D35A11">
        <w:rPr>
          <w:rFonts w:ascii="Times New Roman" w:hAnsi="Times New Roman" w:cs="Times New Roman"/>
          <w:sz w:val="24"/>
          <w:szCs w:val="24"/>
        </w:rPr>
        <w:t>ток</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көзінің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электр</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қозғаушы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күшіне</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тура</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пропорционал</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болады</w:t>
      </w:r>
      <w:r w:rsidRPr="00D35A11">
        <w:rPr>
          <w:rFonts w:ascii="Times New Roman" w:hAnsi="Times New Roman" w:cs="Times New Roman"/>
          <w:sz w:val="24"/>
          <w:szCs w:val="24"/>
          <w:lang w:val="en-US"/>
        </w:rPr>
        <w:t xml:space="preserve"> </w:t>
      </w:r>
      <w:proofErr w:type="gramStart"/>
      <w:r w:rsidRPr="00D35A11">
        <w:rPr>
          <w:rFonts w:ascii="Times New Roman" w:hAnsi="Times New Roman" w:cs="Times New Roman"/>
          <w:sz w:val="24"/>
          <w:szCs w:val="24"/>
        </w:rPr>
        <w:t>да</w:t>
      </w:r>
      <w:r w:rsidRPr="00D35A11">
        <w:rPr>
          <w:rFonts w:ascii="Times New Roman" w:hAnsi="Times New Roman" w:cs="Times New Roman"/>
          <w:sz w:val="24"/>
          <w:szCs w:val="24"/>
          <w:lang w:val="en-US"/>
        </w:rPr>
        <w:t>,</w:t>
      </w:r>
      <w:r w:rsidRPr="00D35A11">
        <w:rPr>
          <w:rFonts w:ascii="Times New Roman" w:hAnsi="Times New Roman" w:cs="Times New Roman"/>
          <w:sz w:val="24"/>
          <w:szCs w:val="24"/>
        </w:rPr>
        <w:t>тізбектің</w:t>
      </w:r>
      <w:proofErr w:type="gramEnd"/>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барлық</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кедергісіне</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кері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пропорционал</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болады</w:t>
      </w:r>
      <w:r w:rsidRPr="00D35A11">
        <w:rPr>
          <w:rFonts w:ascii="Times New Roman" w:hAnsi="Times New Roman" w:cs="Times New Roman"/>
          <w:sz w:val="24"/>
          <w:szCs w:val="24"/>
          <w:lang w:val="en-US"/>
        </w:rPr>
        <w:t>.</w:t>
      </w:r>
    </w:p>
    <w:p w:rsidR="00505589" w:rsidRPr="00582D0C" w:rsidRDefault="00505589" w:rsidP="00505589">
      <w:pPr>
        <w:shd w:val="clear" w:color="auto" w:fill="FFFFFF"/>
        <w:spacing w:after="0" w:line="240" w:lineRule="auto"/>
        <w:ind w:firstLine="709"/>
        <w:jc w:val="center"/>
        <w:rPr>
          <w:rFonts w:ascii="Times New Roman" w:eastAsia="Times New Roman" w:hAnsi="Times New Roman" w:cs="Times New Roman"/>
          <w:color w:val="000000"/>
          <w:sz w:val="24"/>
          <w:szCs w:val="24"/>
          <w:lang w:val="kk-KZ"/>
        </w:rPr>
      </w:pPr>
      <m:oMathPara>
        <m:oMath>
          <m:r>
            <w:rPr>
              <w:rFonts w:ascii="Cambria Math" w:eastAsia="Times New Roman" w:hAnsi="Cambria Math" w:cs="Times New Roman"/>
              <w:color w:val="000000"/>
              <w:sz w:val="24"/>
              <w:szCs w:val="24"/>
              <w:lang w:val="en-US"/>
            </w:rPr>
            <m:t>I=</m:t>
          </m:r>
          <m:f>
            <m:fPr>
              <m:ctrlPr>
                <w:rPr>
                  <w:rFonts w:ascii="Cambria Math" w:eastAsia="Times New Roman" w:hAnsi="Cambria Math" w:cs="Times New Roman"/>
                  <w:i/>
                  <w:color w:val="000000"/>
                  <w:sz w:val="24"/>
                  <w:szCs w:val="24"/>
                  <w:lang w:val="kk-KZ"/>
                </w:rPr>
              </m:ctrlPr>
            </m:fPr>
            <m:num>
              <m:r>
                <w:rPr>
                  <w:rFonts w:ascii="Cambria Math" w:eastAsia="Times New Roman" w:hAnsi="Cambria Math" w:cs="Times New Roman"/>
                  <w:color w:val="000000"/>
                  <w:sz w:val="24"/>
                  <w:szCs w:val="24"/>
                  <w:lang w:val="kk-KZ"/>
                </w:rPr>
                <m:t>ξ</m:t>
              </m:r>
            </m:num>
            <m:den>
              <m:r>
                <w:rPr>
                  <w:rFonts w:ascii="Cambria Math" w:eastAsia="Times New Roman" w:hAnsi="Cambria Math" w:cs="Times New Roman"/>
                  <w:color w:val="000000"/>
                  <w:sz w:val="24"/>
                  <w:szCs w:val="24"/>
                  <w:lang w:val="kk-KZ"/>
                </w:rPr>
                <m:t>R</m:t>
              </m:r>
              <m:r>
                <w:rPr>
                  <w:rFonts w:ascii="Cambria Math" w:eastAsia="Times New Roman" w:hAnsi="Cambria Math" w:cs="Times New Roman"/>
                  <w:color w:val="000000"/>
                  <w:sz w:val="24"/>
                  <w:szCs w:val="24"/>
                  <w:lang w:val="en-US"/>
                </w:rPr>
                <m:t>+r</m:t>
              </m:r>
            </m:den>
          </m:f>
        </m:oMath>
      </m:oMathPara>
    </w:p>
    <w:p w:rsidR="00505589" w:rsidRPr="00582D0C" w:rsidRDefault="00D35A11" w:rsidP="00505589">
      <w:pPr>
        <w:spacing w:after="0" w:line="240" w:lineRule="auto"/>
        <w:ind w:firstLine="709"/>
        <w:jc w:val="both"/>
        <w:rPr>
          <w:rFonts w:ascii="Times New Roman" w:eastAsia="Times New Roman" w:hAnsi="Times New Roman" w:cs="Times New Roman"/>
          <w:color w:val="000000"/>
          <w:sz w:val="24"/>
          <w:szCs w:val="24"/>
          <w:lang w:val="kk-KZ"/>
        </w:rPr>
      </w:pPr>
      <w:r w:rsidRPr="00505589">
        <w:rPr>
          <w:rFonts w:ascii="Times New Roman" w:hAnsi="Times New Roman" w:cs="Times New Roman"/>
          <w:sz w:val="24"/>
          <w:szCs w:val="24"/>
          <w:lang w:val="kk-KZ"/>
        </w:rPr>
        <w:t xml:space="preserve">Ток көзінің ішкі кедергісі, егер ол тізбектің сыртқы бөлігінің кедергісімен салыстырғанда барынша аз болса(R&gt;&gt;r), ток көзінің қысқыштарындағы кернеу жуықтап алғанда ЭҚК-ке тең болады, </w:t>
      </w:r>
      <w:r w:rsidR="00505589" w:rsidRPr="00582D0C">
        <w:rPr>
          <w:rFonts w:ascii="Times New Roman" w:eastAsia="Times New Roman" w:hAnsi="Times New Roman" w:cs="Times New Roman"/>
          <w:color w:val="000000"/>
          <w:sz w:val="24"/>
          <w:szCs w:val="24"/>
          <w:lang w:val="kk-KZ"/>
        </w:rPr>
        <w:t>U=IR=</w:t>
      </w:r>
      <w:r w:rsidR="00505589" w:rsidRPr="00582D0C">
        <w:rPr>
          <w:rFonts w:ascii="Cambria Math" w:eastAsia="Times New Roman" w:hAnsi="Cambria Math" w:cs="Cambria Math"/>
          <w:color w:val="000000"/>
          <w:sz w:val="24"/>
          <w:szCs w:val="24"/>
          <w:lang w:val="kk-KZ"/>
        </w:rPr>
        <w:t>ℰ</w:t>
      </w:r>
      <w:r w:rsidR="00505589" w:rsidRPr="00582D0C">
        <w:rPr>
          <w:rFonts w:ascii="Times New Roman" w:eastAsia="Times New Roman" w:hAnsi="Times New Roman" w:cs="Times New Roman"/>
          <w:color w:val="000000"/>
          <w:sz w:val="24"/>
          <w:szCs w:val="24"/>
          <w:lang w:val="kk-KZ"/>
        </w:rPr>
        <w:t xml:space="preserve">. </w:t>
      </w:r>
    </w:p>
    <w:p w:rsidR="00D35A11" w:rsidRPr="00505589" w:rsidRDefault="00D35A11" w:rsidP="00D35A11">
      <w:pPr>
        <w:rPr>
          <w:rFonts w:ascii="Times New Roman" w:hAnsi="Times New Roman" w:cs="Times New Roman"/>
          <w:sz w:val="24"/>
          <w:szCs w:val="24"/>
          <w:lang w:val="kk-KZ"/>
        </w:rPr>
      </w:pPr>
    </w:p>
    <w:p w:rsidR="00D35A11" w:rsidRPr="00D35A11"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Қысқаша</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тұйықталуда</w:t>
      </w:r>
      <w:r w:rsidRPr="00D35A11">
        <w:rPr>
          <w:rFonts w:ascii="Times New Roman" w:hAnsi="Times New Roman" w:cs="Times New Roman"/>
          <w:sz w:val="24"/>
          <w:szCs w:val="24"/>
          <w:lang w:val="en-US"/>
        </w:rPr>
        <w:t xml:space="preserve"> </w:t>
      </w:r>
      <w:proofErr w:type="gramStart"/>
      <w:r w:rsidRPr="00D35A11">
        <w:rPr>
          <w:rFonts w:ascii="Times New Roman" w:hAnsi="Times New Roman" w:cs="Times New Roman"/>
          <w:sz w:val="24"/>
          <w:szCs w:val="24"/>
          <w:lang w:val="en-US"/>
        </w:rPr>
        <w:t>( R</w:t>
      </w:r>
      <w:proofErr w:type="gramEnd"/>
      <w:r w:rsidRPr="00D35A11">
        <w:rPr>
          <w:rFonts w:ascii="Times New Roman" w:hAnsi="Times New Roman" w:cs="Times New Roman"/>
          <w:sz w:val="24"/>
          <w:szCs w:val="24"/>
          <w:lang w:val="en-US"/>
        </w:rPr>
        <w:t xml:space="preserve">→0), </w:t>
      </w:r>
      <w:r w:rsidRPr="00D35A11">
        <w:rPr>
          <w:rFonts w:ascii="Times New Roman" w:hAnsi="Times New Roman" w:cs="Times New Roman"/>
          <w:sz w:val="24"/>
          <w:szCs w:val="24"/>
        </w:rPr>
        <w:t>ток</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көзінің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ішкі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кедергісі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аз</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болса</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тізбекте</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ток</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күші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үлкен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болады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Мұндай</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жағдайда</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өткізгіш</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сымдар</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балқып</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кетеді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Осыны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болдырмау</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үшін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тізбектерге</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балқымалы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қорғағыштар</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қояды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Егер</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тізбекте</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бірнеше</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ЭҚК</w:t>
      </w:r>
      <w:r w:rsidRPr="00D35A11">
        <w:rPr>
          <w:rFonts w:ascii="Times New Roman" w:hAnsi="Times New Roman" w:cs="Times New Roman"/>
          <w:sz w:val="24"/>
          <w:szCs w:val="24"/>
          <w:lang w:val="en-US"/>
        </w:rPr>
        <w:t>-</w:t>
      </w:r>
      <w:r w:rsidRPr="00D35A11">
        <w:rPr>
          <w:rFonts w:ascii="Times New Roman" w:hAnsi="Times New Roman" w:cs="Times New Roman"/>
          <w:sz w:val="24"/>
          <w:szCs w:val="24"/>
        </w:rPr>
        <w:t>і</w:t>
      </w:r>
      <w:r w:rsidRPr="00D35A11">
        <w:rPr>
          <w:rFonts w:ascii="Times New Roman" w:hAnsi="Times New Roman" w:cs="Times New Roman"/>
          <w:sz w:val="24"/>
          <w:szCs w:val="24"/>
          <w:lang w:val="en-US"/>
        </w:rPr>
        <w:t>, ℰ</w:t>
      </w:r>
      <w:proofErr w:type="gramStart"/>
      <w:r w:rsidRPr="00D35A11">
        <w:rPr>
          <w:rFonts w:ascii="Times New Roman" w:hAnsi="Times New Roman" w:cs="Times New Roman"/>
          <w:sz w:val="24"/>
          <w:szCs w:val="24"/>
          <w:lang w:val="en-US"/>
        </w:rPr>
        <w:t>₁,ℰ</w:t>
      </w:r>
      <w:proofErr w:type="gramEnd"/>
      <w:r w:rsidRPr="00D35A11">
        <w:rPr>
          <w:rFonts w:ascii="Times New Roman" w:hAnsi="Times New Roman" w:cs="Times New Roman"/>
          <w:sz w:val="24"/>
          <w:szCs w:val="24"/>
          <w:lang w:val="en-US"/>
        </w:rPr>
        <w:t xml:space="preserve">₂,ℰ₃.... </w:t>
      </w:r>
      <w:r w:rsidRPr="00D35A11">
        <w:rPr>
          <w:rFonts w:ascii="Times New Roman" w:hAnsi="Times New Roman" w:cs="Times New Roman"/>
          <w:sz w:val="24"/>
          <w:szCs w:val="24"/>
        </w:rPr>
        <w:t>тізбектей</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қосылған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элементтер</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болса</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онда</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тізбектің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ЭҚК</w:t>
      </w:r>
      <w:r w:rsidRPr="00D35A11">
        <w:rPr>
          <w:rFonts w:ascii="Times New Roman" w:hAnsi="Times New Roman" w:cs="Times New Roman"/>
          <w:sz w:val="24"/>
          <w:szCs w:val="24"/>
          <w:lang w:val="en-US"/>
        </w:rPr>
        <w:t>-</w:t>
      </w:r>
      <w:r w:rsidRPr="00D35A11">
        <w:rPr>
          <w:rFonts w:ascii="Times New Roman" w:hAnsi="Times New Roman" w:cs="Times New Roman"/>
          <w:sz w:val="24"/>
          <w:szCs w:val="24"/>
        </w:rPr>
        <w:t>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жеке</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элементтердің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ЭҚК</w:t>
      </w:r>
      <w:r w:rsidRPr="00D35A11">
        <w:rPr>
          <w:rFonts w:ascii="Times New Roman" w:hAnsi="Times New Roman" w:cs="Times New Roman"/>
          <w:sz w:val="24"/>
          <w:szCs w:val="24"/>
          <w:lang w:val="en-US"/>
        </w:rPr>
        <w:t>-</w:t>
      </w:r>
      <w:r w:rsidRPr="00D35A11">
        <w:rPr>
          <w:rFonts w:ascii="Times New Roman" w:hAnsi="Times New Roman" w:cs="Times New Roman"/>
          <w:sz w:val="24"/>
          <w:szCs w:val="24"/>
        </w:rPr>
        <w:t>нің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алгебралық</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қосындысына</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тең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болады</w:t>
      </w:r>
      <w:r w:rsidRPr="00D35A11">
        <w:rPr>
          <w:rFonts w:ascii="Times New Roman" w:hAnsi="Times New Roman" w:cs="Times New Roman"/>
          <w:sz w:val="24"/>
          <w:szCs w:val="24"/>
          <w:lang w:val="en-US"/>
        </w:rPr>
        <w:t>, ℰ=ℰ₁+ℰ₂+ℰ₃......</w:t>
      </w:r>
    </w:p>
    <w:p w:rsidR="00D35A11" w:rsidRPr="00D35A11"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Электр</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тогының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жұмысы</w:t>
      </w:r>
      <w:r w:rsidRPr="00D35A11">
        <w:rPr>
          <w:rFonts w:ascii="Times New Roman" w:hAnsi="Times New Roman" w:cs="Times New Roman"/>
          <w:sz w:val="24"/>
          <w:szCs w:val="24"/>
          <w:lang w:val="en-US"/>
        </w:rPr>
        <w:t xml:space="preserve"> – </w:t>
      </w:r>
      <w:r w:rsidRPr="00D35A11">
        <w:rPr>
          <w:rFonts w:ascii="Times New Roman" w:hAnsi="Times New Roman" w:cs="Times New Roman"/>
          <w:sz w:val="24"/>
          <w:szCs w:val="24"/>
        </w:rPr>
        <w:t>кернеу</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мен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ток</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күшінің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жұмыс</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істеген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уақытқа</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көбейтіндісін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айтады</w:t>
      </w:r>
      <w:r w:rsidRPr="00D35A11">
        <w:rPr>
          <w:rFonts w:ascii="Times New Roman" w:hAnsi="Times New Roman" w:cs="Times New Roman"/>
          <w:sz w:val="24"/>
          <w:szCs w:val="24"/>
          <w:lang w:val="en-US"/>
        </w:rPr>
        <w:t xml:space="preserve">: </w:t>
      </w:r>
    </w:p>
    <w:p w:rsidR="00505589" w:rsidRPr="00582D0C" w:rsidRDefault="00505589" w:rsidP="00505589">
      <w:pPr>
        <w:spacing w:after="0" w:line="240" w:lineRule="auto"/>
        <w:ind w:firstLine="709"/>
        <w:jc w:val="both"/>
        <w:rPr>
          <w:rFonts w:ascii="Times New Roman" w:hAnsi="Times New Roman" w:cs="Times New Roman"/>
          <w:i/>
          <w:sz w:val="24"/>
          <w:szCs w:val="24"/>
          <w:lang w:val="kk-KZ"/>
        </w:rPr>
      </w:pPr>
      <m:oMathPara>
        <m:oMath>
          <m:r>
            <w:rPr>
              <w:rFonts w:ascii="Cambria Math" w:hAnsi="Cambria Math" w:cs="Times New Roman"/>
              <w:sz w:val="24"/>
              <w:szCs w:val="24"/>
              <w:lang w:val="kk-KZ"/>
            </w:rPr>
            <m:t>A=IUt</m:t>
          </m:r>
        </m:oMath>
      </m:oMathPara>
    </w:p>
    <w:p w:rsidR="00D35A11" w:rsidRPr="00505589" w:rsidRDefault="00D35A11" w:rsidP="00D35A11">
      <w:pPr>
        <w:rPr>
          <w:rFonts w:ascii="Times New Roman" w:hAnsi="Times New Roman" w:cs="Times New Roman"/>
          <w:sz w:val="24"/>
          <w:szCs w:val="24"/>
          <w:lang w:val="kk-KZ"/>
        </w:rPr>
      </w:pPr>
      <w:r w:rsidRPr="00505589">
        <w:rPr>
          <w:rFonts w:ascii="Times New Roman" w:hAnsi="Times New Roman" w:cs="Times New Roman"/>
          <w:sz w:val="24"/>
          <w:szCs w:val="24"/>
          <w:lang w:val="kk-KZ"/>
        </w:rPr>
        <w:t>Өлшем бірлігі [Дж]=[1A·B·c]</w:t>
      </w:r>
    </w:p>
    <w:p w:rsidR="00D35A11" w:rsidRPr="00D35A11"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Электр</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тогының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қуаты</w:t>
      </w:r>
      <w:r w:rsidRPr="00D35A11">
        <w:rPr>
          <w:rFonts w:ascii="Times New Roman" w:hAnsi="Times New Roman" w:cs="Times New Roman"/>
          <w:sz w:val="24"/>
          <w:szCs w:val="24"/>
          <w:lang w:val="en-US"/>
        </w:rPr>
        <w:t xml:space="preserve"> – </w:t>
      </w:r>
      <w:r w:rsidRPr="00D35A11">
        <w:rPr>
          <w:rFonts w:ascii="Times New Roman" w:hAnsi="Times New Roman" w:cs="Times New Roman"/>
          <w:sz w:val="24"/>
          <w:szCs w:val="24"/>
        </w:rPr>
        <w:t>ток</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күші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мен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кернеудің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көбейтіндісін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айтады</w:t>
      </w:r>
      <w:r w:rsidRPr="00D35A11">
        <w:rPr>
          <w:rFonts w:ascii="Times New Roman" w:hAnsi="Times New Roman" w:cs="Times New Roman"/>
          <w:sz w:val="24"/>
          <w:szCs w:val="24"/>
          <w:lang w:val="en-US"/>
        </w:rPr>
        <w:t xml:space="preserve">: </w:t>
      </w:r>
    </w:p>
    <w:p w:rsidR="00D35A11" w:rsidRPr="00D35A11"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lang w:val="en-US"/>
        </w:rPr>
        <w:t>P=IU</w:t>
      </w:r>
    </w:p>
    <w:p w:rsidR="00D35A11" w:rsidRPr="00D35A11"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Халықаралық</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бірліктер</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жүйесінде</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электр</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тогының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қуаты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ваттпен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Вт</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өлшенеді</w:t>
      </w:r>
      <w:r w:rsidRPr="00D35A11">
        <w:rPr>
          <w:rFonts w:ascii="Times New Roman" w:hAnsi="Times New Roman" w:cs="Times New Roman"/>
          <w:sz w:val="24"/>
          <w:szCs w:val="24"/>
          <w:lang w:val="en-US"/>
        </w:rPr>
        <w:t xml:space="preserve">: 1 </w:t>
      </w:r>
      <w:r w:rsidRPr="00D35A11">
        <w:rPr>
          <w:rFonts w:ascii="Times New Roman" w:hAnsi="Times New Roman" w:cs="Times New Roman"/>
          <w:sz w:val="24"/>
          <w:szCs w:val="24"/>
        </w:rPr>
        <w:t>Вт</w:t>
      </w:r>
      <w:r w:rsidRPr="00D35A11">
        <w:rPr>
          <w:rFonts w:ascii="Times New Roman" w:hAnsi="Times New Roman" w:cs="Times New Roman"/>
          <w:sz w:val="24"/>
          <w:szCs w:val="24"/>
          <w:lang w:val="en-US"/>
        </w:rPr>
        <w:t>=1</w:t>
      </w:r>
      <w:r w:rsidRPr="00D35A11">
        <w:rPr>
          <w:rFonts w:ascii="Times New Roman" w:hAnsi="Times New Roman" w:cs="Times New Roman"/>
          <w:sz w:val="24"/>
          <w:szCs w:val="24"/>
        </w:rPr>
        <w:t>А</w:t>
      </w:r>
      <w:r w:rsidRPr="00D35A11">
        <w:rPr>
          <w:rFonts w:ascii="Times New Roman" w:hAnsi="Times New Roman" w:cs="Times New Roman"/>
          <w:sz w:val="24"/>
          <w:szCs w:val="24"/>
          <w:lang w:val="en-US"/>
        </w:rPr>
        <w:t>·1</w:t>
      </w:r>
      <w:r w:rsidRPr="00D35A11">
        <w:rPr>
          <w:rFonts w:ascii="Times New Roman" w:hAnsi="Times New Roman" w:cs="Times New Roman"/>
          <w:sz w:val="24"/>
          <w:szCs w:val="24"/>
        </w:rPr>
        <w:t>В</w:t>
      </w:r>
      <w:r w:rsidRPr="00D35A11">
        <w:rPr>
          <w:rFonts w:ascii="Times New Roman" w:hAnsi="Times New Roman" w:cs="Times New Roman"/>
          <w:sz w:val="24"/>
          <w:szCs w:val="24"/>
          <w:lang w:val="en-US"/>
        </w:rPr>
        <w:t>.</w:t>
      </w:r>
    </w:p>
    <w:p w:rsidR="00D35A11" w:rsidRPr="00D35A11"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Джоуль</w:t>
      </w:r>
      <w:r w:rsidRPr="00D35A11">
        <w:rPr>
          <w:rFonts w:ascii="Times New Roman" w:hAnsi="Times New Roman" w:cs="Times New Roman"/>
          <w:sz w:val="24"/>
          <w:szCs w:val="24"/>
          <w:lang w:val="en-US"/>
        </w:rPr>
        <w:t>-</w:t>
      </w:r>
      <w:r w:rsidRPr="00D35A11">
        <w:rPr>
          <w:rFonts w:ascii="Times New Roman" w:hAnsi="Times New Roman" w:cs="Times New Roman"/>
          <w:sz w:val="24"/>
          <w:szCs w:val="24"/>
        </w:rPr>
        <w:t>Ленц</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заңы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өткізгіштен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ток</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өткенде</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одан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бөлініп</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шығатын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жылудың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мөлшері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ток</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күшінің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квадратына</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өткізгіштің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кедергісіне</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және</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токтың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өткен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уақытына</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тура</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пропорционал</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болады</w:t>
      </w:r>
      <w:r w:rsidRPr="00D35A11">
        <w:rPr>
          <w:rFonts w:ascii="Times New Roman" w:hAnsi="Times New Roman" w:cs="Times New Roman"/>
          <w:sz w:val="24"/>
          <w:szCs w:val="24"/>
          <w:lang w:val="en-US"/>
        </w:rPr>
        <w:t xml:space="preserve">: </w:t>
      </w:r>
    </w:p>
    <w:p w:rsidR="00505589" w:rsidRPr="00582D0C" w:rsidRDefault="00505589" w:rsidP="00505589">
      <w:pPr>
        <w:spacing w:after="0" w:line="240" w:lineRule="auto"/>
        <w:ind w:firstLine="709"/>
        <w:jc w:val="both"/>
        <w:rPr>
          <w:rFonts w:ascii="Times New Roman" w:hAnsi="Times New Roman" w:cs="Times New Roman"/>
          <w:bCs/>
          <w:sz w:val="24"/>
          <w:szCs w:val="24"/>
          <w:lang w:val="kk-KZ"/>
        </w:rPr>
      </w:pPr>
      <m:oMathPara>
        <m:oMath>
          <m:r>
            <w:rPr>
              <w:rFonts w:ascii="Cambria Math" w:hAnsi="Cambria Math" w:cs="Times New Roman"/>
              <w:sz w:val="24"/>
              <w:szCs w:val="24"/>
              <w:lang w:val="kk-KZ"/>
            </w:rPr>
            <m:t>Q=</m:t>
          </m:r>
          <m:sSup>
            <m:sSupPr>
              <m:ctrlPr>
                <w:rPr>
                  <w:rFonts w:ascii="Cambria Math" w:hAnsi="Cambria Math" w:cs="Times New Roman"/>
                  <w:bCs/>
                  <w:i/>
                  <w:sz w:val="24"/>
                  <w:szCs w:val="24"/>
                  <w:lang w:val="kk-KZ"/>
                </w:rPr>
              </m:ctrlPr>
            </m:sSupPr>
            <m:e>
              <m:r>
                <w:rPr>
                  <w:rFonts w:ascii="Cambria Math" w:hAnsi="Cambria Math" w:cs="Times New Roman"/>
                  <w:sz w:val="24"/>
                  <w:szCs w:val="24"/>
                  <w:lang w:val="kk-KZ"/>
                </w:rPr>
                <m:t>I</m:t>
              </m:r>
            </m:e>
            <m:sup>
              <m:r>
                <w:rPr>
                  <w:rFonts w:ascii="Cambria Math" w:hAnsi="Cambria Math" w:cs="Times New Roman"/>
                  <w:sz w:val="24"/>
                  <w:szCs w:val="24"/>
                  <w:lang w:val="kk-KZ"/>
                </w:rPr>
                <m:t>2</m:t>
              </m:r>
            </m:sup>
          </m:sSup>
          <m:r>
            <w:rPr>
              <w:rFonts w:ascii="Cambria Math" w:hAnsi="Cambria Math" w:cs="Times New Roman"/>
              <w:sz w:val="24"/>
              <w:szCs w:val="24"/>
              <w:lang w:val="kk-KZ"/>
            </w:rPr>
            <m:t>Rt</m:t>
          </m:r>
        </m:oMath>
      </m:oMathPara>
    </w:p>
    <w:p w:rsidR="00D35A11" w:rsidRPr="00D35A11" w:rsidRDefault="00D35A11" w:rsidP="00D35A11">
      <w:pPr>
        <w:rPr>
          <w:rFonts w:ascii="Times New Roman" w:hAnsi="Times New Roman" w:cs="Times New Roman"/>
          <w:sz w:val="24"/>
          <w:szCs w:val="24"/>
          <w:lang w:val="en-US"/>
        </w:rPr>
      </w:pPr>
      <w:r w:rsidRPr="00505589">
        <w:rPr>
          <w:rFonts w:ascii="Times New Roman" w:hAnsi="Times New Roman" w:cs="Times New Roman"/>
          <w:b/>
          <w:sz w:val="24"/>
          <w:szCs w:val="24"/>
        </w:rPr>
        <w:t>Токтардың</w:t>
      </w:r>
      <w:r w:rsidRPr="00505589">
        <w:rPr>
          <w:rFonts w:ascii="Times New Roman" w:hAnsi="Times New Roman" w:cs="Times New Roman"/>
          <w:b/>
          <w:sz w:val="24"/>
          <w:szCs w:val="24"/>
          <w:lang w:val="en-US"/>
        </w:rPr>
        <w:t xml:space="preserve"> </w:t>
      </w:r>
      <w:r w:rsidRPr="00505589">
        <w:rPr>
          <w:rFonts w:ascii="Times New Roman" w:hAnsi="Times New Roman" w:cs="Times New Roman"/>
          <w:b/>
          <w:sz w:val="24"/>
          <w:szCs w:val="24"/>
        </w:rPr>
        <w:t>түйіндері</w:t>
      </w:r>
      <w:r w:rsidRPr="00505589">
        <w:rPr>
          <w:rFonts w:ascii="Times New Roman" w:hAnsi="Times New Roman" w:cs="Times New Roman"/>
          <w:b/>
          <w:sz w:val="24"/>
          <w:szCs w:val="24"/>
          <w:lang w:val="en-US"/>
        </w:rPr>
        <w:t xml:space="preserve">. </w:t>
      </w:r>
      <w:r w:rsidRPr="00505589">
        <w:rPr>
          <w:rFonts w:ascii="Times New Roman" w:hAnsi="Times New Roman" w:cs="Times New Roman"/>
          <w:b/>
          <w:sz w:val="24"/>
          <w:szCs w:val="24"/>
        </w:rPr>
        <w:t>Кирхгоф</w:t>
      </w:r>
      <w:r w:rsidRPr="00505589">
        <w:rPr>
          <w:rFonts w:ascii="Times New Roman" w:hAnsi="Times New Roman" w:cs="Times New Roman"/>
          <w:b/>
          <w:sz w:val="24"/>
          <w:szCs w:val="24"/>
          <w:lang w:val="en-US"/>
        </w:rPr>
        <w:t xml:space="preserve"> </w:t>
      </w:r>
      <w:r w:rsidRPr="00505589">
        <w:rPr>
          <w:rFonts w:ascii="Times New Roman" w:hAnsi="Times New Roman" w:cs="Times New Roman"/>
          <w:b/>
          <w:sz w:val="24"/>
          <w:szCs w:val="24"/>
        </w:rPr>
        <w:t>ережесі</w:t>
      </w:r>
      <w:r w:rsidRPr="00505589">
        <w:rPr>
          <w:rFonts w:ascii="Times New Roman" w:hAnsi="Times New Roman" w:cs="Times New Roman"/>
          <w:b/>
          <w:sz w:val="24"/>
          <w:szCs w:val="24"/>
          <w:lang w:val="en-US"/>
        </w:rPr>
        <w:t>.</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Тізбектің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тармақталмаған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және</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тармақталған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жерінің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тоғысуын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түйіндер</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деп</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атайды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Түйіндер</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үшін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Кирхгофтың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екі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ережесі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қолданылады</w:t>
      </w:r>
      <w:r w:rsidRPr="00D35A11">
        <w:rPr>
          <w:rFonts w:ascii="Times New Roman" w:hAnsi="Times New Roman" w:cs="Times New Roman"/>
          <w:sz w:val="24"/>
          <w:szCs w:val="24"/>
          <w:lang w:val="en-US"/>
        </w:rPr>
        <w:t>.</w:t>
      </w:r>
    </w:p>
    <w:p w:rsidR="00D35A11" w:rsidRPr="00D35A11"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Бі</w:t>
      </w:r>
      <w:r w:rsidRPr="00D35A11">
        <w:rPr>
          <w:rFonts w:ascii="Times New Roman" w:eastAsia="DengXian" w:hAnsi="Times New Roman" w:cs="Times New Roman"/>
          <w:sz w:val="24"/>
          <w:szCs w:val="24"/>
        </w:rPr>
        <w:t>р</w:t>
      </w:r>
      <w:r w:rsidRPr="00D35A11">
        <w:rPr>
          <w:rFonts w:ascii="Times New Roman" w:hAnsi="Times New Roman" w:cs="Times New Roman"/>
          <w:sz w:val="24"/>
          <w:szCs w:val="24"/>
        </w:rPr>
        <w:t>і</w:t>
      </w:r>
      <w:r w:rsidRPr="00D35A11">
        <w:rPr>
          <w:rFonts w:ascii="Times New Roman" w:eastAsia="DengXian" w:hAnsi="Times New Roman" w:cs="Times New Roman"/>
          <w:sz w:val="24"/>
          <w:szCs w:val="24"/>
        </w:rPr>
        <w:t>нш</w:t>
      </w:r>
      <w:r w:rsidRPr="00D35A11">
        <w:rPr>
          <w:rFonts w:ascii="Times New Roman" w:hAnsi="Times New Roman" w:cs="Times New Roman"/>
          <w:sz w:val="24"/>
          <w:szCs w:val="24"/>
        </w:rPr>
        <w:t>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ережесі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түйінде</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тоғысатын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ток</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күштерінің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алгебралық</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қосындысы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нөлге</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тең</w:t>
      </w:r>
      <w:r w:rsidRPr="00D35A11">
        <w:rPr>
          <w:rFonts w:ascii="Times New Roman" w:hAnsi="Times New Roman" w:cs="Times New Roman"/>
          <w:sz w:val="24"/>
          <w:szCs w:val="24"/>
          <w:lang w:val="en-US"/>
        </w:rPr>
        <w:t>.</w:t>
      </w:r>
    </w:p>
    <w:p w:rsidR="00D35A11" w:rsidRPr="00D35A11"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lang w:val="en-US"/>
        </w:rPr>
        <w:lastRenderedPageBreak/>
        <w:t>I₁+I₂+I₃+</w:t>
      </w:r>
      <w:proofErr w:type="gramStart"/>
      <w:r w:rsidRPr="00D35A11">
        <w:rPr>
          <w:rFonts w:ascii="Times New Roman" w:hAnsi="Times New Roman" w:cs="Times New Roman"/>
          <w:sz w:val="24"/>
          <w:szCs w:val="24"/>
          <w:lang w:val="en-US"/>
        </w:rPr>
        <w:t>.....</w:t>
      </w:r>
      <w:proofErr w:type="gramEnd"/>
      <w:r w:rsidRPr="00D35A11">
        <w:rPr>
          <w:rFonts w:ascii="Times New Roman" w:hAnsi="Times New Roman" w:cs="Times New Roman"/>
          <w:sz w:val="24"/>
          <w:szCs w:val="24"/>
          <w:lang w:val="en-US"/>
        </w:rPr>
        <w:t>+In=0</w:t>
      </w:r>
    </w:p>
    <w:p w:rsidR="00D35A11" w:rsidRPr="00D35A11"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Мұндағы</w:t>
      </w:r>
      <w:r w:rsidRPr="00D35A11">
        <w:rPr>
          <w:rFonts w:ascii="Times New Roman" w:hAnsi="Times New Roman" w:cs="Times New Roman"/>
          <w:sz w:val="24"/>
          <w:szCs w:val="24"/>
          <w:lang w:val="en-US"/>
        </w:rPr>
        <w:t xml:space="preserve"> n-</w:t>
      </w:r>
      <w:r w:rsidRPr="00D35A11">
        <w:rPr>
          <w:rFonts w:ascii="Times New Roman" w:hAnsi="Times New Roman" w:cs="Times New Roman"/>
          <w:sz w:val="24"/>
          <w:szCs w:val="24"/>
        </w:rPr>
        <w:t>түйінде</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тоғысатын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өткізгіштер</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саны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Түйінге</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кіретін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токтар</w:t>
      </w:r>
      <w:r w:rsidRPr="00D35A11">
        <w:rPr>
          <w:rFonts w:ascii="Times New Roman" w:hAnsi="Times New Roman" w:cs="Times New Roman"/>
          <w:sz w:val="24"/>
          <w:szCs w:val="24"/>
          <w:lang w:val="en-US"/>
        </w:rPr>
        <w:t>-</w:t>
      </w:r>
      <w:r w:rsidRPr="00D35A11">
        <w:rPr>
          <w:rFonts w:ascii="Times New Roman" w:hAnsi="Times New Roman" w:cs="Times New Roman"/>
          <w:sz w:val="24"/>
          <w:szCs w:val="24"/>
        </w:rPr>
        <w:t>оң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түйіннен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шығатын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токтар</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теріс</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деп</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есептеледі</w:t>
      </w:r>
      <w:r w:rsidRPr="00D35A11">
        <w:rPr>
          <w:rFonts w:ascii="Times New Roman" w:hAnsi="Times New Roman" w:cs="Times New Roman"/>
          <w:sz w:val="24"/>
          <w:szCs w:val="24"/>
          <w:lang w:val="en-US"/>
        </w:rPr>
        <w:t>.</w:t>
      </w:r>
    </w:p>
    <w:p w:rsidR="00D35A11" w:rsidRPr="00D35A11"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Екі</w:t>
      </w:r>
      <w:r w:rsidRPr="00D35A11">
        <w:rPr>
          <w:rFonts w:ascii="Times New Roman" w:eastAsia="DengXian" w:hAnsi="Times New Roman" w:cs="Times New Roman"/>
          <w:sz w:val="24"/>
          <w:szCs w:val="24"/>
        </w:rPr>
        <w:t>нш</w:t>
      </w:r>
      <w:r w:rsidRPr="00D35A11">
        <w:rPr>
          <w:rFonts w:ascii="Times New Roman" w:hAnsi="Times New Roman" w:cs="Times New Roman"/>
          <w:sz w:val="24"/>
          <w:szCs w:val="24"/>
        </w:rPr>
        <w:t>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ережесі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тұйық</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контурдағы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ток</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күштерінің</w:t>
      </w:r>
      <w:r w:rsidRPr="00D35A11">
        <w:rPr>
          <w:rFonts w:ascii="Times New Roman" w:hAnsi="Times New Roman" w:cs="Times New Roman"/>
          <w:sz w:val="24"/>
          <w:szCs w:val="24"/>
          <w:lang w:val="en-US"/>
        </w:rPr>
        <w:t xml:space="preserve"> (I</w:t>
      </w:r>
      <w:proofErr w:type="gramStart"/>
      <w:r w:rsidRPr="00D35A11">
        <w:rPr>
          <w:rFonts w:ascii="Times New Roman" w:hAnsi="Times New Roman" w:cs="Times New Roman"/>
          <w:sz w:val="24"/>
          <w:szCs w:val="24"/>
          <w:lang w:val="en-US"/>
        </w:rPr>
        <w:t>₁,I</w:t>
      </w:r>
      <w:proofErr w:type="gramEnd"/>
      <w:r w:rsidRPr="00D35A11">
        <w:rPr>
          <w:rFonts w:ascii="Times New Roman" w:hAnsi="Times New Roman" w:cs="Times New Roman"/>
          <w:sz w:val="24"/>
          <w:szCs w:val="24"/>
          <w:lang w:val="en-US"/>
        </w:rPr>
        <w:t>₂......In)</w:t>
      </w:r>
      <w:r w:rsidRPr="00D35A11">
        <w:rPr>
          <w:rFonts w:ascii="Times New Roman" w:hAnsi="Times New Roman" w:cs="Times New Roman"/>
          <w:sz w:val="24"/>
          <w:szCs w:val="24"/>
        </w:rPr>
        <w:t>оған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сәйкес</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кедергілеріне</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көбейтінділерінің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алгебралық</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қосындысы</w:t>
      </w:r>
      <w:r w:rsidRPr="00D35A11">
        <w:rPr>
          <w:rFonts w:ascii="Times New Roman" w:hAnsi="Times New Roman" w:cs="Times New Roman"/>
          <w:sz w:val="24"/>
          <w:szCs w:val="24"/>
          <w:lang w:val="en-US"/>
        </w:rPr>
        <w:t>,</w:t>
      </w:r>
      <w:r w:rsidRPr="00D35A11">
        <w:rPr>
          <w:rFonts w:ascii="Times New Roman" w:hAnsi="Times New Roman" w:cs="Times New Roman"/>
          <w:sz w:val="24"/>
          <w:szCs w:val="24"/>
        </w:rPr>
        <w:t>контурдағы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ЭҚК</w:t>
      </w:r>
      <w:r w:rsidRPr="00D35A11">
        <w:rPr>
          <w:rFonts w:ascii="Times New Roman" w:hAnsi="Times New Roman" w:cs="Times New Roman"/>
          <w:sz w:val="24"/>
          <w:szCs w:val="24"/>
          <w:lang w:val="en-US"/>
        </w:rPr>
        <w:t>-</w:t>
      </w:r>
      <w:r w:rsidRPr="00D35A11">
        <w:rPr>
          <w:rFonts w:ascii="Times New Roman" w:hAnsi="Times New Roman" w:cs="Times New Roman"/>
          <w:sz w:val="24"/>
          <w:szCs w:val="24"/>
        </w:rPr>
        <w:t>тің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алгебралық</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қосындысына</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тең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болады</w:t>
      </w:r>
      <w:r w:rsidRPr="00D35A11">
        <w:rPr>
          <w:rFonts w:ascii="Times New Roman" w:hAnsi="Times New Roman" w:cs="Times New Roman"/>
          <w:sz w:val="24"/>
          <w:szCs w:val="24"/>
          <w:lang w:val="en-US"/>
        </w:rPr>
        <w:t>.</w:t>
      </w:r>
    </w:p>
    <w:p w:rsidR="00505589" w:rsidRPr="00E7127A" w:rsidRDefault="00505589" w:rsidP="00505589">
      <w:pPr>
        <w:spacing w:after="0" w:line="240" w:lineRule="auto"/>
        <w:ind w:firstLine="709"/>
        <w:jc w:val="both"/>
        <w:rPr>
          <w:rFonts w:ascii="Times New Roman" w:hAnsi="Times New Roman" w:cs="Times New Roman"/>
          <w:bCs/>
          <w:i/>
          <w:sz w:val="24"/>
          <w:szCs w:val="24"/>
          <w:lang w:val="kk-KZ"/>
        </w:rPr>
      </w:pPr>
      <m:oMathPara>
        <m:oMath>
          <m:sSub>
            <m:sSubPr>
              <m:ctrlPr>
                <w:rPr>
                  <w:rFonts w:ascii="Cambria Math" w:hAnsi="Cambria Math" w:cs="Times New Roman"/>
                  <w:bCs/>
                  <w:i/>
                  <w:sz w:val="24"/>
                  <w:szCs w:val="24"/>
                  <w:lang w:val="kk-KZ"/>
                </w:rPr>
              </m:ctrlPr>
            </m:sSubPr>
            <m:e>
              <m:r>
                <w:rPr>
                  <w:rFonts w:ascii="Cambria Math" w:hAnsi="Cambria Math" w:cs="Times New Roman"/>
                  <w:sz w:val="24"/>
                  <w:szCs w:val="24"/>
                  <w:lang w:val="en-US"/>
                </w:rPr>
                <m:t>I</m:t>
              </m:r>
            </m:e>
            <m:sub>
              <m:r>
                <w:rPr>
                  <w:rFonts w:ascii="Cambria Math" w:hAnsi="Cambria Math" w:cs="Times New Roman"/>
                  <w:sz w:val="24"/>
                  <w:szCs w:val="24"/>
                  <w:lang w:val="kk-KZ"/>
                </w:rPr>
                <m:t>1</m:t>
              </m:r>
            </m:sub>
          </m:sSub>
          <m:sSub>
            <m:sSubPr>
              <m:ctrlPr>
                <w:rPr>
                  <w:rFonts w:ascii="Cambria Math" w:hAnsi="Cambria Math" w:cs="Times New Roman"/>
                  <w:bCs/>
                  <w:i/>
                  <w:sz w:val="24"/>
                  <w:szCs w:val="24"/>
                  <w:lang w:val="kk-KZ"/>
                </w:rPr>
              </m:ctrlPr>
            </m:sSubPr>
            <m:e>
              <m:r>
                <w:rPr>
                  <w:rFonts w:ascii="Cambria Math" w:hAnsi="Cambria Math" w:cs="Times New Roman"/>
                  <w:sz w:val="24"/>
                  <w:szCs w:val="24"/>
                  <w:lang w:val="kk-KZ"/>
                </w:rPr>
                <m:t>R</m:t>
              </m:r>
            </m:e>
            <m:sub>
              <m:r>
                <w:rPr>
                  <w:rFonts w:ascii="Cambria Math" w:hAnsi="Cambria Math" w:cs="Times New Roman"/>
                  <w:sz w:val="24"/>
                  <w:szCs w:val="24"/>
                  <w:lang w:val="kk-KZ"/>
                </w:rPr>
                <m:t>1</m:t>
              </m:r>
            </m:sub>
          </m:sSub>
          <m:r>
            <w:rPr>
              <w:rFonts w:ascii="Cambria Math" w:hAnsi="Cambria Math" w:cs="Times New Roman"/>
              <w:sz w:val="24"/>
              <w:szCs w:val="24"/>
              <w:lang w:val="kk-KZ"/>
            </w:rPr>
            <m:t>+</m:t>
          </m:r>
          <m:sSub>
            <m:sSubPr>
              <m:ctrlPr>
                <w:rPr>
                  <w:rFonts w:ascii="Cambria Math" w:hAnsi="Cambria Math" w:cs="Times New Roman"/>
                  <w:bCs/>
                  <w:i/>
                  <w:sz w:val="24"/>
                  <w:szCs w:val="24"/>
                  <w:lang w:val="kk-KZ"/>
                </w:rPr>
              </m:ctrlPr>
            </m:sSubPr>
            <m:e>
              <m:r>
                <w:rPr>
                  <w:rFonts w:ascii="Cambria Math" w:hAnsi="Cambria Math" w:cs="Times New Roman"/>
                  <w:sz w:val="24"/>
                  <w:szCs w:val="24"/>
                  <w:lang w:val="en-US"/>
                </w:rPr>
                <m:t>I</m:t>
              </m:r>
            </m:e>
            <m:sub>
              <m:r>
                <w:rPr>
                  <w:rFonts w:ascii="Cambria Math" w:hAnsi="Cambria Math" w:cs="Times New Roman"/>
                  <w:sz w:val="24"/>
                  <w:szCs w:val="24"/>
                  <w:lang w:val="kk-KZ"/>
                </w:rPr>
                <m:t>2</m:t>
              </m:r>
            </m:sub>
          </m:sSub>
          <m:sSub>
            <m:sSubPr>
              <m:ctrlPr>
                <w:rPr>
                  <w:rFonts w:ascii="Cambria Math" w:hAnsi="Cambria Math" w:cs="Times New Roman"/>
                  <w:bCs/>
                  <w:i/>
                  <w:sz w:val="24"/>
                  <w:szCs w:val="24"/>
                  <w:lang w:val="kk-KZ"/>
                </w:rPr>
              </m:ctrlPr>
            </m:sSubPr>
            <m:e>
              <m:r>
                <w:rPr>
                  <w:rFonts w:ascii="Cambria Math" w:hAnsi="Cambria Math" w:cs="Times New Roman"/>
                  <w:sz w:val="24"/>
                  <w:szCs w:val="24"/>
                  <w:lang w:val="kk-KZ"/>
                </w:rPr>
                <m:t>R</m:t>
              </m:r>
            </m:e>
            <m:sub>
              <m:r>
                <w:rPr>
                  <w:rFonts w:ascii="Cambria Math" w:hAnsi="Cambria Math" w:cs="Times New Roman"/>
                  <w:sz w:val="24"/>
                  <w:szCs w:val="24"/>
                  <w:lang w:val="kk-KZ"/>
                </w:rPr>
                <m:t>2</m:t>
              </m:r>
            </m:sub>
          </m:sSub>
          <m:r>
            <w:rPr>
              <w:rFonts w:ascii="Cambria Math" w:hAnsi="Cambria Math" w:cs="Times New Roman"/>
              <w:sz w:val="24"/>
              <w:szCs w:val="24"/>
              <w:lang w:val="kk-KZ"/>
            </w:rPr>
            <m:t>+</m:t>
          </m:r>
          <m:r>
            <w:rPr>
              <w:rFonts w:ascii="Cambria Math" w:hAnsi="Cambria Math" w:cs="Times New Roman"/>
              <w:sz w:val="24"/>
              <w:szCs w:val="24"/>
              <w:lang w:val="en-US"/>
            </w:rPr>
            <m:t>…</m:t>
          </m:r>
          <m:sSub>
            <m:sSubPr>
              <m:ctrlPr>
                <w:rPr>
                  <w:rFonts w:ascii="Cambria Math" w:hAnsi="Cambria Math" w:cs="Times New Roman"/>
                  <w:bCs/>
                  <w:i/>
                  <w:sz w:val="24"/>
                  <w:szCs w:val="24"/>
                  <w:lang w:val="kk-KZ"/>
                </w:rPr>
              </m:ctrlPr>
            </m:sSubPr>
            <m:e>
              <m:r>
                <w:rPr>
                  <w:rFonts w:ascii="Cambria Math" w:hAnsi="Cambria Math" w:cs="Times New Roman"/>
                  <w:sz w:val="24"/>
                  <w:szCs w:val="24"/>
                  <w:lang w:val="en-US"/>
                </w:rPr>
                <m:t>I</m:t>
              </m:r>
            </m:e>
            <m:sub>
              <m:r>
                <w:rPr>
                  <w:rFonts w:ascii="Cambria Math" w:hAnsi="Cambria Math" w:cs="Times New Roman"/>
                  <w:sz w:val="24"/>
                  <w:szCs w:val="24"/>
                  <w:lang w:val="kk-KZ"/>
                </w:rPr>
                <m:t>n</m:t>
              </m:r>
            </m:sub>
          </m:sSub>
          <m:sSub>
            <m:sSubPr>
              <m:ctrlPr>
                <w:rPr>
                  <w:rFonts w:ascii="Cambria Math" w:hAnsi="Cambria Math" w:cs="Times New Roman"/>
                  <w:bCs/>
                  <w:i/>
                  <w:sz w:val="24"/>
                  <w:szCs w:val="24"/>
                  <w:lang w:val="kk-KZ"/>
                </w:rPr>
              </m:ctrlPr>
            </m:sSubPr>
            <m:e>
              <m:r>
                <w:rPr>
                  <w:rFonts w:ascii="Cambria Math" w:hAnsi="Cambria Math" w:cs="Times New Roman"/>
                  <w:sz w:val="24"/>
                  <w:szCs w:val="24"/>
                  <w:lang w:val="kk-KZ"/>
                </w:rPr>
                <m:t>R</m:t>
              </m:r>
            </m:e>
            <m:sub>
              <m:r>
                <w:rPr>
                  <w:rFonts w:ascii="Cambria Math" w:hAnsi="Cambria Math" w:cs="Times New Roman"/>
                  <w:sz w:val="24"/>
                  <w:szCs w:val="24"/>
                  <w:lang w:val="kk-KZ"/>
                </w:rPr>
                <m:t>n</m:t>
              </m:r>
            </m:sub>
          </m:sSub>
          <m:r>
            <w:rPr>
              <w:rFonts w:ascii="Cambria Math" w:hAnsi="Cambria Math" w:cs="Times New Roman"/>
              <w:sz w:val="24"/>
              <w:szCs w:val="24"/>
              <w:lang w:val="kk-KZ"/>
            </w:rPr>
            <m:t>=</m:t>
          </m:r>
          <m:sSub>
            <m:sSubPr>
              <m:ctrlPr>
                <w:rPr>
                  <w:rFonts w:ascii="Cambria Math" w:hAnsi="Cambria Math" w:cs="Times New Roman"/>
                  <w:bCs/>
                  <w:i/>
                  <w:sz w:val="24"/>
                  <w:szCs w:val="24"/>
                  <w:lang w:val="kk-KZ"/>
                </w:rPr>
              </m:ctrlPr>
            </m:sSubPr>
            <m:e>
              <m:r>
                <w:rPr>
                  <w:rFonts w:ascii="Cambria Math" w:hAnsi="Cambria Math" w:cs="Times New Roman"/>
                  <w:sz w:val="24"/>
                  <w:szCs w:val="24"/>
                  <w:lang w:val="kk-KZ"/>
                </w:rPr>
                <m:t>ε</m:t>
              </m:r>
            </m:e>
            <m:sub>
              <m:r>
                <w:rPr>
                  <w:rFonts w:ascii="Cambria Math" w:hAnsi="Cambria Math" w:cs="Times New Roman"/>
                  <w:sz w:val="24"/>
                  <w:szCs w:val="24"/>
                  <w:lang w:val="kk-KZ"/>
                </w:rPr>
                <m:t>1</m:t>
              </m:r>
            </m:sub>
          </m:sSub>
          <m:r>
            <w:rPr>
              <w:rFonts w:ascii="Cambria Math" w:hAnsi="Cambria Math" w:cs="Times New Roman"/>
              <w:sz w:val="24"/>
              <w:szCs w:val="24"/>
              <w:lang w:val="kk-KZ"/>
            </w:rPr>
            <m:t>+</m:t>
          </m:r>
          <m:sSub>
            <m:sSubPr>
              <m:ctrlPr>
                <w:rPr>
                  <w:rFonts w:ascii="Cambria Math" w:hAnsi="Cambria Math" w:cs="Times New Roman"/>
                  <w:bCs/>
                  <w:i/>
                  <w:sz w:val="24"/>
                  <w:szCs w:val="24"/>
                  <w:lang w:val="kk-KZ"/>
                </w:rPr>
              </m:ctrlPr>
            </m:sSubPr>
            <m:e>
              <m:r>
                <w:rPr>
                  <w:rFonts w:ascii="Cambria Math" w:hAnsi="Cambria Math" w:cs="Times New Roman"/>
                  <w:sz w:val="24"/>
                  <w:szCs w:val="24"/>
                  <w:lang w:val="kk-KZ"/>
                </w:rPr>
                <m:t>ε</m:t>
              </m:r>
            </m:e>
            <m:sub>
              <m:r>
                <w:rPr>
                  <w:rFonts w:ascii="Cambria Math" w:hAnsi="Cambria Math" w:cs="Times New Roman"/>
                  <w:sz w:val="24"/>
                  <w:szCs w:val="24"/>
                  <w:lang w:val="kk-KZ"/>
                </w:rPr>
                <m:t>2</m:t>
              </m:r>
            </m:sub>
          </m:sSub>
          <m:r>
            <w:rPr>
              <w:rFonts w:ascii="Cambria Math" w:hAnsi="Cambria Math" w:cs="Times New Roman"/>
              <w:sz w:val="24"/>
              <w:szCs w:val="24"/>
              <w:lang w:val="kk-KZ"/>
            </w:rPr>
            <m:t>+</m:t>
          </m:r>
          <m:r>
            <w:rPr>
              <w:rFonts w:ascii="Cambria Math" w:hAnsi="Cambria Math" w:cs="Times New Roman"/>
              <w:sz w:val="24"/>
              <w:szCs w:val="24"/>
              <w:lang w:val="en-US"/>
            </w:rPr>
            <m:t>…</m:t>
          </m:r>
          <m:sSub>
            <m:sSubPr>
              <m:ctrlPr>
                <w:rPr>
                  <w:rFonts w:ascii="Cambria Math" w:hAnsi="Cambria Math" w:cs="Times New Roman"/>
                  <w:bCs/>
                  <w:i/>
                  <w:sz w:val="24"/>
                  <w:szCs w:val="24"/>
                  <w:lang w:val="kk-KZ"/>
                </w:rPr>
              </m:ctrlPr>
            </m:sSubPr>
            <m:e>
              <m:r>
                <w:rPr>
                  <w:rFonts w:ascii="Cambria Math" w:hAnsi="Cambria Math" w:cs="Times New Roman"/>
                  <w:sz w:val="24"/>
                  <w:szCs w:val="24"/>
                  <w:lang w:val="kk-KZ"/>
                </w:rPr>
                <m:t>ε</m:t>
              </m:r>
            </m:e>
            <m:sub>
              <m:r>
                <w:rPr>
                  <w:rFonts w:ascii="Cambria Math" w:hAnsi="Cambria Math" w:cs="Times New Roman"/>
                  <w:sz w:val="24"/>
                  <w:szCs w:val="24"/>
                  <w:lang w:val="kk-KZ"/>
                </w:rPr>
                <m:t>n</m:t>
              </m:r>
            </m:sub>
          </m:sSub>
        </m:oMath>
      </m:oMathPara>
    </w:p>
    <w:p w:rsidR="00E7127A" w:rsidRDefault="00E7127A" w:rsidP="00505589">
      <w:pPr>
        <w:spacing w:after="0" w:line="240" w:lineRule="auto"/>
        <w:ind w:firstLine="709"/>
        <w:jc w:val="both"/>
        <w:rPr>
          <w:rFonts w:ascii="Times New Roman" w:hAnsi="Times New Roman" w:cs="Times New Roman"/>
          <w:b/>
          <w:sz w:val="24"/>
          <w:szCs w:val="24"/>
          <w:lang w:val="kk-KZ"/>
        </w:rPr>
      </w:pPr>
      <w:r>
        <w:rPr>
          <w:rFonts w:ascii="Times New Roman" w:hAnsi="Times New Roman" w:cs="Times New Roman"/>
          <w:b/>
          <w:sz w:val="24"/>
          <w:szCs w:val="24"/>
          <w:lang w:val="kk-KZ"/>
        </w:rPr>
        <w:t>7 дәріс.</w:t>
      </w:r>
    </w:p>
    <w:p w:rsidR="00E7127A" w:rsidRPr="00E7127A" w:rsidRDefault="00E7127A" w:rsidP="00505589">
      <w:pPr>
        <w:spacing w:after="0" w:line="240" w:lineRule="auto"/>
        <w:ind w:firstLine="709"/>
        <w:jc w:val="both"/>
        <w:rPr>
          <w:rFonts w:ascii="Times New Roman" w:hAnsi="Times New Roman" w:cs="Times New Roman"/>
          <w:b/>
          <w:bCs/>
          <w:i/>
          <w:sz w:val="24"/>
          <w:szCs w:val="24"/>
        </w:rPr>
      </w:pPr>
      <w:r w:rsidRPr="00E7127A">
        <w:rPr>
          <w:rFonts w:ascii="Times New Roman" w:hAnsi="Times New Roman" w:cs="Times New Roman"/>
          <w:b/>
          <w:sz w:val="24"/>
          <w:szCs w:val="24"/>
          <w:lang w:val="kk-KZ"/>
        </w:rPr>
        <w:t>Әр түрлі ортадағы электр тогы.Металдардың электрондық өткізгіштігі. Өткізгіш кедергісінің температураға тәуелділігі. Асқын өткізгіштік. Жартылай өткізгіштердегі электр тогы Вакуумдағы электр тогы. Сұйықтардағы электр тогы. Газдардағы электр тогы. Электролиттердегі электр тогы. Электролиз заңы.</w:t>
      </w:r>
    </w:p>
    <w:p w:rsidR="00D35A11" w:rsidRPr="00D35A11" w:rsidRDefault="00D35A11" w:rsidP="00D35A11">
      <w:pPr>
        <w:rPr>
          <w:rFonts w:ascii="Times New Roman" w:hAnsi="Times New Roman" w:cs="Times New Roman"/>
          <w:sz w:val="24"/>
          <w:szCs w:val="24"/>
        </w:rPr>
      </w:pPr>
      <w:r w:rsidRPr="00505589">
        <w:rPr>
          <w:rFonts w:ascii="Times New Roman" w:hAnsi="Times New Roman" w:cs="Times New Roman"/>
          <w:b/>
          <w:sz w:val="24"/>
          <w:szCs w:val="24"/>
        </w:rPr>
        <w:t>Әр</w:t>
      </w:r>
      <w:r w:rsidRPr="00505589">
        <w:rPr>
          <w:rFonts w:ascii="Times New Roman" w:hAnsi="Times New Roman" w:cs="Times New Roman"/>
          <w:b/>
          <w:sz w:val="24"/>
          <w:szCs w:val="24"/>
          <w:lang w:val="en-US"/>
        </w:rPr>
        <w:t xml:space="preserve"> </w:t>
      </w:r>
      <w:r w:rsidRPr="00505589">
        <w:rPr>
          <w:rFonts w:ascii="Times New Roman" w:hAnsi="Times New Roman" w:cs="Times New Roman"/>
          <w:b/>
          <w:sz w:val="24"/>
          <w:szCs w:val="24"/>
        </w:rPr>
        <w:t>түрлі</w:t>
      </w:r>
      <w:r w:rsidRPr="00505589">
        <w:rPr>
          <w:rFonts w:ascii="Times New Roman" w:hAnsi="Times New Roman" w:cs="Times New Roman"/>
          <w:b/>
          <w:sz w:val="24"/>
          <w:szCs w:val="24"/>
          <w:lang w:val="en-US"/>
        </w:rPr>
        <w:t xml:space="preserve"> </w:t>
      </w:r>
      <w:r w:rsidRPr="00505589">
        <w:rPr>
          <w:rFonts w:ascii="Times New Roman" w:hAnsi="Times New Roman" w:cs="Times New Roman"/>
          <w:b/>
          <w:sz w:val="24"/>
          <w:szCs w:val="24"/>
        </w:rPr>
        <w:t>ортадағы</w:t>
      </w:r>
      <w:r w:rsidRPr="00505589">
        <w:rPr>
          <w:rFonts w:ascii="Times New Roman" w:hAnsi="Times New Roman" w:cs="Times New Roman"/>
          <w:b/>
          <w:sz w:val="24"/>
          <w:szCs w:val="24"/>
          <w:lang w:val="en-US"/>
        </w:rPr>
        <w:t xml:space="preserve"> </w:t>
      </w:r>
      <w:r w:rsidRPr="00505589">
        <w:rPr>
          <w:rFonts w:ascii="Times New Roman" w:hAnsi="Times New Roman" w:cs="Times New Roman"/>
          <w:b/>
          <w:sz w:val="24"/>
          <w:szCs w:val="24"/>
        </w:rPr>
        <w:t>электр</w:t>
      </w:r>
      <w:r w:rsidRPr="00505589">
        <w:rPr>
          <w:rFonts w:ascii="Times New Roman" w:hAnsi="Times New Roman" w:cs="Times New Roman"/>
          <w:b/>
          <w:sz w:val="24"/>
          <w:szCs w:val="24"/>
          <w:lang w:val="en-US"/>
        </w:rPr>
        <w:t xml:space="preserve"> </w:t>
      </w:r>
      <w:proofErr w:type="gramStart"/>
      <w:r w:rsidRPr="00505589">
        <w:rPr>
          <w:rFonts w:ascii="Times New Roman" w:hAnsi="Times New Roman" w:cs="Times New Roman"/>
          <w:b/>
          <w:sz w:val="24"/>
          <w:szCs w:val="24"/>
        </w:rPr>
        <w:t>тогы</w:t>
      </w:r>
      <w:r w:rsidRPr="00505589">
        <w:rPr>
          <w:rFonts w:ascii="Times New Roman" w:hAnsi="Times New Roman" w:cs="Times New Roman"/>
          <w:b/>
          <w:sz w:val="24"/>
          <w:szCs w:val="24"/>
          <w:lang w:val="en-US"/>
        </w:rPr>
        <w:t>.</w:t>
      </w:r>
      <w:r w:rsidRPr="00D35A11">
        <w:rPr>
          <w:rFonts w:ascii="Times New Roman" w:hAnsi="Times New Roman" w:cs="Times New Roman"/>
          <w:sz w:val="24"/>
          <w:szCs w:val="24"/>
        </w:rPr>
        <w:t>Металдардың</w:t>
      </w:r>
      <w:proofErr w:type="gramEnd"/>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электрондық</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өткізгіштігі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Өткізгіш</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кедергісінің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температураға</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тәуелділігі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Асқын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өткізгіштік</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Жартылай</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өткізгіштердегі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электр</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тогы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Вакуумдағы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электр</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тогы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Сұйықтардағы электр тогы. Газдардағы электр тогы. Электролиттердегі электр тогы. Электролиз заңы.</w:t>
      </w:r>
    </w:p>
    <w:p w:rsidR="00505589" w:rsidRPr="00582D0C" w:rsidRDefault="00505589" w:rsidP="00505589">
      <w:pPr>
        <w:spacing w:after="0" w:line="240" w:lineRule="auto"/>
        <w:ind w:firstLine="709"/>
        <w:jc w:val="both"/>
        <w:rPr>
          <w:rFonts w:ascii="Times New Roman" w:hAnsi="Times New Roman" w:cs="Times New Roman"/>
          <w:bCs/>
          <w:i/>
          <w:iCs/>
          <w:sz w:val="24"/>
          <w:szCs w:val="24"/>
          <w:lang w:val="en-US"/>
        </w:rPr>
      </w:pPr>
      <m:oMathPara>
        <m:oMath>
          <m:r>
            <w:rPr>
              <w:rFonts w:ascii="Cambria Math" w:hAnsi="Cambria Math" w:cs="Times New Roman"/>
              <w:sz w:val="24"/>
              <w:szCs w:val="24"/>
              <w:lang w:val="kk-KZ"/>
            </w:rPr>
            <m:t>I</m:t>
          </m:r>
          <m:r>
            <w:rPr>
              <w:rFonts w:ascii="Cambria Math" w:hAnsi="Cambria Math" w:cs="Times New Roman"/>
              <w:sz w:val="24"/>
              <w:szCs w:val="24"/>
              <w:lang w:val="en-US"/>
            </w:rPr>
            <m:t>=Se</m:t>
          </m:r>
          <m:sSub>
            <m:sSubPr>
              <m:ctrlPr>
                <w:rPr>
                  <w:rFonts w:ascii="Cambria Math" w:hAnsi="Cambria Math" w:cs="Times New Roman"/>
                  <w:bCs/>
                  <w:i/>
                  <w:iCs/>
                  <w:sz w:val="24"/>
                  <w:szCs w:val="24"/>
                  <w:lang w:val="en-US"/>
                </w:rPr>
              </m:ctrlPr>
            </m:sSubPr>
            <m:e>
              <m:r>
                <w:rPr>
                  <w:rFonts w:ascii="Cambria Math" w:hAnsi="Cambria Math" w:cs="Times New Roman"/>
                  <w:sz w:val="24"/>
                  <w:szCs w:val="24"/>
                  <w:lang w:val="en-US"/>
                </w:rPr>
                <m:t>ϑ</m:t>
              </m:r>
            </m:e>
            <m:sub>
              <m:r>
                <w:rPr>
                  <w:rFonts w:ascii="Cambria Math" w:hAnsi="Cambria Math" w:cs="Times New Roman"/>
                  <w:sz w:val="24"/>
                  <w:szCs w:val="24"/>
                  <w:lang w:val="kk-KZ"/>
                </w:rPr>
                <m:t>др</m:t>
              </m:r>
            </m:sub>
          </m:sSub>
          <m:r>
            <w:rPr>
              <w:rFonts w:ascii="Cambria Math" w:hAnsi="Cambria Math" w:cs="Times New Roman"/>
              <w:sz w:val="24"/>
              <w:szCs w:val="24"/>
              <w:lang w:val="en-US"/>
            </w:rPr>
            <m:t>n</m:t>
          </m:r>
        </m:oMath>
      </m:oMathPara>
    </w:p>
    <w:p w:rsidR="00D35A11" w:rsidRPr="00505589" w:rsidRDefault="00D35A11" w:rsidP="00D35A11">
      <w:pPr>
        <w:rPr>
          <w:rFonts w:ascii="Times New Roman" w:hAnsi="Times New Roman" w:cs="Times New Roman"/>
          <w:b/>
          <w:sz w:val="24"/>
          <w:szCs w:val="24"/>
        </w:rPr>
      </w:pPr>
      <w:r w:rsidRPr="00505589">
        <w:rPr>
          <w:rFonts w:ascii="Times New Roman" w:hAnsi="Times New Roman" w:cs="Times New Roman"/>
          <w:b/>
          <w:sz w:val="24"/>
          <w:szCs w:val="24"/>
        </w:rPr>
        <w:t xml:space="preserve">Металдардың электрондық өткізгіштігі.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Металдардағы заряд тасушылар еркін электрондар болып табылады. Олардың шоғыры 1028 м-3шамасында. Бұл электорндар бейберекет жылулық қозғалысқа қатысады. Электр өрісінің әсерінен олар реттеліп белгілі бір жылдамдық алып қозғала бастайды.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Металдар өткізгіштігінің электрондық теориясы: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1. Металдардағы ток күшінін шамасын төмендегі өрнек арқылы анықтауға</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болады:</w:t>
      </w:r>
    </w:p>
    <w:p w:rsidR="00D35A11" w:rsidRPr="00D35A11" w:rsidRDefault="00D35A11" w:rsidP="00505589">
      <w:pPr>
        <w:jc w:val="center"/>
        <w:rPr>
          <w:rFonts w:ascii="Times New Roman" w:hAnsi="Times New Roman" w:cs="Times New Roman"/>
          <w:sz w:val="24"/>
          <w:szCs w:val="24"/>
        </w:rPr>
      </w:pPr>
      <w:r w:rsidRPr="00D35A11">
        <w:rPr>
          <w:rFonts w:ascii="Times New Roman" w:hAnsi="Times New Roman" w:cs="Times New Roman"/>
          <w:sz w:val="24"/>
          <w:szCs w:val="24"/>
        </w:rPr>
        <w:t>I=Seϑ n</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I - ток куші [A</w:t>
      </w:r>
      <w:proofErr w:type="gramStart"/>
      <w:r w:rsidRPr="00D35A11">
        <w:rPr>
          <w:rFonts w:ascii="Times New Roman" w:hAnsi="Times New Roman" w:cs="Times New Roman"/>
          <w:sz w:val="24"/>
          <w:szCs w:val="24"/>
        </w:rPr>
        <w:t>] ;</w:t>
      </w:r>
      <w:proofErr w:type="gramEnd"/>
      <w:r w:rsidRPr="00D35A11">
        <w:rPr>
          <w:rFonts w:ascii="Times New Roman" w:hAnsi="Times New Roman" w:cs="Times New Roman"/>
          <w:sz w:val="24"/>
          <w:szCs w:val="24"/>
        </w:rPr>
        <w:t xml:space="preserve"> S - өткізгіш сымның көлденең қимасының ауданы [м^2];</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е=1,6·10-19 Кл - элементар заряд немесе электрон заряды; ϑ_др - электрондардын дрейфтелген қозғалыс жылдамдығы [м/с]; n - электрондар концентрациясы.</w:t>
      </w:r>
    </w:p>
    <w:p w:rsidR="00D35A11" w:rsidRPr="00D35A11" w:rsidRDefault="00D35A11" w:rsidP="00D35A11">
      <w:pPr>
        <w:rPr>
          <w:rFonts w:ascii="Times New Roman" w:hAnsi="Times New Roman" w:cs="Times New Roman"/>
          <w:sz w:val="24"/>
          <w:szCs w:val="24"/>
        </w:rPr>
      </w:pPr>
    </w:p>
    <w:p w:rsidR="00D35A11" w:rsidRPr="00505589" w:rsidRDefault="00D35A11" w:rsidP="00D35A11">
      <w:pPr>
        <w:rPr>
          <w:rFonts w:ascii="Times New Roman" w:hAnsi="Times New Roman" w:cs="Times New Roman"/>
          <w:b/>
          <w:sz w:val="24"/>
          <w:szCs w:val="24"/>
        </w:rPr>
      </w:pPr>
      <w:r w:rsidRPr="00505589">
        <w:rPr>
          <w:rFonts w:ascii="Times New Roman" w:hAnsi="Times New Roman" w:cs="Times New Roman"/>
          <w:b/>
          <w:sz w:val="24"/>
          <w:szCs w:val="24"/>
        </w:rPr>
        <w:t>Металдардағы электр тогының тығыздығы:</w:t>
      </w:r>
    </w:p>
    <w:p w:rsidR="00505589" w:rsidRPr="00582D0C" w:rsidRDefault="00505589" w:rsidP="00505589">
      <w:pPr>
        <w:spacing w:after="0" w:line="240" w:lineRule="auto"/>
        <w:ind w:firstLine="709"/>
        <w:jc w:val="both"/>
        <w:rPr>
          <w:rFonts w:ascii="Times New Roman" w:hAnsi="Times New Roman" w:cs="Times New Roman"/>
          <w:bCs/>
          <w:i/>
          <w:iCs/>
          <w:sz w:val="24"/>
          <w:szCs w:val="24"/>
          <w:lang w:val="en-US"/>
        </w:rPr>
      </w:pPr>
      <m:oMathPara>
        <m:oMath>
          <m:r>
            <w:rPr>
              <w:rFonts w:ascii="Cambria Math" w:hAnsi="Cambria Math" w:cs="Times New Roman"/>
              <w:sz w:val="24"/>
              <w:szCs w:val="24"/>
              <w:lang w:val="en-US"/>
            </w:rPr>
            <m:t>j=</m:t>
          </m:r>
          <m:f>
            <m:fPr>
              <m:ctrlPr>
                <w:rPr>
                  <w:rFonts w:ascii="Cambria Math" w:hAnsi="Cambria Math" w:cs="Times New Roman"/>
                  <w:bCs/>
                  <w:i/>
                  <w:iCs/>
                  <w:sz w:val="24"/>
                  <w:szCs w:val="24"/>
                  <w:lang w:val="kk-KZ"/>
                </w:rPr>
              </m:ctrlPr>
            </m:fPr>
            <m:num>
              <m:r>
                <w:rPr>
                  <w:rFonts w:ascii="Cambria Math" w:hAnsi="Cambria Math" w:cs="Times New Roman"/>
                  <w:sz w:val="24"/>
                  <w:szCs w:val="24"/>
                  <w:lang w:val="kk-KZ"/>
                </w:rPr>
                <m:t>I</m:t>
              </m:r>
            </m:num>
            <m:den>
              <m:r>
                <w:rPr>
                  <w:rFonts w:ascii="Cambria Math" w:hAnsi="Cambria Math" w:cs="Times New Roman"/>
                  <w:sz w:val="24"/>
                  <w:szCs w:val="24"/>
                  <w:lang w:val="kk-KZ"/>
                </w:rPr>
                <m:t>S</m:t>
              </m:r>
            </m:den>
          </m:f>
          <m:r>
            <w:rPr>
              <w:rFonts w:ascii="Cambria Math" w:hAnsi="Cambria Math" w:cs="Times New Roman"/>
              <w:sz w:val="24"/>
              <w:szCs w:val="24"/>
              <w:lang w:val="kk-KZ"/>
            </w:rPr>
            <m:t>=</m:t>
          </m:r>
          <m:r>
            <w:rPr>
              <w:rFonts w:ascii="Cambria Math" w:hAnsi="Cambria Math" w:cs="Times New Roman"/>
              <w:sz w:val="24"/>
              <w:szCs w:val="24"/>
              <w:lang w:val="en-US"/>
            </w:rPr>
            <m:t>e</m:t>
          </m:r>
          <m:sSub>
            <m:sSubPr>
              <m:ctrlPr>
                <w:rPr>
                  <w:rFonts w:ascii="Cambria Math" w:hAnsi="Cambria Math" w:cs="Times New Roman"/>
                  <w:bCs/>
                  <w:i/>
                  <w:iCs/>
                  <w:sz w:val="24"/>
                  <w:szCs w:val="24"/>
                  <w:lang w:val="en-US"/>
                </w:rPr>
              </m:ctrlPr>
            </m:sSubPr>
            <m:e>
              <m:r>
                <w:rPr>
                  <w:rFonts w:ascii="Cambria Math" w:hAnsi="Cambria Math" w:cs="Times New Roman"/>
                  <w:sz w:val="24"/>
                  <w:szCs w:val="24"/>
                  <w:lang w:val="en-US"/>
                </w:rPr>
                <m:t>ϑ</m:t>
              </m:r>
            </m:e>
            <m:sub>
              <m:r>
                <w:rPr>
                  <w:rFonts w:ascii="Cambria Math" w:hAnsi="Cambria Math" w:cs="Times New Roman"/>
                  <w:sz w:val="24"/>
                  <w:szCs w:val="24"/>
                  <w:lang w:val="kk-KZ"/>
                </w:rPr>
                <m:t>др</m:t>
              </m:r>
            </m:sub>
          </m:sSub>
          <m:r>
            <w:rPr>
              <w:rFonts w:ascii="Cambria Math" w:hAnsi="Cambria Math" w:cs="Times New Roman"/>
              <w:sz w:val="24"/>
              <w:szCs w:val="24"/>
              <w:lang w:val="en-US"/>
            </w:rPr>
            <m:t>n</m:t>
          </m:r>
        </m:oMath>
      </m:oMathPara>
    </w:p>
    <w:p w:rsidR="00D35A11" w:rsidRPr="00505589" w:rsidRDefault="00505589" w:rsidP="00D35A11">
      <w:pPr>
        <w:rPr>
          <w:rFonts w:ascii="Times New Roman" w:hAnsi="Times New Roman" w:cs="Times New Roman"/>
          <w:sz w:val="24"/>
          <w:szCs w:val="24"/>
          <w:lang w:val="en-US"/>
        </w:rPr>
      </w:pPr>
      <w:r w:rsidRPr="00505589">
        <w:rPr>
          <w:rFonts w:ascii="Times New Roman" w:hAnsi="Times New Roman" w:cs="Times New Roman"/>
          <w:sz w:val="24"/>
          <w:szCs w:val="24"/>
          <w:lang w:val="en-US"/>
        </w:rPr>
        <w:t>j-</w:t>
      </w:r>
      <w:r>
        <w:rPr>
          <w:rFonts w:ascii="Times New Roman" w:hAnsi="Times New Roman" w:cs="Times New Roman"/>
          <w:sz w:val="24"/>
          <w:szCs w:val="24"/>
        </w:rPr>
        <w:t>ток</w:t>
      </w:r>
      <w:r w:rsidRPr="00505589">
        <w:rPr>
          <w:rFonts w:ascii="Times New Roman" w:hAnsi="Times New Roman" w:cs="Times New Roman"/>
          <w:sz w:val="24"/>
          <w:szCs w:val="24"/>
          <w:lang w:val="en-US"/>
        </w:rPr>
        <w:t xml:space="preserve"> </w:t>
      </w:r>
      <w:r>
        <w:rPr>
          <w:rFonts w:ascii="Times New Roman" w:hAnsi="Times New Roman" w:cs="Times New Roman"/>
          <w:sz w:val="24"/>
          <w:szCs w:val="24"/>
        </w:rPr>
        <w:t>тығыздығы</w:t>
      </w:r>
      <w:r w:rsidRPr="00505589">
        <w:rPr>
          <w:rFonts w:ascii="Times New Roman" w:hAnsi="Times New Roman" w:cs="Times New Roman"/>
          <w:sz w:val="24"/>
          <w:szCs w:val="24"/>
          <w:lang w:val="en-US"/>
        </w:rPr>
        <w:t xml:space="preserve"> [A/</w:t>
      </w:r>
      <w:r>
        <w:rPr>
          <w:rFonts w:ascii="Times New Roman" w:hAnsi="Times New Roman" w:cs="Times New Roman"/>
          <w:sz w:val="24"/>
          <w:szCs w:val="24"/>
        </w:rPr>
        <w:t>м</w:t>
      </w:r>
      <w:proofErr w:type="gramStart"/>
      <w:r w:rsidR="00D35A11" w:rsidRPr="00505589">
        <w:rPr>
          <w:rFonts w:ascii="Times New Roman" w:hAnsi="Times New Roman" w:cs="Times New Roman"/>
          <w:sz w:val="24"/>
          <w:szCs w:val="24"/>
          <w:vertAlign w:val="superscript"/>
          <w:lang w:val="en-US"/>
        </w:rPr>
        <w:t>2</w:t>
      </w:r>
      <w:r w:rsidR="00D35A11" w:rsidRPr="00505589">
        <w:rPr>
          <w:rFonts w:ascii="Times New Roman" w:hAnsi="Times New Roman" w:cs="Times New Roman"/>
          <w:sz w:val="24"/>
          <w:szCs w:val="24"/>
          <w:lang w:val="en-US"/>
        </w:rPr>
        <w:t xml:space="preserve"> ]</w:t>
      </w:r>
      <w:proofErr w:type="gramEnd"/>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2. Металдарда еркін электрондардың концентрациясы жоғары 10</w:t>
      </w:r>
      <w:r w:rsidRPr="00505589">
        <w:rPr>
          <w:rFonts w:ascii="Times New Roman" w:hAnsi="Times New Roman" w:cs="Times New Roman"/>
          <w:sz w:val="24"/>
          <w:szCs w:val="24"/>
          <w:vertAlign w:val="superscript"/>
        </w:rPr>
        <w:t>28</w:t>
      </w:r>
      <w:r w:rsidRPr="00D35A11">
        <w:rPr>
          <w:rFonts w:ascii="Times New Roman" w:hAnsi="Times New Roman" w:cs="Times New Roman"/>
          <w:sz w:val="24"/>
          <w:szCs w:val="24"/>
        </w:rPr>
        <w:t xml:space="preserve"> – 10</w:t>
      </w:r>
      <w:r w:rsidRPr="00505589">
        <w:rPr>
          <w:rFonts w:ascii="Times New Roman" w:hAnsi="Times New Roman" w:cs="Times New Roman"/>
          <w:sz w:val="24"/>
          <w:szCs w:val="24"/>
          <w:vertAlign w:val="superscript"/>
        </w:rPr>
        <w:t>29</w:t>
      </w:r>
      <w:r w:rsidRPr="00D35A11">
        <w:rPr>
          <w:rFonts w:ascii="Times New Roman" w:hAnsi="Times New Roman" w:cs="Times New Roman"/>
          <w:sz w:val="24"/>
          <w:szCs w:val="24"/>
        </w:rPr>
        <w:t xml:space="preserve"> м</w:t>
      </w:r>
      <w:r w:rsidRPr="00505589">
        <w:rPr>
          <w:rFonts w:ascii="Times New Roman" w:hAnsi="Times New Roman" w:cs="Times New Roman"/>
          <w:sz w:val="24"/>
          <w:szCs w:val="24"/>
          <w:vertAlign w:val="superscript"/>
        </w:rPr>
        <w:t>-3</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болғандықтан жоғары электреткізгіштікке ие болады.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3. Еркін электрондардың қозғалыс жылдамдығы идеал газдың жылулық</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қозғалысына ұқсас болады және ол шама жуықтап 105 м/с-қа пара-пар.</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4. Электр тогының таралу жылдамдығы электромагниттік өрістің таралу</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lastRenderedPageBreak/>
        <w:t>жылдамдығына пара-пар, ол жарықтың жылдамдығына тең 3·108 м/с.</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Металл кедергісінің температураға тәуелділігі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Тәжірибе жүзінде металл кедергісі температураның артуымен</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артатыны анықталды:</w:t>
      </w:r>
    </w:p>
    <w:p w:rsidR="00505589" w:rsidRPr="00582D0C" w:rsidRDefault="00505589" w:rsidP="00505589">
      <w:pPr>
        <w:spacing w:after="0" w:line="240" w:lineRule="auto"/>
        <w:ind w:firstLine="709"/>
        <w:jc w:val="center"/>
        <w:rPr>
          <w:rFonts w:ascii="Times New Roman" w:hAnsi="Times New Roman" w:cs="Times New Roman"/>
          <w:bCs/>
          <w:sz w:val="24"/>
          <w:szCs w:val="24"/>
        </w:rPr>
      </w:pPr>
      <m:oMath>
        <m:r>
          <w:rPr>
            <w:rFonts w:ascii="Cambria Math" w:hAnsi="Cambria Math" w:cs="Times New Roman"/>
            <w:sz w:val="24"/>
            <w:szCs w:val="24"/>
          </w:rPr>
          <m:t>ρ=</m:t>
        </m:r>
        <m:sSub>
          <m:sSubPr>
            <m:ctrlPr>
              <w:rPr>
                <w:rFonts w:ascii="Cambria Math" w:hAnsi="Cambria Math" w:cs="Times New Roman"/>
                <w:bCs/>
                <w:i/>
                <w:sz w:val="24"/>
                <w:szCs w:val="24"/>
              </w:rPr>
            </m:ctrlPr>
          </m:sSubPr>
          <m:e>
            <m:r>
              <w:rPr>
                <w:rFonts w:ascii="Cambria Math" w:hAnsi="Cambria Math" w:cs="Times New Roman"/>
                <w:sz w:val="24"/>
                <w:szCs w:val="24"/>
              </w:rPr>
              <m:t>ρ</m:t>
            </m:r>
          </m:e>
          <m:sub>
            <m:r>
              <w:rPr>
                <w:rFonts w:ascii="Cambria Math" w:hAnsi="Cambria Math" w:cs="Times New Roman"/>
                <w:sz w:val="24"/>
                <w:szCs w:val="24"/>
              </w:rPr>
              <m:t>0</m:t>
            </m:r>
          </m:sub>
        </m:sSub>
        <m:r>
          <w:rPr>
            <w:rFonts w:ascii="Cambria Math" w:hAnsi="Cambria Math" w:cs="Times New Roman"/>
            <w:sz w:val="24"/>
            <w:szCs w:val="24"/>
          </w:rPr>
          <m:t>(1+α</m:t>
        </m:r>
        <m:r>
          <w:rPr>
            <w:rFonts w:ascii="Cambria Math" w:hAnsi="Cambria Math" w:cs="Times New Roman"/>
            <w:sz w:val="24"/>
            <w:szCs w:val="24"/>
            <w:lang w:val="en-US"/>
          </w:rPr>
          <m:t>t</m:t>
        </m:r>
        <m:r>
          <w:rPr>
            <w:rFonts w:ascii="Cambria Math" w:hAnsi="Cambria Math" w:cs="Times New Roman"/>
            <w:sz w:val="24"/>
            <w:szCs w:val="24"/>
          </w:rPr>
          <m:t>)</m:t>
        </m:r>
      </m:oMath>
      <w:r w:rsidRPr="00582D0C">
        <w:rPr>
          <w:rFonts w:ascii="Times New Roman" w:hAnsi="Times New Roman" w:cs="Times New Roman"/>
          <w:bCs/>
          <w:sz w:val="24"/>
          <w:szCs w:val="24"/>
        </w:rPr>
        <w:t xml:space="preserve"> немесе </w:t>
      </w:r>
      <m:oMath>
        <m:r>
          <m:rPr>
            <m:sty m:val="p"/>
          </m:rPr>
          <w:rPr>
            <w:rFonts w:ascii="Cambria Math" w:hAnsi="Cambria Math" w:cs="Times New Roman"/>
            <w:sz w:val="24"/>
            <w:szCs w:val="24"/>
            <w:lang w:val="en-US"/>
          </w:rPr>
          <m:t>R</m:t>
        </m:r>
        <m:r>
          <m:rPr>
            <m:sty m:val="p"/>
          </m:rPr>
          <w:rPr>
            <w:rFonts w:ascii="Cambria Math" w:hAnsi="Cambria Math" w:cs="Times New Roman"/>
            <w:sz w:val="24"/>
            <w:szCs w:val="24"/>
          </w:rPr>
          <m:t xml:space="preserve">= </m:t>
        </m:r>
        <m:sSub>
          <m:sSubPr>
            <m:ctrlPr>
              <w:rPr>
                <w:rFonts w:ascii="Cambria Math" w:hAnsi="Cambria Math" w:cs="Times New Roman"/>
                <w:bCs/>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rPr>
              <m:t>0</m:t>
            </m:r>
          </m:sub>
        </m:sSub>
        <m:r>
          <m:rPr>
            <m:sty m:val="p"/>
          </m:rPr>
          <w:rPr>
            <w:rFonts w:ascii="Cambria Math" w:hAnsi="Cambria Math" w:cs="Times New Roman"/>
            <w:sz w:val="24"/>
            <w:szCs w:val="24"/>
          </w:rPr>
          <m:t xml:space="preserve">(1 + </m:t>
        </m:r>
        <m:r>
          <m:rPr>
            <m:sty m:val="p"/>
          </m:rPr>
          <w:rPr>
            <w:rFonts w:ascii="Cambria Math" w:hAnsi="Cambria Math" w:cs="Times New Roman"/>
            <w:sz w:val="24"/>
            <w:szCs w:val="24"/>
            <w:lang w:val="en-US"/>
          </w:rPr>
          <m:t>αt</m:t>
        </m:r>
        <m:r>
          <m:rPr>
            <m:sty m:val="p"/>
          </m:rPr>
          <w:rPr>
            <w:rFonts w:ascii="Cambria Math" w:hAnsi="Cambria Math" w:cs="Times New Roman"/>
            <w:sz w:val="24"/>
            <w:szCs w:val="24"/>
          </w:rPr>
          <m:t>)</m:t>
        </m:r>
      </m:oMath>
    </w:p>
    <w:p w:rsidR="00D35A11" w:rsidRPr="00D35A11" w:rsidRDefault="00D35A11" w:rsidP="00D35A11">
      <w:pPr>
        <w:rPr>
          <w:rFonts w:ascii="Times New Roman" w:hAnsi="Times New Roman" w:cs="Times New Roman"/>
          <w:sz w:val="24"/>
          <w:szCs w:val="24"/>
        </w:rPr>
      </w:pPr>
      <w:proofErr w:type="gramStart"/>
      <w:r w:rsidRPr="00D35A11">
        <w:rPr>
          <w:rFonts w:ascii="Times New Roman" w:hAnsi="Times New Roman" w:cs="Times New Roman"/>
          <w:sz w:val="24"/>
          <w:szCs w:val="24"/>
        </w:rPr>
        <w:t>ρ,R</w:t>
      </w:r>
      <w:proofErr w:type="gramEnd"/>
      <w:r w:rsidRPr="00D35A11">
        <w:rPr>
          <w:rFonts w:ascii="Times New Roman" w:hAnsi="Times New Roman" w:cs="Times New Roman"/>
          <w:sz w:val="24"/>
          <w:szCs w:val="24"/>
        </w:rPr>
        <w:t xml:space="preserve"> - t температурадағы металл кедергісі; ρ</w:t>
      </w:r>
      <w:r w:rsidRPr="00505589">
        <w:rPr>
          <w:rFonts w:ascii="Times New Roman" w:hAnsi="Times New Roman" w:cs="Times New Roman"/>
          <w:sz w:val="24"/>
          <w:szCs w:val="24"/>
          <w:vertAlign w:val="subscript"/>
        </w:rPr>
        <w:t>0</w:t>
      </w:r>
      <w:r w:rsidR="00505589">
        <w:rPr>
          <w:rFonts w:ascii="Times New Roman" w:hAnsi="Times New Roman" w:cs="Times New Roman"/>
          <w:sz w:val="24"/>
          <w:szCs w:val="24"/>
        </w:rPr>
        <w:t>,R</w:t>
      </w:r>
      <w:r w:rsidRPr="00505589">
        <w:rPr>
          <w:rFonts w:ascii="Times New Roman" w:hAnsi="Times New Roman" w:cs="Times New Roman"/>
          <w:sz w:val="24"/>
          <w:szCs w:val="24"/>
          <w:vertAlign w:val="subscript"/>
        </w:rPr>
        <w:t xml:space="preserve">0 </w:t>
      </w:r>
      <w:r w:rsidRPr="00D35A11">
        <w:rPr>
          <w:rFonts w:ascii="Times New Roman" w:hAnsi="Times New Roman" w:cs="Times New Roman"/>
          <w:sz w:val="24"/>
          <w:szCs w:val="24"/>
        </w:rPr>
        <w:t>- 0 °С температурадағы металл кедергісі; α - температуралық коэффициент [К</w:t>
      </w:r>
      <w:r w:rsidRPr="00505589">
        <w:rPr>
          <w:rFonts w:ascii="Times New Roman" w:hAnsi="Times New Roman" w:cs="Times New Roman"/>
          <w:sz w:val="24"/>
          <w:szCs w:val="24"/>
          <w:vertAlign w:val="superscript"/>
        </w:rPr>
        <w:t>-1</w:t>
      </w:r>
      <w:r w:rsidRPr="00D35A11">
        <w:rPr>
          <w:rFonts w:ascii="Times New Roman" w:hAnsi="Times New Roman" w:cs="Times New Roman"/>
          <w:sz w:val="24"/>
          <w:szCs w:val="24"/>
        </w:rPr>
        <w:t>]</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Асқын өткізгіштік. Температурасы төмендегенде метелдардың кедергісі азаяды. Көптеген металдар мен қортпалар 250К-нен төмен температурада кедергісінен толық айырылады. Мұндай құбылысты асқын өткізгіш деп атайды. Асқын өткізгіштер практикада кеңінен қолданылуда. Асқын өткізгіш орамаларда жылу бөліну болмайды.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Жартылай өткізгіштердегі электр тогы. Жартылай өткізгіштерге кремний, германий т.б. қосылыстар жатады. Өткізгіштер - электр тогын жақсы өткізетін заттар [ρ = (10</w:t>
      </w:r>
      <w:r w:rsidRPr="00505589">
        <w:rPr>
          <w:rFonts w:ascii="Times New Roman" w:hAnsi="Times New Roman" w:cs="Times New Roman"/>
          <w:sz w:val="24"/>
          <w:szCs w:val="24"/>
          <w:vertAlign w:val="superscript"/>
        </w:rPr>
        <w:t>-5</w:t>
      </w:r>
      <w:r w:rsidRPr="00D35A11">
        <w:rPr>
          <w:rFonts w:ascii="Times New Roman" w:hAnsi="Times New Roman" w:cs="Times New Roman"/>
          <w:sz w:val="24"/>
          <w:szCs w:val="24"/>
        </w:rPr>
        <w:t xml:space="preserve"> – 10</w:t>
      </w:r>
      <w:r w:rsidRPr="00505589">
        <w:rPr>
          <w:rFonts w:ascii="Times New Roman" w:hAnsi="Times New Roman" w:cs="Times New Roman"/>
          <w:sz w:val="24"/>
          <w:szCs w:val="24"/>
          <w:vertAlign w:val="superscript"/>
        </w:rPr>
        <w:t>-8</w:t>
      </w:r>
      <w:r w:rsidRPr="00D35A11">
        <w:rPr>
          <w:rFonts w:ascii="Times New Roman" w:hAnsi="Times New Roman" w:cs="Times New Roman"/>
          <w:sz w:val="24"/>
          <w:szCs w:val="24"/>
        </w:rPr>
        <w:t>) Ом·м]. Олардың электр тогын жақсы өткізу себебі бос электрондар концентрациясының көп болуымен түсіндіріледі.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Диэлектриктер - электр тогын өткізбейтін заттар [ρ = (10</w:t>
      </w:r>
      <w:r w:rsidRPr="00505589">
        <w:rPr>
          <w:rFonts w:ascii="Times New Roman" w:hAnsi="Times New Roman" w:cs="Times New Roman"/>
          <w:sz w:val="24"/>
          <w:szCs w:val="24"/>
          <w:vertAlign w:val="superscript"/>
        </w:rPr>
        <w:t>-5</w:t>
      </w:r>
      <w:r w:rsidRPr="00D35A11">
        <w:rPr>
          <w:rFonts w:ascii="Times New Roman" w:hAnsi="Times New Roman" w:cs="Times New Roman"/>
          <w:sz w:val="24"/>
          <w:szCs w:val="24"/>
        </w:rPr>
        <w:t xml:space="preserve"> – 10</w:t>
      </w:r>
      <w:r w:rsidRPr="00505589">
        <w:rPr>
          <w:rFonts w:ascii="Times New Roman" w:hAnsi="Times New Roman" w:cs="Times New Roman"/>
          <w:sz w:val="24"/>
          <w:szCs w:val="24"/>
          <w:vertAlign w:val="superscript"/>
        </w:rPr>
        <w:t>-8</w:t>
      </w:r>
      <w:r w:rsidRPr="00D35A11">
        <w:rPr>
          <w:rFonts w:ascii="Times New Roman" w:hAnsi="Times New Roman" w:cs="Times New Roman"/>
          <w:sz w:val="24"/>
          <w:szCs w:val="24"/>
        </w:rPr>
        <w:t>) Ом·м]. Диэлектриктерде бос электрондар өте аз болған соң, электр тогын өткізбейді.</w:t>
      </w:r>
    </w:p>
    <w:p w:rsidR="00D35A11" w:rsidRPr="00D35A11" w:rsidRDefault="00D35A11" w:rsidP="00D35A11">
      <w:pPr>
        <w:rPr>
          <w:rFonts w:ascii="Times New Roman" w:hAnsi="Times New Roman" w:cs="Times New Roman"/>
          <w:sz w:val="24"/>
          <w:szCs w:val="24"/>
        </w:rPr>
      </w:pPr>
      <w:r w:rsidRPr="00505589">
        <w:rPr>
          <w:rFonts w:ascii="Times New Roman" w:hAnsi="Times New Roman" w:cs="Times New Roman"/>
          <w:b/>
          <w:sz w:val="24"/>
          <w:szCs w:val="24"/>
        </w:rPr>
        <w:t>Жартылай өткізгіштер</w:t>
      </w:r>
      <w:r w:rsidRPr="00D35A11">
        <w:rPr>
          <w:rFonts w:ascii="Times New Roman" w:hAnsi="Times New Roman" w:cs="Times New Roman"/>
          <w:sz w:val="24"/>
          <w:szCs w:val="24"/>
        </w:rPr>
        <w:t xml:space="preserve"> - өткізгіштігі жағынан өткізгіштер мен диэлектриктердің арасынан орын алатын заттар [ρ = (10</w:t>
      </w:r>
      <w:r w:rsidRPr="00505589">
        <w:rPr>
          <w:rFonts w:ascii="Times New Roman" w:hAnsi="Times New Roman" w:cs="Times New Roman"/>
          <w:sz w:val="24"/>
          <w:szCs w:val="24"/>
          <w:vertAlign w:val="superscript"/>
        </w:rPr>
        <w:t>-5</w:t>
      </w:r>
      <w:r w:rsidRPr="00D35A11">
        <w:rPr>
          <w:rFonts w:ascii="Times New Roman" w:hAnsi="Times New Roman" w:cs="Times New Roman"/>
          <w:sz w:val="24"/>
          <w:szCs w:val="24"/>
        </w:rPr>
        <w:t xml:space="preserve"> – 10</w:t>
      </w:r>
      <w:r w:rsidRPr="00505589">
        <w:rPr>
          <w:rFonts w:ascii="Times New Roman" w:hAnsi="Times New Roman" w:cs="Times New Roman"/>
          <w:sz w:val="24"/>
          <w:szCs w:val="24"/>
          <w:vertAlign w:val="superscript"/>
        </w:rPr>
        <w:t>4</w:t>
      </w:r>
      <w:r w:rsidRPr="00D35A11">
        <w:rPr>
          <w:rFonts w:ascii="Times New Roman" w:hAnsi="Times New Roman" w:cs="Times New Roman"/>
          <w:sz w:val="24"/>
          <w:szCs w:val="24"/>
        </w:rPr>
        <w:t>) Ом·м]. Оның өткізгіштерден ерекшелігі: жартылай өткізгіштің қоспалардың концентрациясына, температураға, сәулелену түрлерінің әсеріне аса тәуелді болуы.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Жартылай өткізгіштердің ерекшелігі: температурасы артқан сайын, электр өткізгіштігі артады, кедергісі керісінше кемиді. Жартылай өткізгіштер өзіндік (яғни қоспасыз) және қоспалы болып бөлінеді. Қоспалы жартылай өткізгіш өз ретінде донорлық жоне акцепторлық болып бөлінеді.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Жартылай өткізгіштерде ток тасымалдаушылар - электрондар мен кемтіктер. Егер электрон еркін электронга айналса, онда бұл бұрынғы байланыс аумағында оң зарядтың пайда болумен пара-пар болады, оны кемтік деп атайды. Жартылай өткізгіштерге жататын элементтер: германий, мишьяк, селен, индий жене т.б.</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Электрондық өткізгіштік: Кремнийді қыздырған кезде валенттік электрондың кинетикалық энергиясы артады </w:t>
      </w:r>
      <w:proofErr w:type="gramStart"/>
      <w:r w:rsidRPr="00D35A11">
        <w:rPr>
          <w:rFonts w:ascii="Times New Roman" w:hAnsi="Times New Roman" w:cs="Times New Roman"/>
          <w:sz w:val="24"/>
          <w:szCs w:val="24"/>
        </w:rPr>
        <w:t>да,жекелеген</w:t>
      </w:r>
      <w:proofErr w:type="gramEnd"/>
      <w:r w:rsidRPr="00D35A11">
        <w:rPr>
          <w:rFonts w:ascii="Times New Roman" w:hAnsi="Times New Roman" w:cs="Times New Roman"/>
          <w:sz w:val="24"/>
          <w:szCs w:val="24"/>
        </w:rPr>
        <w:t xml:space="preserve"> байланыстар үзіле бастайды. Кейбір </w:t>
      </w:r>
      <w:proofErr w:type="gramStart"/>
      <w:r w:rsidRPr="00D35A11">
        <w:rPr>
          <w:rFonts w:ascii="Times New Roman" w:hAnsi="Times New Roman" w:cs="Times New Roman"/>
          <w:sz w:val="24"/>
          <w:szCs w:val="24"/>
        </w:rPr>
        <w:t>электрондар,металдардағы</w:t>
      </w:r>
      <w:proofErr w:type="gramEnd"/>
      <w:r w:rsidRPr="00D35A11">
        <w:rPr>
          <w:rFonts w:ascii="Times New Roman" w:hAnsi="Times New Roman" w:cs="Times New Roman"/>
          <w:sz w:val="24"/>
          <w:szCs w:val="24"/>
        </w:rPr>
        <w:t xml:space="preserve"> сияқты еркін электрондарға айналады. Олар электр өрісінде тор түйіндерінің ара-арасымен қозғала </w:t>
      </w:r>
      <w:proofErr w:type="gramStart"/>
      <w:r w:rsidRPr="00D35A11">
        <w:rPr>
          <w:rFonts w:ascii="Times New Roman" w:hAnsi="Times New Roman" w:cs="Times New Roman"/>
          <w:sz w:val="24"/>
          <w:szCs w:val="24"/>
        </w:rPr>
        <w:t>отырып.электр</w:t>
      </w:r>
      <w:proofErr w:type="gramEnd"/>
      <w:r w:rsidRPr="00D35A11">
        <w:rPr>
          <w:rFonts w:ascii="Times New Roman" w:hAnsi="Times New Roman" w:cs="Times New Roman"/>
          <w:sz w:val="24"/>
          <w:szCs w:val="24"/>
        </w:rPr>
        <w:t xml:space="preserve"> тогын түзетін болады. Жартылай өткізгіштердегі еркін электрондардың бар екеніне байланысты өткізгіштік электрондық өткізгіштік деп аталады.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Кемті</w:t>
      </w:r>
      <w:r w:rsidRPr="00D35A11">
        <w:rPr>
          <w:rFonts w:ascii="Times New Roman" w:eastAsia="DengXian" w:hAnsi="Times New Roman" w:cs="Times New Roman"/>
          <w:sz w:val="24"/>
          <w:szCs w:val="24"/>
        </w:rPr>
        <w:t>кт</w:t>
      </w:r>
      <w:r w:rsidRPr="00D35A11">
        <w:rPr>
          <w:rFonts w:ascii="Times New Roman" w:hAnsi="Times New Roman" w:cs="Times New Roman"/>
          <w:sz w:val="24"/>
          <w:szCs w:val="24"/>
        </w:rPr>
        <w:t>і</w:t>
      </w:r>
      <w:r w:rsidRPr="00D35A11">
        <w:rPr>
          <w:rFonts w:ascii="Times New Roman" w:eastAsia="DengXian" w:hAnsi="Times New Roman" w:cs="Times New Roman"/>
          <w:sz w:val="24"/>
          <w:szCs w:val="24"/>
        </w:rPr>
        <w:t>к</w:t>
      </w:r>
      <w:r w:rsidRPr="00D35A11">
        <w:rPr>
          <w:rFonts w:ascii="Times New Roman" w:hAnsi="Times New Roman" w:cs="Times New Roman"/>
          <w:sz w:val="24"/>
          <w:szCs w:val="24"/>
        </w:rPr>
        <w:t xml:space="preserve"> өткізгіштік. Байланыстың үзілуінен электроны жетіспейтін   бос орындар пайда </w:t>
      </w:r>
      <w:proofErr w:type="gramStart"/>
      <w:r w:rsidRPr="00D35A11">
        <w:rPr>
          <w:rFonts w:ascii="Times New Roman" w:hAnsi="Times New Roman" w:cs="Times New Roman"/>
          <w:sz w:val="24"/>
          <w:szCs w:val="24"/>
        </w:rPr>
        <w:t>болады.Оны</w:t>
      </w:r>
      <w:proofErr w:type="gramEnd"/>
      <w:r w:rsidRPr="00D35A11">
        <w:rPr>
          <w:rFonts w:ascii="Times New Roman" w:hAnsi="Times New Roman" w:cs="Times New Roman"/>
          <w:sz w:val="24"/>
          <w:szCs w:val="24"/>
        </w:rPr>
        <w:t xml:space="preserve"> кемтік деп атайды. Кемтік те басы артық оң заряд болады. Атомдардың байланысын қамтамассыз ететін электрондардың біреуі пайда болған кемтікке ырғып түседі де, сол жердегі қос электрондық байланысты алғашғы қалпына келтіреді, ал электроны үшін кеткен жерде жаңа кемтік пайда болады. Осылайша кемтік бүкіл кристалдың бойымен көшіп орын ауыстыра </w:t>
      </w:r>
      <w:proofErr w:type="gramStart"/>
      <w:r w:rsidRPr="00D35A11">
        <w:rPr>
          <w:rFonts w:ascii="Times New Roman" w:hAnsi="Times New Roman" w:cs="Times New Roman"/>
          <w:sz w:val="24"/>
          <w:szCs w:val="24"/>
        </w:rPr>
        <w:t>алады.Сонымен</w:t>
      </w:r>
      <w:proofErr w:type="gramEnd"/>
      <w:r w:rsidRPr="00D35A11">
        <w:rPr>
          <w:rFonts w:ascii="Times New Roman" w:hAnsi="Times New Roman" w:cs="Times New Roman"/>
          <w:sz w:val="24"/>
          <w:szCs w:val="24"/>
        </w:rPr>
        <w:t xml:space="preserve"> жартылай өткізгіштерде заряд тасушылардың екі түрі бар:электрондар және кемтіктер. Біз қоспасы жоқ идеал </w:t>
      </w:r>
      <w:r w:rsidRPr="00D35A11">
        <w:rPr>
          <w:rFonts w:ascii="Times New Roman" w:hAnsi="Times New Roman" w:cs="Times New Roman"/>
          <w:sz w:val="24"/>
          <w:szCs w:val="24"/>
        </w:rPr>
        <w:lastRenderedPageBreak/>
        <w:t>жартылай өткізгіштердің электрді өткізу механизімін қарастырдық. Бұл жағдайдағы өткізгіштік жартылай өткізгіштердің меншікті өткізгіштігі деп аталады.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Қоспалары бар жартылай өткізгіштердің электр өткізгіштігі.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Жартылай өткізгіштердің маңызды бір ерекшелігі-олардың құрамында қоспа болған кезде меншікті өткізгіштігімен </w:t>
      </w:r>
      <w:proofErr w:type="gramStart"/>
      <w:r w:rsidRPr="00D35A11">
        <w:rPr>
          <w:rFonts w:ascii="Times New Roman" w:hAnsi="Times New Roman" w:cs="Times New Roman"/>
          <w:sz w:val="24"/>
          <w:szCs w:val="24"/>
        </w:rPr>
        <w:t>қатар,қосымша</w:t>
      </w:r>
      <w:proofErr w:type="gramEnd"/>
      <w:r w:rsidRPr="00D35A11">
        <w:rPr>
          <w:rFonts w:ascii="Times New Roman" w:hAnsi="Times New Roman" w:cs="Times New Roman"/>
          <w:sz w:val="24"/>
          <w:szCs w:val="24"/>
        </w:rPr>
        <w:t xml:space="preserve"> қоспалық өткізгіштік пайда болуында. Қоспалардың шоғырын өзгерту арқылы таңбалары әртүрлі заряд тасушылардың біреуінің немесе екіншісі</w:t>
      </w:r>
      <w:r w:rsidRPr="00D35A11">
        <w:rPr>
          <w:rFonts w:ascii="Times New Roman" w:eastAsia="DengXian" w:hAnsi="Times New Roman" w:cs="Times New Roman"/>
          <w:sz w:val="24"/>
          <w:szCs w:val="24"/>
        </w:rPr>
        <w:t>н</w:t>
      </w:r>
      <w:r w:rsidRPr="00D35A11">
        <w:rPr>
          <w:rFonts w:ascii="Times New Roman" w:hAnsi="Times New Roman" w:cs="Times New Roman"/>
          <w:sz w:val="24"/>
          <w:szCs w:val="24"/>
        </w:rPr>
        <w:t>ің санын өзгертуге болады. Осының нәтижесінде не оң, не теріс таңбалы заряд тасушыларының саны басым жартылай өткізгіштер құруға болады.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Береген (донорлық)қоспалар: Кремний мен мышьяк қоспаларын алсақ, мышьяк атомының валенттік электроны бесеу. Оның төртеуі айналасындағы кремнийдің атомдарымен коваленттік байланыс жасауға қатысады. Ал бесінші электрон мышьяк атомынан оңай бөлініп кетеді де, еркін электронға айналады. Өз электрондарын беру арқылы еркін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Электрондардың санын көбейтетін қоспалар береген қоспалар деп аталады. Береген қоспалары бар жартылай өткізгіштерді n-</w:t>
      </w:r>
      <w:proofErr w:type="gramStart"/>
      <w:r w:rsidRPr="00D35A11">
        <w:rPr>
          <w:rFonts w:ascii="Times New Roman" w:hAnsi="Times New Roman" w:cs="Times New Roman"/>
          <w:sz w:val="24"/>
          <w:szCs w:val="24"/>
        </w:rPr>
        <w:t>типті(</w:t>
      </w:r>
      <w:proofErr w:type="gramEnd"/>
      <w:r w:rsidRPr="00D35A11">
        <w:rPr>
          <w:rFonts w:ascii="Times New Roman" w:hAnsi="Times New Roman" w:cs="Times New Roman"/>
          <w:sz w:val="24"/>
          <w:szCs w:val="24"/>
        </w:rPr>
        <w:t>теріс деген сөз) жартылай өткізгіштер деп атайды. n-типті жартылай өткізгіштерде негізгі заряд тасушылар электрондар болады.Ал кемтіктер-негізгі емес болып саналады.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Алаған (акцепторлық)қоспалар.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Кремнийге қоспа ретінде үш валентті индий атомдары қолданылса, онда жартылай өткізгіштігінің сипаты өзгереді. Енді көршілес атомдармен қалыпты қос электрондық байланыс жасау үшін индий атомына бір электрон жетпей қалады </w:t>
      </w:r>
      <w:proofErr w:type="gramStart"/>
      <w:r w:rsidRPr="00D35A11">
        <w:rPr>
          <w:rFonts w:ascii="Times New Roman" w:hAnsi="Times New Roman" w:cs="Times New Roman"/>
          <w:sz w:val="24"/>
          <w:szCs w:val="24"/>
        </w:rPr>
        <w:t>да,нәтижесінде</w:t>
      </w:r>
      <w:proofErr w:type="gramEnd"/>
      <w:r w:rsidRPr="00D35A11">
        <w:rPr>
          <w:rFonts w:ascii="Times New Roman" w:hAnsi="Times New Roman" w:cs="Times New Roman"/>
          <w:sz w:val="24"/>
          <w:szCs w:val="24"/>
        </w:rPr>
        <w:t xml:space="preserve"> кемтік пайда болады. Қоспалардың осындай түрі алаған қоспа деп аталады. Электр өрісі әсер еткен жағдайда кемтіктер өріс бағытымен орын ауыстырады да, кемтіктік өткізгіштік пайда болады. Кемтіктік өткізгіштігі басым келетін мұндай жартылай өткізгіштер р-типті (оң)жартылай өткізгіштер деп аталады. р-типті жартылай өткізгіштерде негізгі заряд тасушылар кемтіктер </w:t>
      </w:r>
      <w:proofErr w:type="gramStart"/>
      <w:r w:rsidRPr="00D35A11">
        <w:rPr>
          <w:rFonts w:ascii="Times New Roman" w:hAnsi="Times New Roman" w:cs="Times New Roman"/>
          <w:sz w:val="24"/>
          <w:szCs w:val="24"/>
        </w:rPr>
        <w:t>болады,ал</w:t>
      </w:r>
      <w:proofErr w:type="gramEnd"/>
      <w:r w:rsidRPr="00D35A11">
        <w:rPr>
          <w:rFonts w:ascii="Times New Roman" w:hAnsi="Times New Roman" w:cs="Times New Roman"/>
          <w:sz w:val="24"/>
          <w:szCs w:val="24"/>
        </w:rPr>
        <w:t xml:space="preserve"> электрондар негізгі емес.</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Екі жартылай өткізгіштердің түйісуі. Әр типті (n және р)екі жартылай өткізгіштің түйісуі р- n ауысу деп аталады. р- n ауысы бар жартылай өткізгішті электр тізбегіне жалғайық.Батерияны әуелі р-типті жартылай өткізгіштің потенциалы оң,ал n-типтікі теріс болатындай етіп қосамыз.Мұнда р- n ауысудағы ток,негізгі тасушылар арқылы орындалады: зарядты n аймағынан р аймағына электрондар,ал р аймағынан n аймағына кемтіктер тасиды.Осының нәтижесінде оның өткізгіштігі артып,ал кедергісі кеміп шығады.Ауысудың қарастырылған осы түрі тура ауысу деп аталады.Батерияның полюстерін ауыстырып қосайық.Енді түйісу арқылы ауысудың негізгі емес заряд тасушылар жүзеге асырады, бірақ олардың саны аз.Осының салдарынан үлгінің өткізгіштігі онша үлкен емес, ал кедергісі үлкен болып шығады.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Жапқыш қабат деп аталатын қабат пайда </w:t>
      </w:r>
      <w:proofErr w:type="gramStart"/>
      <w:r w:rsidRPr="00D35A11">
        <w:rPr>
          <w:rFonts w:ascii="Times New Roman" w:hAnsi="Times New Roman" w:cs="Times New Roman"/>
          <w:sz w:val="24"/>
          <w:szCs w:val="24"/>
        </w:rPr>
        <w:t>болады.Ауысудың</w:t>
      </w:r>
      <w:proofErr w:type="gramEnd"/>
      <w:r w:rsidRPr="00D35A11">
        <w:rPr>
          <w:rFonts w:ascii="Times New Roman" w:hAnsi="Times New Roman" w:cs="Times New Roman"/>
          <w:sz w:val="24"/>
          <w:szCs w:val="24"/>
        </w:rPr>
        <w:t xml:space="preserve"> бұл түрі кері ауысу деп аталады.Сонымен р- n ауысуда тура бағыттағы ауысудың кедергісі кері ауысудан анағұрлым аз болады.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Вакуумдағы электр тогы. Ең жақсы изолятор ауасыз кеңістік-вакуум, бұл ішінен ауасы сорып шығарылған кеңістік. Бірақ вакуум ішінде де электр тогын жүргізуге болады екен. Ол үшін вакуум ішіне заряд тасушыларды енгізу керек. Мұндай зарядты бөлшектер көзі электрондар, олар жоғарғы температураға дейін қыздырылған қатты денелердің беттерінен шығады. Бұл құбылысты термоэлектрондық эмиссия деп атайды.</w:t>
      </w:r>
    </w:p>
    <w:p w:rsidR="00D35A11" w:rsidRPr="00D35A11" w:rsidRDefault="00D35A11" w:rsidP="00D35A11">
      <w:pPr>
        <w:rPr>
          <w:rFonts w:ascii="Times New Roman" w:hAnsi="Times New Roman" w:cs="Times New Roman"/>
          <w:sz w:val="24"/>
          <w:szCs w:val="24"/>
        </w:rPr>
      </w:pPr>
      <w:r w:rsidRPr="00505589">
        <w:rPr>
          <w:rFonts w:ascii="Times New Roman" w:hAnsi="Times New Roman" w:cs="Times New Roman"/>
          <w:b/>
          <w:sz w:val="24"/>
          <w:szCs w:val="24"/>
        </w:rPr>
        <w:lastRenderedPageBreak/>
        <w:t>Сұйықтардағы электр тогы</w:t>
      </w:r>
      <w:r w:rsidRPr="00D35A11">
        <w:rPr>
          <w:rFonts w:ascii="Times New Roman" w:hAnsi="Times New Roman" w:cs="Times New Roman"/>
          <w:sz w:val="24"/>
          <w:szCs w:val="24"/>
        </w:rPr>
        <w:t>. Сұйықтар да диэлектриктер, өткізгіштер және жартылай өткізгіштер болып бөлінеді. Диэлектриктерге дистилляцияланған су, өткізгіштерге электролиттер-қышқылдардың, сілтілердің және тұздардың судағы ерітінділері, жартылай өткізгішке сульфидтің балқымалары жатады.</w:t>
      </w:r>
    </w:p>
    <w:p w:rsidR="00D35A11" w:rsidRPr="00D35A11" w:rsidRDefault="00D35A11" w:rsidP="00D35A11">
      <w:pPr>
        <w:rPr>
          <w:rFonts w:ascii="Times New Roman" w:hAnsi="Times New Roman" w:cs="Times New Roman"/>
          <w:sz w:val="24"/>
          <w:szCs w:val="24"/>
        </w:rPr>
      </w:pPr>
      <w:r w:rsidRPr="00505589">
        <w:rPr>
          <w:rFonts w:ascii="Times New Roman" w:hAnsi="Times New Roman" w:cs="Times New Roman"/>
          <w:b/>
          <w:sz w:val="24"/>
          <w:szCs w:val="24"/>
        </w:rPr>
        <w:t>Электролиттегі электр тогы.</w:t>
      </w:r>
      <w:r w:rsidRPr="00D35A11">
        <w:rPr>
          <w:rFonts w:ascii="Times New Roman" w:hAnsi="Times New Roman" w:cs="Times New Roman"/>
          <w:sz w:val="24"/>
          <w:szCs w:val="24"/>
        </w:rPr>
        <w:t xml:space="preserve"> Электролитті суға еріткенде олардың молекулалары иондарға </w:t>
      </w:r>
      <w:proofErr w:type="gramStart"/>
      <w:r w:rsidRPr="00D35A11">
        <w:rPr>
          <w:rFonts w:ascii="Times New Roman" w:hAnsi="Times New Roman" w:cs="Times New Roman"/>
          <w:sz w:val="24"/>
          <w:szCs w:val="24"/>
        </w:rPr>
        <w:t>( ион</w:t>
      </w:r>
      <w:proofErr w:type="gramEnd"/>
      <w:r w:rsidRPr="00D35A11">
        <w:rPr>
          <w:rFonts w:ascii="Times New Roman" w:hAnsi="Times New Roman" w:cs="Times New Roman"/>
          <w:sz w:val="24"/>
          <w:szCs w:val="24"/>
        </w:rPr>
        <w:t xml:space="preserve"> деген   жұруші грек сөзі)ыдырайды. Осы процесті электролиттік диссоциация деп </w:t>
      </w:r>
      <w:proofErr w:type="gramStart"/>
      <w:r w:rsidRPr="00D35A11">
        <w:rPr>
          <w:rFonts w:ascii="Times New Roman" w:hAnsi="Times New Roman" w:cs="Times New Roman"/>
          <w:sz w:val="24"/>
          <w:szCs w:val="24"/>
        </w:rPr>
        <w:t>атайды.Осымен</w:t>
      </w:r>
      <w:proofErr w:type="gramEnd"/>
      <w:r w:rsidRPr="00D35A11">
        <w:rPr>
          <w:rFonts w:ascii="Times New Roman" w:hAnsi="Times New Roman" w:cs="Times New Roman"/>
          <w:sz w:val="24"/>
          <w:szCs w:val="24"/>
        </w:rPr>
        <w:t xml:space="preserve"> бірге таңбалары әртүрлі иондар кездесіп қалғанда қайтадан бірігіп, бейтарап молекула құрау прцесі/ рекомбинация / жүріп жатады. Иондар деп бір немесе бірнеше электрондарды жоғалтқан не қосып алған атомдарды молекулаларды айтады. Электролиттегі электр тогы иондық өткізгіштік арқылы жүзеге асады. Иондық өткізгіштік </w:t>
      </w:r>
      <w:proofErr w:type="gramStart"/>
      <w:r w:rsidRPr="00D35A11">
        <w:rPr>
          <w:rFonts w:ascii="Times New Roman" w:hAnsi="Times New Roman" w:cs="Times New Roman"/>
          <w:sz w:val="24"/>
          <w:szCs w:val="24"/>
        </w:rPr>
        <w:t>деп,сыртқы</w:t>
      </w:r>
      <w:proofErr w:type="gramEnd"/>
      <w:r w:rsidRPr="00D35A11">
        <w:rPr>
          <w:rFonts w:ascii="Times New Roman" w:hAnsi="Times New Roman" w:cs="Times New Roman"/>
          <w:sz w:val="24"/>
          <w:szCs w:val="24"/>
        </w:rPr>
        <w:t xml:space="preserve"> электр өрісінің әсерімен болатын иондардың реттелген қозғалысын айтады.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Электролит ерітіндісін ток көзіне қосқанда оң иондар теріс электрод-</w:t>
      </w:r>
      <w:proofErr w:type="gramStart"/>
      <w:r w:rsidRPr="00D35A11">
        <w:rPr>
          <w:rFonts w:ascii="Times New Roman" w:hAnsi="Times New Roman" w:cs="Times New Roman"/>
          <w:sz w:val="24"/>
          <w:szCs w:val="24"/>
        </w:rPr>
        <w:t>катодқа,ал</w:t>
      </w:r>
      <w:proofErr w:type="gramEnd"/>
      <w:r w:rsidRPr="00D35A11">
        <w:rPr>
          <w:rFonts w:ascii="Times New Roman" w:hAnsi="Times New Roman" w:cs="Times New Roman"/>
          <w:sz w:val="24"/>
          <w:szCs w:val="24"/>
        </w:rPr>
        <w:t xml:space="preserve"> теріс иондар оң электрод-анодқа қарай қозғалады. Нәтижесінде электр тогы болады.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Электролиз. Иондық өткізгіште токтың өтуі кезінде зат тасымалданады. Анодта теріс зарядталған иондар өзінің артық электрондарын </w:t>
      </w:r>
      <w:proofErr w:type="gramStart"/>
      <w:r w:rsidRPr="00D35A11">
        <w:rPr>
          <w:rFonts w:ascii="Times New Roman" w:hAnsi="Times New Roman" w:cs="Times New Roman"/>
          <w:sz w:val="24"/>
          <w:szCs w:val="24"/>
        </w:rPr>
        <w:t>береді.Ал</w:t>
      </w:r>
      <w:proofErr w:type="gramEnd"/>
      <w:r w:rsidRPr="00D35A11">
        <w:rPr>
          <w:rFonts w:ascii="Times New Roman" w:hAnsi="Times New Roman" w:cs="Times New Roman"/>
          <w:sz w:val="24"/>
          <w:szCs w:val="24"/>
        </w:rPr>
        <w:t xml:space="preserve"> катодта оң иондар өздерінің жетіспейтін электрондарын алады. Осыған байланысты электродта зат </w:t>
      </w:r>
      <w:proofErr w:type="gramStart"/>
      <w:r w:rsidRPr="00D35A11">
        <w:rPr>
          <w:rFonts w:ascii="Times New Roman" w:hAnsi="Times New Roman" w:cs="Times New Roman"/>
          <w:sz w:val="24"/>
          <w:szCs w:val="24"/>
        </w:rPr>
        <w:t>бөлінеді.Осы</w:t>
      </w:r>
      <w:proofErr w:type="gramEnd"/>
      <w:r w:rsidRPr="00D35A11">
        <w:rPr>
          <w:rFonts w:ascii="Times New Roman" w:hAnsi="Times New Roman" w:cs="Times New Roman"/>
          <w:sz w:val="24"/>
          <w:szCs w:val="24"/>
        </w:rPr>
        <w:t xml:space="preserve"> құбылысты электролиз деп атайды. Электролиздің қолданылуы. Электролиз техникада әртүрлі мақсаттар үшін кең қолданылады. Электролиз </w:t>
      </w:r>
      <w:proofErr w:type="gramStart"/>
      <w:r w:rsidRPr="00D35A11">
        <w:rPr>
          <w:rFonts w:ascii="Times New Roman" w:hAnsi="Times New Roman" w:cs="Times New Roman"/>
          <w:sz w:val="24"/>
          <w:szCs w:val="24"/>
        </w:rPr>
        <w:t>заңдары.Фарадей</w:t>
      </w:r>
      <w:proofErr w:type="gramEnd"/>
      <w:r w:rsidRPr="00D35A11">
        <w:rPr>
          <w:rFonts w:ascii="Times New Roman" w:hAnsi="Times New Roman" w:cs="Times New Roman"/>
          <w:sz w:val="24"/>
          <w:szCs w:val="24"/>
        </w:rPr>
        <w:t xml:space="preserve"> электролиздің екі заңын тағайындады.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Электролиздің бірінші заңы. Электродтардың әр </w:t>
      </w:r>
      <w:proofErr w:type="gramStart"/>
      <w:r w:rsidRPr="00D35A11">
        <w:rPr>
          <w:rFonts w:ascii="Times New Roman" w:hAnsi="Times New Roman" w:cs="Times New Roman"/>
          <w:sz w:val="24"/>
          <w:szCs w:val="24"/>
        </w:rPr>
        <w:t>қайсысында  электролиз</w:t>
      </w:r>
      <w:proofErr w:type="gramEnd"/>
      <w:r w:rsidRPr="00D35A11">
        <w:rPr>
          <w:rFonts w:ascii="Times New Roman" w:hAnsi="Times New Roman" w:cs="Times New Roman"/>
          <w:sz w:val="24"/>
          <w:szCs w:val="24"/>
        </w:rPr>
        <w:t xml:space="preserve"> кезінде бөлініп шыққан заттың массасы электролит арқылы ағып өткен заряд мөлшеріне тура пропорционал: </w:t>
      </w:r>
    </w:p>
    <w:p w:rsidR="00D35A11" w:rsidRPr="00505589" w:rsidRDefault="00D35A11" w:rsidP="00505589">
      <w:pPr>
        <w:jc w:val="center"/>
        <w:rPr>
          <w:rFonts w:ascii="Times New Roman" w:hAnsi="Times New Roman" w:cs="Times New Roman"/>
          <w:b/>
          <w:sz w:val="24"/>
          <w:szCs w:val="24"/>
        </w:rPr>
      </w:pPr>
      <w:r w:rsidRPr="00505589">
        <w:rPr>
          <w:rFonts w:ascii="Times New Roman" w:hAnsi="Times New Roman" w:cs="Times New Roman"/>
          <w:b/>
          <w:sz w:val="24"/>
          <w:szCs w:val="24"/>
        </w:rPr>
        <w:t>m=kq немесе m=kIt,</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мұндағы k- заттың электро-химиялық эквиваленті деп аталады, ол сан жағынан алғанда, бір Кулон заряд ағып өткен кездегі электролиттен бөлініп шығатын заттың массасына тең, кг/Кл-өлшенеді.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Электролиттің екінші заңы. Заттардың электрохимиялық эквиваленттері олардың </w:t>
      </w:r>
      <w:proofErr w:type="gramStart"/>
      <w:r w:rsidRPr="00D35A11">
        <w:rPr>
          <w:rFonts w:ascii="Times New Roman" w:hAnsi="Times New Roman" w:cs="Times New Roman"/>
          <w:sz w:val="24"/>
          <w:szCs w:val="24"/>
        </w:rPr>
        <w:t>мольдік(</w:t>
      </w:r>
      <w:proofErr w:type="gramEnd"/>
      <w:r w:rsidRPr="00D35A11">
        <w:rPr>
          <w:rFonts w:ascii="Times New Roman" w:hAnsi="Times New Roman" w:cs="Times New Roman"/>
          <w:sz w:val="24"/>
          <w:szCs w:val="24"/>
        </w:rPr>
        <w:t>немесе  атомдық)массларының n валенттілігіне қатынасына тура пропорционал болады:</w:t>
      </w:r>
    </w:p>
    <w:p w:rsidR="00505589" w:rsidRPr="00582D0C" w:rsidRDefault="00505589" w:rsidP="00505589">
      <w:pPr>
        <w:tabs>
          <w:tab w:val="left" w:pos="8460"/>
        </w:tabs>
        <w:spacing w:after="0" w:line="240" w:lineRule="auto"/>
        <w:ind w:firstLine="709"/>
        <w:jc w:val="both"/>
        <w:rPr>
          <w:rFonts w:ascii="Times New Roman" w:eastAsia="Times New Roman" w:hAnsi="Times New Roman" w:cs="Times New Roman"/>
          <w:color w:val="000000"/>
          <w:spacing w:val="9"/>
          <w:sz w:val="24"/>
          <w:szCs w:val="24"/>
          <w:lang w:val="kk-KZ"/>
        </w:rPr>
      </w:pPr>
      <w:r w:rsidRPr="00582D0C">
        <w:rPr>
          <w:rFonts w:ascii="Times New Roman" w:eastAsia="Times New Roman" w:hAnsi="Times New Roman" w:cs="Times New Roman"/>
          <w:color w:val="000000"/>
          <w:spacing w:val="9"/>
          <w:sz w:val="24"/>
          <w:szCs w:val="24"/>
          <w:lang w:val="kk-KZ"/>
        </w:rPr>
        <w:t xml:space="preserve">                                                             </w:t>
      </w:r>
      <m:oMath>
        <m:r>
          <w:rPr>
            <w:rFonts w:ascii="Cambria Math" w:eastAsia="Times New Roman" w:hAnsi="Cambria Math" w:cs="Times New Roman"/>
            <w:color w:val="000000"/>
            <w:spacing w:val="9"/>
            <w:sz w:val="24"/>
            <w:szCs w:val="24"/>
            <w:lang w:val="en-US"/>
          </w:rPr>
          <m:t>k</m:t>
        </m:r>
        <m:r>
          <w:rPr>
            <w:rFonts w:ascii="Cambria Math" w:eastAsia="Times New Roman" w:hAnsi="Cambria Math" w:cs="Times New Roman"/>
            <w:color w:val="000000"/>
            <w:spacing w:val="9"/>
            <w:sz w:val="24"/>
            <w:szCs w:val="24"/>
          </w:rPr>
          <m:t>=</m:t>
        </m:r>
        <m:f>
          <m:fPr>
            <m:ctrlPr>
              <w:rPr>
                <w:rFonts w:ascii="Cambria Math" w:eastAsia="Times New Roman" w:hAnsi="Cambria Math" w:cs="Times New Roman"/>
                <w:i/>
                <w:color w:val="000000"/>
                <w:spacing w:val="9"/>
                <w:sz w:val="24"/>
                <w:szCs w:val="24"/>
                <w:lang w:val="kk-KZ"/>
              </w:rPr>
            </m:ctrlPr>
          </m:fPr>
          <m:num>
            <m:r>
              <w:rPr>
                <w:rFonts w:ascii="Cambria Math" w:eastAsia="Times New Roman" w:hAnsi="Cambria Math" w:cs="Times New Roman"/>
                <w:color w:val="000000"/>
                <w:spacing w:val="9"/>
                <w:sz w:val="24"/>
                <w:szCs w:val="24"/>
                <w:lang w:val="kk-KZ"/>
              </w:rPr>
              <m:t>1</m:t>
            </m:r>
          </m:num>
          <m:den>
            <m:r>
              <w:rPr>
                <w:rFonts w:ascii="Cambria Math" w:eastAsia="Times New Roman" w:hAnsi="Cambria Math" w:cs="Times New Roman"/>
                <w:color w:val="000000"/>
                <w:spacing w:val="9"/>
                <w:sz w:val="24"/>
                <w:szCs w:val="24"/>
                <w:lang w:val="kk-KZ"/>
              </w:rPr>
              <m:t>F</m:t>
            </m:r>
          </m:den>
        </m:f>
        <m:r>
          <w:rPr>
            <w:rFonts w:ascii="Cambria Math" w:eastAsia="Times New Roman" w:hAnsi="Cambria Math" w:cs="Times New Roman"/>
            <w:color w:val="000000"/>
            <w:spacing w:val="9"/>
            <w:sz w:val="24"/>
            <w:szCs w:val="24"/>
            <w:lang w:val="kk-KZ"/>
          </w:rPr>
          <m:t>·</m:t>
        </m:r>
        <m:f>
          <m:fPr>
            <m:ctrlPr>
              <w:rPr>
                <w:rFonts w:ascii="Cambria Math" w:eastAsia="Times New Roman" w:hAnsi="Cambria Math" w:cs="Times New Roman"/>
                <w:i/>
                <w:color w:val="000000"/>
                <w:spacing w:val="9"/>
                <w:sz w:val="24"/>
                <w:szCs w:val="24"/>
                <w:lang w:val="kk-KZ"/>
              </w:rPr>
            </m:ctrlPr>
          </m:fPr>
          <m:num>
            <m:r>
              <w:rPr>
                <w:rFonts w:ascii="Cambria Math" w:eastAsia="Times New Roman" w:hAnsi="Cambria Math" w:cs="Times New Roman"/>
                <w:color w:val="000000"/>
                <w:spacing w:val="9"/>
                <w:sz w:val="24"/>
                <w:szCs w:val="24"/>
                <w:lang w:val="kk-KZ"/>
              </w:rPr>
              <m:t>M</m:t>
            </m:r>
          </m:num>
          <m:den>
            <m:r>
              <w:rPr>
                <w:rFonts w:ascii="Cambria Math" w:eastAsia="Times New Roman" w:hAnsi="Cambria Math" w:cs="Times New Roman"/>
                <w:color w:val="000000"/>
                <w:spacing w:val="9"/>
                <w:sz w:val="24"/>
                <w:szCs w:val="24"/>
                <w:lang w:val="kk-KZ"/>
              </w:rPr>
              <m:t>n</m:t>
            </m:r>
          </m:den>
        </m:f>
      </m:oMath>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Мұндағы c</w:t>
      </w:r>
      <w:proofErr w:type="gramStart"/>
      <w:r w:rsidRPr="00D35A11">
        <w:rPr>
          <w:rFonts w:ascii="Times New Roman" w:hAnsi="Times New Roman" w:cs="Times New Roman"/>
          <w:sz w:val="24"/>
          <w:szCs w:val="24"/>
        </w:rPr>
        <w:t>= ,</w:t>
      </w:r>
      <w:proofErr w:type="gramEnd"/>
      <w:r w:rsidRPr="00D35A11">
        <w:rPr>
          <w:rFonts w:ascii="Times New Roman" w:hAnsi="Times New Roman" w:cs="Times New Roman"/>
          <w:sz w:val="24"/>
          <w:szCs w:val="24"/>
        </w:rPr>
        <w:t xml:space="preserve"> F-шамасы Фарадей саны деп аталады. Фарадей саны Халықаралық бірліктер жүйесінде F=9,648·104Кл/моль –ға тең, яғни ол электролиз кезінде электродта кез келген заттың 1моль бөлініп шығу үшін электролиттен 96480 Кл заряд ағып өтуі керек дегенді білді</w:t>
      </w:r>
      <w:r w:rsidRPr="00D35A11">
        <w:rPr>
          <w:rFonts w:ascii="Times New Roman" w:eastAsia="DengXian" w:hAnsi="Times New Roman" w:cs="Times New Roman"/>
          <w:sz w:val="24"/>
          <w:szCs w:val="24"/>
        </w:rPr>
        <w:t>ред</w:t>
      </w:r>
      <w:r w:rsidRPr="00D35A11">
        <w:rPr>
          <w:rFonts w:ascii="Times New Roman" w:hAnsi="Times New Roman" w:cs="Times New Roman"/>
          <w:sz w:val="24"/>
          <w:szCs w:val="24"/>
        </w:rPr>
        <w:t xml:space="preserve">і. Соңғы екі өрнектен Фарадейдің электролиз үшін біріккен заңын алуға болады.       </w:t>
      </w:r>
    </w:p>
    <w:p w:rsidR="00505589" w:rsidRPr="00582D0C" w:rsidRDefault="00505589" w:rsidP="00505589">
      <w:pPr>
        <w:tabs>
          <w:tab w:val="left" w:pos="8460"/>
        </w:tabs>
        <w:spacing w:after="0" w:line="240" w:lineRule="auto"/>
        <w:ind w:firstLine="709"/>
        <w:jc w:val="center"/>
        <w:rPr>
          <w:rFonts w:ascii="Times New Roman" w:eastAsia="Times New Roman" w:hAnsi="Times New Roman" w:cs="Times New Roman"/>
          <w:i/>
          <w:color w:val="000000"/>
          <w:spacing w:val="9"/>
          <w:sz w:val="24"/>
          <w:szCs w:val="24"/>
        </w:rPr>
      </w:pPr>
      <m:oMath>
        <m:r>
          <w:rPr>
            <w:rFonts w:ascii="Cambria Math" w:eastAsia="Times New Roman" w:hAnsi="Cambria Math" w:cs="Times New Roman"/>
            <w:color w:val="000000"/>
            <w:spacing w:val="9"/>
            <w:sz w:val="24"/>
            <w:szCs w:val="24"/>
            <w:lang w:val="kk-KZ"/>
          </w:rPr>
          <m:t>m</m:t>
        </m:r>
        <m:r>
          <w:rPr>
            <w:rFonts w:ascii="Cambria Math" w:eastAsia="Times New Roman" w:hAnsi="Cambria Math" w:cs="Times New Roman"/>
            <w:color w:val="000000"/>
            <w:spacing w:val="9"/>
            <w:sz w:val="24"/>
            <w:szCs w:val="24"/>
          </w:rPr>
          <m:t>=</m:t>
        </m:r>
        <m:f>
          <m:fPr>
            <m:ctrlPr>
              <w:rPr>
                <w:rFonts w:ascii="Cambria Math" w:eastAsia="Times New Roman" w:hAnsi="Cambria Math" w:cs="Times New Roman"/>
                <w:i/>
                <w:color w:val="000000"/>
                <w:spacing w:val="9"/>
                <w:sz w:val="24"/>
                <w:szCs w:val="24"/>
                <w:lang w:val="kk-KZ"/>
              </w:rPr>
            </m:ctrlPr>
          </m:fPr>
          <m:num>
            <m:r>
              <w:rPr>
                <w:rFonts w:ascii="Cambria Math" w:eastAsia="Times New Roman" w:hAnsi="Cambria Math" w:cs="Times New Roman"/>
                <w:color w:val="000000"/>
                <w:spacing w:val="9"/>
                <w:sz w:val="24"/>
                <w:szCs w:val="24"/>
                <w:lang w:val="kk-KZ"/>
              </w:rPr>
              <m:t>1</m:t>
            </m:r>
          </m:num>
          <m:den>
            <m:r>
              <w:rPr>
                <w:rFonts w:ascii="Cambria Math" w:eastAsia="Times New Roman" w:hAnsi="Cambria Math" w:cs="Times New Roman"/>
                <w:color w:val="000000"/>
                <w:spacing w:val="9"/>
                <w:sz w:val="24"/>
                <w:szCs w:val="24"/>
                <w:lang w:val="kk-KZ"/>
              </w:rPr>
              <m:t>F</m:t>
            </m:r>
          </m:den>
        </m:f>
        <m:r>
          <w:rPr>
            <w:rFonts w:ascii="Cambria Math" w:eastAsia="Times New Roman" w:hAnsi="Cambria Math" w:cs="Times New Roman"/>
            <w:color w:val="000000"/>
            <w:spacing w:val="9"/>
            <w:sz w:val="24"/>
            <w:szCs w:val="24"/>
            <w:lang w:val="kk-KZ"/>
          </w:rPr>
          <m:t>·</m:t>
        </m:r>
        <m:f>
          <m:fPr>
            <m:ctrlPr>
              <w:rPr>
                <w:rFonts w:ascii="Cambria Math" w:eastAsia="Times New Roman" w:hAnsi="Cambria Math" w:cs="Times New Roman"/>
                <w:i/>
                <w:color w:val="000000"/>
                <w:spacing w:val="9"/>
                <w:sz w:val="24"/>
                <w:szCs w:val="24"/>
                <w:lang w:val="kk-KZ"/>
              </w:rPr>
            </m:ctrlPr>
          </m:fPr>
          <m:num>
            <m:r>
              <w:rPr>
                <w:rFonts w:ascii="Cambria Math" w:eastAsia="Times New Roman" w:hAnsi="Cambria Math" w:cs="Times New Roman"/>
                <w:color w:val="000000"/>
                <w:spacing w:val="9"/>
                <w:sz w:val="24"/>
                <w:szCs w:val="24"/>
                <w:lang w:val="kk-KZ"/>
              </w:rPr>
              <m:t>M</m:t>
            </m:r>
          </m:num>
          <m:den>
            <m:r>
              <w:rPr>
                <w:rFonts w:ascii="Cambria Math" w:eastAsia="Times New Roman" w:hAnsi="Cambria Math" w:cs="Times New Roman"/>
                <w:color w:val="000000"/>
                <w:spacing w:val="9"/>
                <w:sz w:val="24"/>
                <w:szCs w:val="24"/>
                <w:lang w:val="kk-KZ"/>
              </w:rPr>
              <m:t>n</m:t>
            </m:r>
          </m:den>
        </m:f>
        <m:r>
          <w:rPr>
            <w:rFonts w:ascii="Cambria Math" w:eastAsia="Times New Roman" w:hAnsi="Cambria Math" w:cs="Times New Roman"/>
            <w:color w:val="000000"/>
            <w:spacing w:val="9"/>
            <w:sz w:val="24"/>
            <w:szCs w:val="24"/>
            <w:lang w:val="kk-KZ"/>
          </w:rPr>
          <m:t>I</m:t>
        </m:r>
        <m:r>
          <w:rPr>
            <w:rFonts w:ascii="Cambria Math" w:eastAsia="Times New Roman" w:hAnsi="Cambria Math" w:cs="Times New Roman"/>
            <w:color w:val="000000"/>
            <w:spacing w:val="9"/>
            <w:sz w:val="24"/>
            <w:szCs w:val="24"/>
            <w:lang w:val="en-US"/>
          </w:rPr>
          <m:t>t</m:t>
        </m:r>
      </m:oMath>
      <w:r w:rsidRPr="00582D0C">
        <w:rPr>
          <w:rFonts w:ascii="Times New Roman" w:eastAsia="Times New Roman" w:hAnsi="Times New Roman" w:cs="Times New Roman"/>
          <w:color w:val="000000"/>
          <w:spacing w:val="9"/>
          <w:sz w:val="24"/>
          <w:szCs w:val="24"/>
        </w:rPr>
        <w:t xml:space="preserve"> </w:t>
      </w:r>
      <w:r w:rsidRPr="00582D0C">
        <w:rPr>
          <w:rFonts w:ascii="Times New Roman" w:eastAsia="Times New Roman" w:hAnsi="Times New Roman" w:cs="Times New Roman"/>
          <w:color w:val="000000"/>
          <w:spacing w:val="9"/>
          <w:sz w:val="24"/>
          <w:szCs w:val="24"/>
          <w:lang w:val="kk-KZ"/>
        </w:rPr>
        <w:t xml:space="preserve">немесе </w:t>
      </w:r>
      <m:oMath>
        <m:r>
          <w:rPr>
            <w:rFonts w:ascii="Cambria Math" w:eastAsia="Times New Roman" w:hAnsi="Cambria Math" w:cs="Times New Roman"/>
            <w:color w:val="000000"/>
            <w:spacing w:val="9"/>
            <w:sz w:val="24"/>
            <w:szCs w:val="24"/>
            <w:lang w:val="kk-KZ"/>
          </w:rPr>
          <m:t>m</m:t>
        </m:r>
        <m:r>
          <w:rPr>
            <w:rFonts w:ascii="Cambria Math" w:eastAsia="Times New Roman" w:hAnsi="Cambria Math" w:cs="Times New Roman"/>
            <w:color w:val="000000"/>
            <w:spacing w:val="9"/>
            <w:sz w:val="24"/>
            <w:szCs w:val="24"/>
          </w:rPr>
          <m:t>=</m:t>
        </m:r>
        <m:f>
          <m:fPr>
            <m:ctrlPr>
              <w:rPr>
                <w:rFonts w:ascii="Cambria Math" w:eastAsia="Times New Roman" w:hAnsi="Cambria Math" w:cs="Times New Roman"/>
                <w:i/>
                <w:color w:val="000000"/>
                <w:spacing w:val="9"/>
                <w:sz w:val="24"/>
                <w:szCs w:val="24"/>
                <w:lang w:val="kk-KZ"/>
              </w:rPr>
            </m:ctrlPr>
          </m:fPr>
          <m:num>
            <m:r>
              <w:rPr>
                <w:rFonts w:ascii="Cambria Math" w:eastAsia="Times New Roman" w:hAnsi="Cambria Math" w:cs="Times New Roman"/>
                <w:color w:val="000000"/>
                <w:spacing w:val="9"/>
                <w:sz w:val="24"/>
                <w:szCs w:val="24"/>
                <w:lang w:val="kk-KZ"/>
              </w:rPr>
              <m:t>1</m:t>
            </m:r>
          </m:num>
          <m:den>
            <m:r>
              <w:rPr>
                <w:rFonts w:ascii="Cambria Math" w:eastAsia="Times New Roman" w:hAnsi="Cambria Math" w:cs="Times New Roman"/>
                <w:color w:val="000000"/>
                <w:spacing w:val="9"/>
                <w:sz w:val="24"/>
                <w:szCs w:val="24"/>
                <w:lang w:val="kk-KZ"/>
              </w:rPr>
              <m:t>F</m:t>
            </m:r>
          </m:den>
        </m:f>
        <m:r>
          <w:rPr>
            <w:rFonts w:ascii="Cambria Math" w:eastAsia="Times New Roman" w:hAnsi="Cambria Math" w:cs="Times New Roman"/>
            <w:color w:val="000000"/>
            <w:spacing w:val="9"/>
            <w:sz w:val="24"/>
            <w:szCs w:val="24"/>
            <w:lang w:val="kk-KZ"/>
          </w:rPr>
          <m:t>·</m:t>
        </m:r>
        <m:f>
          <m:fPr>
            <m:ctrlPr>
              <w:rPr>
                <w:rFonts w:ascii="Cambria Math" w:eastAsia="Times New Roman" w:hAnsi="Cambria Math" w:cs="Times New Roman"/>
                <w:i/>
                <w:color w:val="000000"/>
                <w:spacing w:val="9"/>
                <w:sz w:val="24"/>
                <w:szCs w:val="24"/>
                <w:lang w:val="kk-KZ"/>
              </w:rPr>
            </m:ctrlPr>
          </m:fPr>
          <m:num>
            <m:r>
              <w:rPr>
                <w:rFonts w:ascii="Cambria Math" w:eastAsia="Times New Roman" w:hAnsi="Cambria Math" w:cs="Times New Roman"/>
                <w:color w:val="000000"/>
                <w:spacing w:val="9"/>
                <w:sz w:val="24"/>
                <w:szCs w:val="24"/>
                <w:lang w:val="kk-KZ"/>
              </w:rPr>
              <m:t>M</m:t>
            </m:r>
          </m:num>
          <m:den>
            <m:r>
              <w:rPr>
                <w:rFonts w:ascii="Cambria Math" w:eastAsia="Times New Roman" w:hAnsi="Cambria Math" w:cs="Times New Roman"/>
                <w:color w:val="000000"/>
                <w:spacing w:val="9"/>
                <w:sz w:val="24"/>
                <w:szCs w:val="24"/>
                <w:lang w:val="kk-KZ"/>
              </w:rPr>
              <m:t>n</m:t>
            </m:r>
          </m:den>
        </m:f>
        <m:r>
          <w:rPr>
            <w:rFonts w:ascii="Cambria Math" w:eastAsia="Times New Roman" w:hAnsi="Cambria Math" w:cs="Times New Roman"/>
            <w:color w:val="000000"/>
            <w:spacing w:val="9"/>
            <w:sz w:val="24"/>
            <w:szCs w:val="24"/>
            <w:lang w:val="en-US"/>
          </w:rPr>
          <m:t>q</m:t>
        </m:r>
      </m:oMath>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Электролиз кезінде электродта бөлініп шығатын заттың массасы, заттың</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Мольді</w:t>
      </w:r>
      <w:r w:rsidRPr="00D35A11">
        <w:rPr>
          <w:rFonts w:ascii="Times New Roman" w:eastAsia="DengXian" w:hAnsi="Times New Roman" w:cs="Times New Roman"/>
          <w:sz w:val="24"/>
          <w:szCs w:val="24"/>
        </w:rPr>
        <w:t>к</w:t>
      </w:r>
      <w:r w:rsidRPr="00D35A11">
        <w:rPr>
          <w:rFonts w:ascii="Times New Roman" w:hAnsi="Times New Roman" w:cs="Times New Roman"/>
          <w:sz w:val="24"/>
          <w:szCs w:val="24"/>
        </w:rPr>
        <w:t xml:space="preserve"> (</w:t>
      </w:r>
      <w:proofErr w:type="gramStart"/>
      <w:r w:rsidRPr="00D35A11">
        <w:rPr>
          <w:rFonts w:ascii="Times New Roman" w:hAnsi="Times New Roman" w:cs="Times New Roman"/>
          <w:sz w:val="24"/>
          <w:szCs w:val="24"/>
        </w:rPr>
        <w:t>немесе  атомдық</w:t>
      </w:r>
      <w:proofErr w:type="gramEnd"/>
      <w:r w:rsidRPr="00D35A11">
        <w:rPr>
          <w:rFonts w:ascii="Times New Roman" w:hAnsi="Times New Roman" w:cs="Times New Roman"/>
          <w:sz w:val="24"/>
          <w:szCs w:val="24"/>
        </w:rPr>
        <w:t>)массасына, токқа жәнеуақытқа тура пропорционал болады да, Фарадей санына және заттың валенттілігіне кері пропорционал болады.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Газдардағы электр тогы. Газдардың иондалуы. Біз бөлме </w:t>
      </w:r>
      <w:proofErr w:type="gramStart"/>
      <w:r w:rsidRPr="00D35A11">
        <w:rPr>
          <w:rFonts w:ascii="Times New Roman" w:hAnsi="Times New Roman" w:cs="Times New Roman"/>
          <w:sz w:val="24"/>
          <w:szCs w:val="24"/>
        </w:rPr>
        <w:t>температурасында  ауаның</w:t>
      </w:r>
      <w:proofErr w:type="gramEnd"/>
      <w:r w:rsidRPr="00D35A11">
        <w:rPr>
          <w:rFonts w:ascii="Times New Roman" w:hAnsi="Times New Roman" w:cs="Times New Roman"/>
          <w:sz w:val="24"/>
          <w:szCs w:val="24"/>
        </w:rPr>
        <w:t xml:space="preserve"> нашар өткізгіш екенін білеміз. Қыздырғанда және ультракүлгін, рентген, радиоактивті сәулелермен (ионизаторлармен) әсер еткенде ауаның өткізгіштігі </w:t>
      </w:r>
      <w:proofErr w:type="gramStart"/>
      <w:r w:rsidRPr="00D35A11">
        <w:rPr>
          <w:rFonts w:ascii="Times New Roman" w:hAnsi="Times New Roman" w:cs="Times New Roman"/>
          <w:sz w:val="24"/>
          <w:szCs w:val="24"/>
        </w:rPr>
        <w:t>артады.Қалыпты</w:t>
      </w:r>
      <w:proofErr w:type="gramEnd"/>
      <w:r w:rsidRPr="00D35A11">
        <w:rPr>
          <w:rFonts w:ascii="Times New Roman" w:hAnsi="Times New Roman" w:cs="Times New Roman"/>
          <w:sz w:val="24"/>
          <w:szCs w:val="24"/>
        </w:rPr>
        <w:t xml:space="preserve"> </w:t>
      </w:r>
      <w:r w:rsidRPr="00D35A11">
        <w:rPr>
          <w:rFonts w:ascii="Times New Roman" w:hAnsi="Times New Roman" w:cs="Times New Roman"/>
          <w:sz w:val="24"/>
          <w:szCs w:val="24"/>
        </w:rPr>
        <w:lastRenderedPageBreak/>
        <w:t>жағдайларда газдар бейтарап атомдардан немесе молекулалардан тұрады, демек диэлектриктер болады.</w:t>
      </w:r>
    </w:p>
    <w:p w:rsidR="00E7127A" w:rsidRPr="00E7127A" w:rsidRDefault="00E7127A" w:rsidP="00D35A11">
      <w:pPr>
        <w:rPr>
          <w:rFonts w:ascii="Times New Roman" w:hAnsi="Times New Roman" w:cs="Times New Roman"/>
          <w:b/>
          <w:bCs/>
          <w:sz w:val="24"/>
          <w:szCs w:val="24"/>
          <w:lang w:val="kk-KZ"/>
        </w:rPr>
      </w:pPr>
      <w:r w:rsidRPr="00E7127A">
        <w:rPr>
          <w:rFonts w:ascii="Times New Roman" w:hAnsi="Times New Roman" w:cs="Times New Roman"/>
          <w:b/>
          <w:bCs/>
          <w:sz w:val="24"/>
          <w:szCs w:val="24"/>
          <w:lang w:val="kk-KZ"/>
        </w:rPr>
        <w:t xml:space="preserve"> 8-Дәріс</w:t>
      </w:r>
    </w:p>
    <w:p w:rsidR="00E7127A" w:rsidRPr="00E7127A" w:rsidRDefault="00E7127A" w:rsidP="00D35A11">
      <w:pPr>
        <w:rPr>
          <w:rFonts w:ascii="Times New Roman" w:hAnsi="Times New Roman" w:cs="Times New Roman"/>
          <w:b/>
          <w:bCs/>
          <w:sz w:val="24"/>
          <w:szCs w:val="24"/>
          <w:lang w:val="kk-KZ"/>
        </w:rPr>
      </w:pPr>
      <w:r w:rsidRPr="00E7127A">
        <w:rPr>
          <w:rFonts w:ascii="Times New Roman" w:hAnsi="Times New Roman" w:cs="Times New Roman"/>
          <w:b/>
          <w:bCs/>
          <w:sz w:val="24"/>
          <w:szCs w:val="24"/>
          <w:lang w:val="kk-KZ"/>
        </w:rPr>
        <w:t>Магнит өрісі. Тұрақты токтың магнит өрісі. Магнит индукциясының векторы индукция сызықтары. Лоренц күші. Ампер күші. Заттың магниттік қасиеті.</w:t>
      </w:r>
    </w:p>
    <w:p w:rsidR="00D35A11" w:rsidRPr="00D35A11" w:rsidRDefault="00D35A11" w:rsidP="00D35A11">
      <w:pPr>
        <w:rPr>
          <w:rFonts w:ascii="Times New Roman" w:hAnsi="Times New Roman" w:cs="Times New Roman"/>
          <w:sz w:val="24"/>
          <w:szCs w:val="24"/>
        </w:rPr>
      </w:pPr>
      <w:r w:rsidRPr="00505589">
        <w:rPr>
          <w:rFonts w:ascii="Times New Roman" w:hAnsi="Times New Roman" w:cs="Times New Roman"/>
          <w:b/>
          <w:sz w:val="24"/>
          <w:szCs w:val="24"/>
        </w:rPr>
        <w:t>Магнит</w:t>
      </w:r>
      <w:r w:rsidRPr="00505589">
        <w:rPr>
          <w:rFonts w:ascii="Times New Roman" w:hAnsi="Times New Roman" w:cs="Times New Roman"/>
          <w:b/>
          <w:sz w:val="24"/>
          <w:szCs w:val="24"/>
          <w:lang w:val="en-US"/>
        </w:rPr>
        <w:t xml:space="preserve"> </w:t>
      </w:r>
      <w:r w:rsidRPr="00505589">
        <w:rPr>
          <w:rFonts w:ascii="Times New Roman" w:hAnsi="Times New Roman" w:cs="Times New Roman"/>
          <w:b/>
          <w:sz w:val="24"/>
          <w:szCs w:val="24"/>
        </w:rPr>
        <w:t>өрісі</w:t>
      </w:r>
      <w:r w:rsidRPr="00505589">
        <w:rPr>
          <w:rFonts w:ascii="Times New Roman" w:hAnsi="Times New Roman" w:cs="Times New Roman"/>
          <w:b/>
          <w:sz w:val="24"/>
          <w:szCs w:val="24"/>
          <w:lang w:val="en-US"/>
        </w:rPr>
        <w:t>.</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Тұрақты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токтың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магнит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өрісі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Магнит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индукциясының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векторы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индукция</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сызықтары</w:t>
      </w:r>
      <w:r w:rsidRPr="00D470EE">
        <w:rPr>
          <w:rFonts w:ascii="Times New Roman" w:hAnsi="Times New Roman" w:cs="Times New Roman"/>
          <w:sz w:val="24"/>
          <w:szCs w:val="24"/>
          <w:lang w:val="en-US"/>
        </w:rPr>
        <w:t xml:space="preserve">. </w:t>
      </w:r>
      <w:proofErr w:type="gramStart"/>
      <w:r w:rsidRPr="00D35A11">
        <w:rPr>
          <w:rFonts w:ascii="Times New Roman" w:hAnsi="Times New Roman" w:cs="Times New Roman"/>
          <w:sz w:val="24"/>
          <w:szCs w:val="24"/>
        </w:rPr>
        <w:t>Суперпозиция  принципі</w:t>
      </w:r>
      <w:proofErr w:type="gramEnd"/>
      <w:r w:rsidRPr="00D35A11">
        <w:rPr>
          <w:rFonts w:ascii="Times New Roman" w:hAnsi="Times New Roman" w:cs="Times New Roman"/>
          <w:sz w:val="24"/>
          <w:szCs w:val="24"/>
        </w:rPr>
        <w:t>. Магнит индукциясы векторының модулі. Лоренц күші. Ампер күші. Заттың магниттік қасиеті.</w:t>
      </w:r>
    </w:p>
    <w:p w:rsidR="00D35A11" w:rsidRPr="00D35A11" w:rsidRDefault="00D35A11" w:rsidP="00D35A11">
      <w:pPr>
        <w:rPr>
          <w:rFonts w:ascii="Times New Roman" w:hAnsi="Times New Roman" w:cs="Times New Roman"/>
          <w:sz w:val="24"/>
          <w:szCs w:val="24"/>
        </w:rPr>
      </w:pP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Магнит өрісі - қозғалыстағы электр зарядтарына, тогы бар өткізгішке, магниттік моменті бар денелерге әсер ететін материяның ерекше түрі. Қазіргі кезде магниттердің екі түрі белгілі: табиғи (темір кені, никель мен кобальттың қоспалары) және жасанды (электр тогының әсерінен магниттік қасиетке ие болады).</w:t>
      </w:r>
    </w:p>
    <w:p w:rsid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Тұрақты магниттер - магниттік қасиеттерін ұзак уақыт сақтап тұра алатын заттар. Тәжірибеде тұрақты магниттік әртүрлі бөліктері темір ұнтақтарын әртүрлі тартатыны анықталды. Ең қатты тартатын бөліктерін магниттің полюстері деп атайды. Кез келген магниттің екі полюсі болады: N (North) - солтүстік және S (South) - оңтүстік. Бір полюсті магнит болмайды және әр аттас полюстер бір-бірін тартады, бірдей полюстер бір-бірін тебеді.</w:t>
      </w:r>
    </w:p>
    <w:p w:rsidR="00505589" w:rsidRPr="00D35A11" w:rsidRDefault="00505589" w:rsidP="00D35A11">
      <w:pPr>
        <w:rPr>
          <w:rFonts w:ascii="Times New Roman" w:hAnsi="Times New Roman" w:cs="Times New Roman"/>
          <w:sz w:val="24"/>
          <w:szCs w:val="24"/>
        </w:rPr>
      </w:pPr>
      <w:r w:rsidRPr="00582D0C">
        <w:rPr>
          <w:noProof/>
          <w:sz w:val="24"/>
          <w:szCs w:val="24"/>
        </w:rPr>
        <w:drawing>
          <wp:inline distT="0" distB="0" distL="0" distR="0" wp14:anchorId="1C55560F" wp14:editId="10D33965">
            <wp:extent cx="4991100" cy="2312516"/>
            <wp:effectExtent l="0" t="0" r="0" b="0"/>
            <wp:docPr id="174587620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995636" cy="2314617"/>
                    </a:xfrm>
                    <a:prstGeom prst="rect">
                      <a:avLst/>
                    </a:prstGeom>
                    <a:noFill/>
                    <a:ln>
                      <a:noFill/>
                    </a:ln>
                  </pic:spPr>
                </pic:pic>
              </a:graphicData>
            </a:graphic>
          </wp:inline>
        </w:drawing>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Магнит өрісі күш сызықтарының қасиеттері: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ab/>
        <w:t>Әрқашан тұйықталған, үзіліссіз;</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ab/>
        <w:t>Бір-бірімен қиылыспайды;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ab/>
        <w:t>Өріс көп жерде қалыңырақ.</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Магнит өрісінің тогы бар өткізгішке күштік әсерін сипаттайтын физикалық шаманы магнит өрісінің индукция векторы деп атайды.</w:t>
      </w:r>
    </w:p>
    <w:p w:rsidR="00505589" w:rsidRPr="00582D0C" w:rsidRDefault="00505589" w:rsidP="00505589">
      <w:pPr>
        <w:spacing w:after="0" w:line="240" w:lineRule="auto"/>
        <w:ind w:firstLine="709"/>
        <w:jc w:val="both"/>
        <w:rPr>
          <w:rFonts w:ascii="Times New Roman" w:hAnsi="Times New Roman" w:cs="Times New Roman"/>
          <w:b/>
          <w:bCs/>
          <w:i/>
          <w:sz w:val="24"/>
          <w:szCs w:val="24"/>
          <w:lang w:val="kk-KZ"/>
        </w:rPr>
      </w:pPr>
      <m:oMathPara>
        <m:oMath>
          <m:r>
            <m:rPr>
              <m:sty m:val="bi"/>
            </m:rPr>
            <w:rPr>
              <w:rFonts w:ascii="Cambria Math" w:hAnsi="Cambria Math" w:cs="Times New Roman"/>
              <w:sz w:val="24"/>
              <w:szCs w:val="24"/>
              <w:lang w:val="kk-KZ"/>
            </w:rPr>
            <m:t>B=</m:t>
          </m:r>
          <m:f>
            <m:fPr>
              <m:ctrlPr>
                <w:rPr>
                  <w:rFonts w:ascii="Cambria Math" w:hAnsi="Cambria Math" w:cs="Times New Roman"/>
                  <w:b/>
                  <w:bCs/>
                  <w:i/>
                  <w:sz w:val="24"/>
                  <w:szCs w:val="24"/>
                  <w:lang w:val="kk-KZ"/>
                </w:rPr>
              </m:ctrlPr>
            </m:fPr>
            <m:num>
              <m:r>
                <m:rPr>
                  <m:sty m:val="bi"/>
                </m:rPr>
                <w:rPr>
                  <w:rFonts w:ascii="Cambria Math" w:hAnsi="Cambria Math" w:cs="Times New Roman"/>
                  <w:sz w:val="24"/>
                  <w:szCs w:val="24"/>
                  <w:lang w:val="kk-KZ"/>
                </w:rPr>
                <m:t>F</m:t>
              </m:r>
            </m:num>
            <m:den>
              <m:r>
                <m:rPr>
                  <m:sty m:val="bi"/>
                </m:rPr>
                <w:rPr>
                  <w:rFonts w:ascii="Cambria Math" w:hAnsi="Cambria Math" w:cs="Times New Roman"/>
                  <w:sz w:val="24"/>
                  <w:szCs w:val="24"/>
                  <w:lang w:val="kk-KZ"/>
                </w:rPr>
                <m:t>Il</m:t>
              </m:r>
            </m:den>
          </m:f>
        </m:oMath>
      </m:oMathPara>
    </w:p>
    <w:p w:rsidR="00D35A11" w:rsidRPr="00505589" w:rsidRDefault="00D35A11" w:rsidP="00D35A11">
      <w:pPr>
        <w:rPr>
          <w:rFonts w:ascii="Times New Roman" w:hAnsi="Times New Roman" w:cs="Times New Roman"/>
          <w:sz w:val="24"/>
          <w:szCs w:val="24"/>
          <w:lang w:val="kk-KZ"/>
        </w:rPr>
      </w:pPr>
      <w:r w:rsidRPr="00505589">
        <w:rPr>
          <w:rFonts w:ascii="Times New Roman" w:hAnsi="Times New Roman" w:cs="Times New Roman"/>
          <w:sz w:val="24"/>
          <w:szCs w:val="24"/>
          <w:lang w:val="kk-KZ"/>
        </w:rPr>
        <w:t>ХБ жүйесінде магнит өрісінің индукциясы Сербия физигі Н. Тесла құрметіне тесламен (Тл) өлшенеді: [1 Тл]=1H/(А*м)</w:t>
      </w:r>
    </w:p>
    <w:p w:rsidR="00D35A11" w:rsidRPr="00505589" w:rsidRDefault="00D35A11" w:rsidP="00D35A11">
      <w:pPr>
        <w:rPr>
          <w:rFonts w:ascii="Times New Roman" w:hAnsi="Times New Roman" w:cs="Times New Roman"/>
          <w:sz w:val="24"/>
          <w:szCs w:val="24"/>
          <w:lang w:val="kk-KZ"/>
        </w:rPr>
      </w:pP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Енді тогы бар өткізгіштің айналасындағы магнит өрісінің бағытын анықтайық. Ол үшін оң қол ережесі немесе бұрғы ережесі пайдаланылады. Бас бармақ токтың бағытын көрсетеді, ал төрт саусағымыз магнит өрісінің индукция векторының бағытын көрсетеді.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w:t>
      </w:r>
      <w:r w:rsidR="00505589" w:rsidRPr="00582D0C">
        <w:rPr>
          <w:noProof/>
          <w:sz w:val="24"/>
          <w:szCs w:val="24"/>
        </w:rPr>
        <w:drawing>
          <wp:inline distT="0" distB="0" distL="0" distR="0" wp14:anchorId="037D30D9" wp14:editId="74C7A84E">
            <wp:extent cx="3143250" cy="1333500"/>
            <wp:effectExtent l="0" t="0" r="0" b="0"/>
            <wp:docPr id="229402348" name="Рисунок 22" descr="Magnit orici - презентация онла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Magnit orici - презентация онлайн"/>
                    <pic:cNvPicPr>
                      <a:picLocks noChangeAspect="1" noChangeArrowheads="1"/>
                    </pic:cNvPicPr>
                  </pic:nvPicPr>
                  <pic:blipFill rotWithShape="1">
                    <a:blip r:embed="rId40">
                      <a:extLst>
                        <a:ext uri="{28A0092B-C50C-407E-A947-70E740481C1C}">
                          <a14:useLocalDpi xmlns:a14="http://schemas.microsoft.com/office/drawing/2010/main" val="0"/>
                        </a:ext>
                      </a:extLst>
                    </a:blip>
                    <a:srcRect l="33351" t="29269" r="13736" b="40748"/>
                    <a:stretch/>
                  </pic:blipFill>
                  <pic:spPr bwMode="auto">
                    <a:xfrm>
                      <a:off x="0" y="0"/>
                      <a:ext cx="3143250" cy="1333500"/>
                    </a:xfrm>
                    <a:prstGeom prst="rect">
                      <a:avLst/>
                    </a:prstGeom>
                    <a:noFill/>
                    <a:ln>
                      <a:noFill/>
                    </a:ln>
                    <a:extLst>
                      <a:ext uri="{53640926-AAD7-44D8-BBD7-CCE9431645EC}">
                        <a14:shadowObscured xmlns:a14="http://schemas.microsoft.com/office/drawing/2010/main"/>
                      </a:ext>
                    </a:extLst>
                  </pic:spPr>
                </pic:pic>
              </a:graphicData>
            </a:graphic>
          </wp:inline>
        </w:drawing>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Түзу токтан R қашықтықта орналаскан нүктенің индукция векторын анықтау үшін төмендегі өрнекті пайдаланамыз:</w:t>
      </w:r>
    </w:p>
    <w:p w:rsidR="00505589" w:rsidRPr="00582D0C" w:rsidRDefault="00505589" w:rsidP="00505589">
      <w:pPr>
        <w:spacing w:after="0" w:line="240" w:lineRule="auto"/>
        <w:ind w:firstLine="709"/>
        <w:jc w:val="both"/>
        <w:rPr>
          <w:rFonts w:ascii="Times New Roman" w:hAnsi="Times New Roman" w:cs="Times New Roman"/>
          <w:bCs/>
          <w:sz w:val="24"/>
          <w:szCs w:val="24"/>
          <w:lang w:val="kk-KZ"/>
        </w:rPr>
      </w:pPr>
      <m:oMathPara>
        <m:oMath>
          <m:r>
            <w:rPr>
              <w:rFonts w:ascii="Cambria Math" w:hAnsi="Cambria Math" w:cs="Times New Roman"/>
              <w:sz w:val="24"/>
              <w:szCs w:val="24"/>
              <w:lang w:val="kk-KZ"/>
            </w:rPr>
            <m:t>B</m:t>
          </m:r>
          <m:r>
            <w:rPr>
              <w:rFonts w:ascii="Cambria Math" w:hAnsi="Cambria Math" w:cs="Times New Roman"/>
              <w:sz w:val="24"/>
              <w:szCs w:val="24"/>
              <w:lang w:val="en-US"/>
            </w:rPr>
            <m:t>=</m:t>
          </m:r>
          <m:f>
            <m:fPr>
              <m:ctrlPr>
                <w:rPr>
                  <w:rFonts w:ascii="Cambria Math" w:hAnsi="Cambria Math" w:cs="Times New Roman"/>
                  <w:bCs/>
                  <w:i/>
                  <w:sz w:val="24"/>
                  <w:szCs w:val="24"/>
                  <w:lang w:val="en-US"/>
                </w:rPr>
              </m:ctrlPr>
            </m:fPr>
            <m:num>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μ</m:t>
                  </m:r>
                </m:e>
                <m:sub>
                  <m:r>
                    <w:rPr>
                      <w:rFonts w:ascii="Cambria Math" w:hAnsi="Cambria Math" w:cs="Times New Roman"/>
                      <w:sz w:val="24"/>
                      <w:szCs w:val="24"/>
                      <w:lang w:val="en-US"/>
                    </w:rPr>
                    <m:t>0</m:t>
                  </m:r>
                </m:sub>
              </m:sSub>
              <m:r>
                <w:rPr>
                  <w:rFonts w:ascii="Cambria Math" w:hAnsi="Cambria Math" w:cs="Times New Roman"/>
                  <w:sz w:val="24"/>
                  <w:szCs w:val="24"/>
                  <w:lang w:val="en-US"/>
                </w:rPr>
                <m:t>I</m:t>
              </m:r>
            </m:num>
            <m:den>
              <m:r>
                <w:rPr>
                  <w:rFonts w:ascii="Cambria Math" w:hAnsi="Cambria Math" w:cs="Times New Roman"/>
                  <w:sz w:val="24"/>
                  <w:szCs w:val="24"/>
                  <w:lang w:val="en-US"/>
                </w:rPr>
                <m:t>2πR</m:t>
              </m:r>
            </m:den>
          </m:f>
        </m:oMath>
      </m:oMathPara>
    </w:p>
    <w:p w:rsidR="00D35A11" w:rsidRPr="00505589" w:rsidRDefault="00D35A11" w:rsidP="00D35A11">
      <w:pPr>
        <w:rPr>
          <w:rFonts w:ascii="Times New Roman" w:hAnsi="Times New Roman" w:cs="Times New Roman"/>
          <w:sz w:val="24"/>
          <w:szCs w:val="24"/>
          <w:lang w:val="kk-KZ"/>
        </w:rPr>
      </w:pPr>
      <w:r w:rsidRPr="00505589">
        <w:rPr>
          <w:rFonts w:ascii="Times New Roman" w:hAnsi="Times New Roman" w:cs="Times New Roman"/>
          <w:sz w:val="24"/>
          <w:szCs w:val="24"/>
          <w:lang w:val="kk-KZ"/>
        </w:rPr>
        <w:t>Ал тогы бар радиусы R дөңгелек орамның центріндегі магнит өрісі индукциясының модулін мына формуламен есептейміз:</w:t>
      </w:r>
    </w:p>
    <w:p w:rsidR="00505589" w:rsidRPr="00582D0C" w:rsidRDefault="00505589" w:rsidP="00505589">
      <w:pPr>
        <w:spacing w:after="0" w:line="240" w:lineRule="auto"/>
        <w:ind w:firstLine="709"/>
        <w:jc w:val="both"/>
        <w:rPr>
          <w:rFonts w:ascii="Times New Roman" w:hAnsi="Times New Roman" w:cs="Times New Roman"/>
          <w:bCs/>
          <w:sz w:val="24"/>
          <w:szCs w:val="24"/>
          <w:lang w:val="kk-KZ"/>
        </w:rPr>
      </w:pPr>
      <m:oMathPara>
        <m:oMath>
          <m:r>
            <w:rPr>
              <w:rFonts w:ascii="Cambria Math" w:hAnsi="Cambria Math" w:cs="Times New Roman"/>
              <w:sz w:val="24"/>
              <w:szCs w:val="24"/>
              <w:lang w:val="kk-KZ"/>
            </w:rPr>
            <m:t>B</m:t>
          </m:r>
          <m:r>
            <w:rPr>
              <w:rFonts w:ascii="Cambria Math" w:hAnsi="Cambria Math" w:cs="Times New Roman"/>
              <w:sz w:val="24"/>
              <w:szCs w:val="24"/>
              <w:lang w:val="en-US"/>
            </w:rPr>
            <m:t>=</m:t>
          </m:r>
          <m:f>
            <m:fPr>
              <m:ctrlPr>
                <w:rPr>
                  <w:rFonts w:ascii="Cambria Math" w:hAnsi="Cambria Math" w:cs="Times New Roman"/>
                  <w:bCs/>
                  <w:i/>
                  <w:sz w:val="24"/>
                  <w:szCs w:val="24"/>
                  <w:lang w:val="en-US"/>
                </w:rPr>
              </m:ctrlPr>
            </m:fPr>
            <m:num>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μ</m:t>
                  </m:r>
                </m:e>
                <m:sub>
                  <m:r>
                    <w:rPr>
                      <w:rFonts w:ascii="Cambria Math" w:hAnsi="Cambria Math" w:cs="Times New Roman"/>
                      <w:sz w:val="24"/>
                      <w:szCs w:val="24"/>
                      <w:lang w:val="en-US"/>
                    </w:rPr>
                    <m:t>0</m:t>
                  </m:r>
                </m:sub>
              </m:sSub>
              <m:r>
                <w:rPr>
                  <w:rFonts w:ascii="Cambria Math" w:hAnsi="Cambria Math" w:cs="Times New Roman"/>
                  <w:sz w:val="24"/>
                  <w:szCs w:val="24"/>
                  <w:lang w:val="en-US"/>
                </w:rPr>
                <m:t>I</m:t>
              </m:r>
            </m:num>
            <m:den>
              <m:r>
                <w:rPr>
                  <w:rFonts w:ascii="Cambria Math" w:hAnsi="Cambria Math" w:cs="Times New Roman"/>
                  <w:sz w:val="24"/>
                  <w:szCs w:val="24"/>
                  <w:lang w:val="en-US"/>
                </w:rPr>
                <m:t>2R</m:t>
              </m:r>
            </m:den>
          </m:f>
        </m:oMath>
      </m:oMathPara>
    </w:p>
    <w:p w:rsidR="00D35A11" w:rsidRPr="00D35A11" w:rsidRDefault="00D35A11" w:rsidP="00D35A11">
      <w:pPr>
        <w:rPr>
          <w:rFonts w:ascii="Times New Roman" w:hAnsi="Times New Roman" w:cs="Times New Roman"/>
          <w:sz w:val="24"/>
          <w:szCs w:val="24"/>
        </w:rPr>
      </w:pP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Соленоид (шексіз катушка) ішіндегі магнит өрісінің индукция векторының</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модулі былай анықталады:</w:t>
      </w:r>
    </w:p>
    <w:p w:rsidR="00505589" w:rsidRPr="00582D0C" w:rsidRDefault="00505589" w:rsidP="00505589">
      <w:pPr>
        <w:spacing w:after="0" w:line="240" w:lineRule="auto"/>
        <w:ind w:firstLine="709"/>
        <w:jc w:val="both"/>
        <w:rPr>
          <w:rFonts w:ascii="Times New Roman" w:hAnsi="Times New Roman" w:cs="Times New Roman"/>
          <w:bCs/>
          <w:sz w:val="24"/>
          <w:szCs w:val="24"/>
          <w:lang w:val="en-US"/>
        </w:rPr>
      </w:pPr>
      <m:oMathPara>
        <m:oMath>
          <m:r>
            <w:rPr>
              <w:rFonts w:ascii="Cambria Math" w:hAnsi="Cambria Math" w:cs="Times New Roman"/>
              <w:sz w:val="24"/>
              <w:szCs w:val="24"/>
              <w:lang w:val="kk-KZ"/>
            </w:rPr>
            <m:t>B</m:t>
          </m:r>
          <m:r>
            <w:rPr>
              <w:rFonts w:ascii="Cambria Math" w:hAnsi="Cambria Math" w:cs="Times New Roman"/>
              <w:sz w:val="24"/>
              <w:szCs w:val="24"/>
              <w:lang w:val="en-US"/>
            </w:rPr>
            <m:t>=</m:t>
          </m:r>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μ</m:t>
              </m:r>
            </m:e>
            <m:sub>
              <m:r>
                <w:rPr>
                  <w:rFonts w:ascii="Cambria Math" w:hAnsi="Cambria Math" w:cs="Times New Roman"/>
                  <w:sz w:val="24"/>
                  <w:szCs w:val="24"/>
                  <w:lang w:val="en-US"/>
                </w:rPr>
                <m:t>0</m:t>
              </m:r>
            </m:sub>
          </m:sSub>
          <m:r>
            <w:rPr>
              <w:rFonts w:ascii="Cambria Math" w:hAnsi="Cambria Math" w:cs="Times New Roman"/>
              <w:sz w:val="24"/>
              <w:szCs w:val="24"/>
              <w:lang w:val="en-US"/>
            </w:rPr>
            <m:t>nI=</m:t>
          </m:r>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μ</m:t>
              </m:r>
            </m:e>
            <m:sub>
              <m:r>
                <w:rPr>
                  <w:rFonts w:ascii="Cambria Math" w:hAnsi="Cambria Math" w:cs="Times New Roman"/>
                  <w:sz w:val="24"/>
                  <w:szCs w:val="24"/>
                  <w:lang w:val="en-US"/>
                </w:rPr>
                <m:t>0</m:t>
              </m:r>
            </m:sub>
          </m:sSub>
          <m:f>
            <m:fPr>
              <m:ctrlPr>
                <w:rPr>
                  <w:rFonts w:ascii="Cambria Math" w:hAnsi="Cambria Math" w:cs="Times New Roman"/>
                  <w:bCs/>
                  <w:i/>
                  <w:sz w:val="24"/>
                  <w:szCs w:val="24"/>
                  <w:lang w:val="en-US"/>
                </w:rPr>
              </m:ctrlPr>
            </m:fPr>
            <m:num>
              <m:r>
                <w:rPr>
                  <w:rFonts w:ascii="Cambria Math" w:hAnsi="Cambria Math" w:cs="Times New Roman"/>
                  <w:sz w:val="24"/>
                  <w:szCs w:val="24"/>
                  <w:lang w:val="en-US"/>
                </w:rPr>
                <m:t>n</m:t>
              </m:r>
            </m:num>
            <m:den>
              <m:r>
                <w:rPr>
                  <w:rFonts w:ascii="Cambria Math" w:hAnsi="Cambria Math" w:cs="Times New Roman"/>
                  <w:sz w:val="24"/>
                  <w:szCs w:val="24"/>
                  <w:lang w:val="en-US"/>
                </w:rPr>
                <m:t>l</m:t>
              </m:r>
            </m:den>
          </m:f>
          <m:r>
            <w:rPr>
              <w:rFonts w:ascii="Cambria Math" w:hAnsi="Cambria Math" w:cs="Times New Roman"/>
              <w:sz w:val="24"/>
              <w:szCs w:val="24"/>
              <w:lang w:val="en-US"/>
            </w:rPr>
            <m:t>I</m:t>
          </m:r>
        </m:oMath>
      </m:oMathPara>
    </w:p>
    <w:p w:rsidR="00D35A11" w:rsidRPr="00505589"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мұндағы</w:t>
      </w:r>
      <w:r w:rsidRPr="00505589">
        <w:rPr>
          <w:rFonts w:ascii="Times New Roman" w:hAnsi="Times New Roman" w:cs="Times New Roman"/>
          <w:sz w:val="24"/>
          <w:szCs w:val="24"/>
          <w:lang w:val="en-US"/>
        </w:rPr>
        <w:t xml:space="preserve"> n=N/l – </w:t>
      </w:r>
      <w:r w:rsidRPr="00D35A11">
        <w:rPr>
          <w:rFonts w:ascii="Times New Roman" w:hAnsi="Times New Roman" w:cs="Times New Roman"/>
          <w:sz w:val="24"/>
          <w:szCs w:val="24"/>
        </w:rPr>
        <w:t>бір</w:t>
      </w:r>
      <w:r w:rsidRPr="00505589">
        <w:rPr>
          <w:rFonts w:ascii="Times New Roman" w:hAnsi="Times New Roman" w:cs="Times New Roman"/>
          <w:sz w:val="24"/>
          <w:szCs w:val="24"/>
          <w:lang w:val="en-US"/>
        </w:rPr>
        <w:t xml:space="preserve"> </w:t>
      </w:r>
      <w:r w:rsidRPr="00D35A11">
        <w:rPr>
          <w:rFonts w:ascii="Times New Roman" w:hAnsi="Times New Roman" w:cs="Times New Roman"/>
          <w:sz w:val="24"/>
          <w:szCs w:val="24"/>
        </w:rPr>
        <w:t>бірлікке</w:t>
      </w:r>
      <w:r w:rsidRPr="00505589">
        <w:rPr>
          <w:rFonts w:ascii="Times New Roman" w:hAnsi="Times New Roman" w:cs="Times New Roman"/>
          <w:sz w:val="24"/>
          <w:szCs w:val="24"/>
          <w:lang w:val="en-US"/>
        </w:rPr>
        <w:t xml:space="preserve"> </w:t>
      </w:r>
      <w:r w:rsidRPr="00D35A11">
        <w:rPr>
          <w:rFonts w:ascii="Times New Roman" w:hAnsi="Times New Roman" w:cs="Times New Roman"/>
          <w:sz w:val="24"/>
          <w:szCs w:val="24"/>
        </w:rPr>
        <w:t>сәйкес</w:t>
      </w:r>
      <w:r w:rsidRPr="00505589">
        <w:rPr>
          <w:rFonts w:ascii="Times New Roman" w:hAnsi="Times New Roman" w:cs="Times New Roman"/>
          <w:sz w:val="24"/>
          <w:szCs w:val="24"/>
          <w:lang w:val="en-US"/>
        </w:rPr>
        <w:t xml:space="preserve"> </w:t>
      </w:r>
      <w:r w:rsidRPr="00D35A11">
        <w:rPr>
          <w:rFonts w:ascii="Times New Roman" w:hAnsi="Times New Roman" w:cs="Times New Roman"/>
          <w:sz w:val="24"/>
          <w:szCs w:val="24"/>
        </w:rPr>
        <w:t>келетін</w:t>
      </w:r>
      <w:r w:rsidRPr="00505589">
        <w:rPr>
          <w:rFonts w:ascii="Times New Roman" w:hAnsi="Times New Roman" w:cs="Times New Roman"/>
          <w:sz w:val="24"/>
          <w:szCs w:val="24"/>
          <w:lang w:val="en-US"/>
        </w:rPr>
        <w:t xml:space="preserve"> </w:t>
      </w:r>
      <w:r w:rsidRPr="00D35A11">
        <w:rPr>
          <w:rFonts w:ascii="Times New Roman" w:hAnsi="Times New Roman" w:cs="Times New Roman"/>
          <w:sz w:val="24"/>
          <w:szCs w:val="24"/>
        </w:rPr>
        <w:t>орам</w:t>
      </w:r>
      <w:r w:rsidRPr="00505589">
        <w:rPr>
          <w:rFonts w:ascii="Times New Roman" w:hAnsi="Times New Roman" w:cs="Times New Roman"/>
          <w:sz w:val="24"/>
          <w:szCs w:val="24"/>
          <w:lang w:val="en-US"/>
        </w:rPr>
        <w:t xml:space="preserve"> </w:t>
      </w:r>
      <w:r w:rsidRPr="00D35A11">
        <w:rPr>
          <w:rFonts w:ascii="Times New Roman" w:hAnsi="Times New Roman" w:cs="Times New Roman"/>
          <w:sz w:val="24"/>
          <w:szCs w:val="24"/>
        </w:rPr>
        <w:t>саны</w:t>
      </w:r>
      <w:r w:rsidRPr="00505589">
        <w:rPr>
          <w:rFonts w:ascii="Times New Roman" w:hAnsi="Times New Roman" w:cs="Times New Roman"/>
          <w:sz w:val="24"/>
          <w:szCs w:val="24"/>
          <w:lang w:val="en-US"/>
        </w:rPr>
        <w:t>.</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А. Ампер жүргізген тәжірибелер тогы бар өткізгішке әсер ететін күш магнит индукциясы шамасына және оның бағытына тәуелді екенін көрсетті.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Ампер күші - магнит өрісі тарапынан тогы бар өткізгішке әсер ететін күш.</w:t>
      </w:r>
    </w:p>
    <w:p w:rsidR="00505589" w:rsidRPr="00582D0C" w:rsidRDefault="00505589" w:rsidP="00505589">
      <w:pPr>
        <w:spacing w:after="0" w:line="240" w:lineRule="auto"/>
        <w:ind w:firstLine="709"/>
        <w:jc w:val="center"/>
        <w:rPr>
          <w:rFonts w:ascii="Times New Roman" w:hAnsi="Times New Roman" w:cs="Times New Roman"/>
          <w:bCs/>
          <w:i/>
          <w:sz w:val="24"/>
          <w:szCs w:val="24"/>
        </w:rPr>
      </w:pPr>
      <m:oMath>
        <m:sSub>
          <m:sSubPr>
            <m:ctrlPr>
              <w:rPr>
                <w:rFonts w:ascii="Cambria Math" w:hAnsi="Cambria Math" w:cs="Times New Roman"/>
                <w:bCs/>
                <w:i/>
                <w:sz w:val="24"/>
                <w:szCs w:val="24"/>
                <w:lang w:val="kk-KZ"/>
              </w:rPr>
            </m:ctrlPr>
          </m:sSubPr>
          <m:e>
            <m:r>
              <w:rPr>
                <w:rFonts w:ascii="Cambria Math" w:hAnsi="Cambria Math" w:cs="Times New Roman"/>
                <w:sz w:val="24"/>
                <w:szCs w:val="24"/>
                <w:lang w:val="en-US"/>
              </w:rPr>
              <m:t>F</m:t>
            </m:r>
          </m:e>
          <m:sub>
            <m:r>
              <w:rPr>
                <w:rFonts w:ascii="Cambria Math" w:hAnsi="Cambria Math" w:cs="Times New Roman"/>
                <w:sz w:val="24"/>
                <w:szCs w:val="24"/>
                <w:lang w:val="kk-KZ"/>
              </w:rPr>
              <m:t>A</m:t>
            </m:r>
          </m:sub>
        </m:sSub>
        <m:r>
          <w:rPr>
            <w:rFonts w:ascii="Cambria Math" w:hAnsi="Cambria Math" w:cs="Times New Roman"/>
            <w:sz w:val="24"/>
            <w:szCs w:val="24"/>
            <w:lang w:val="kk-KZ"/>
          </w:rPr>
          <m:t>=</m:t>
        </m:r>
        <m:r>
          <w:rPr>
            <w:rFonts w:ascii="Cambria Math" w:hAnsi="Cambria Math" w:cs="Times New Roman"/>
            <w:sz w:val="24"/>
            <w:szCs w:val="24"/>
            <w:lang w:val="en-US"/>
          </w:rPr>
          <m:t>BIl</m:t>
        </m:r>
      </m:oMath>
      <w:r w:rsidRPr="00582D0C">
        <w:rPr>
          <w:rFonts w:ascii="Times New Roman" w:hAnsi="Times New Roman" w:cs="Times New Roman"/>
          <w:bCs/>
          <w:i/>
          <w:sz w:val="24"/>
          <w:szCs w:val="24"/>
        </w:rPr>
        <w:t xml:space="preserve"> </w:t>
      </w:r>
      <w:r w:rsidRPr="00582D0C">
        <w:rPr>
          <w:rFonts w:ascii="Times New Roman" w:hAnsi="Times New Roman" w:cs="Times New Roman"/>
          <w:bCs/>
          <w:iCs/>
          <w:sz w:val="24"/>
          <w:szCs w:val="24"/>
          <w:lang w:val="kk-KZ"/>
        </w:rPr>
        <w:t>немесе</w:t>
      </w:r>
      <w:r w:rsidRPr="00582D0C">
        <w:rPr>
          <w:rFonts w:ascii="Times New Roman" w:hAnsi="Times New Roman" w:cs="Times New Roman"/>
          <w:bCs/>
          <w:i/>
          <w:sz w:val="24"/>
          <w:szCs w:val="24"/>
          <w:lang w:val="kk-KZ"/>
        </w:rPr>
        <w:t xml:space="preserve"> </w:t>
      </w:r>
      <m:oMath>
        <m:sSub>
          <m:sSubPr>
            <m:ctrlPr>
              <w:rPr>
                <w:rFonts w:ascii="Cambria Math" w:hAnsi="Cambria Math" w:cs="Times New Roman"/>
                <w:bCs/>
                <w:i/>
                <w:sz w:val="24"/>
                <w:szCs w:val="24"/>
                <w:lang w:val="kk-KZ"/>
              </w:rPr>
            </m:ctrlPr>
          </m:sSubPr>
          <m:e>
            <m:r>
              <w:rPr>
                <w:rFonts w:ascii="Cambria Math" w:hAnsi="Cambria Math" w:cs="Times New Roman"/>
                <w:sz w:val="24"/>
                <w:szCs w:val="24"/>
                <w:lang w:val="en-US"/>
              </w:rPr>
              <m:t>F</m:t>
            </m:r>
          </m:e>
          <m:sub>
            <m:r>
              <w:rPr>
                <w:rFonts w:ascii="Cambria Math" w:hAnsi="Cambria Math" w:cs="Times New Roman"/>
                <w:sz w:val="24"/>
                <w:szCs w:val="24"/>
                <w:lang w:val="kk-KZ"/>
              </w:rPr>
              <m:t>A</m:t>
            </m:r>
          </m:sub>
        </m:sSub>
        <m:r>
          <w:rPr>
            <w:rFonts w:ascii="Cambria Math" w:hAnsi="Cambria Math" w:cs="Times New Roman"/>
            <w:sz w:val="24"/>
            <w:szCs w:val="24"/>
            <w:lang w:val="kk-KZ"/>
          </w:rPr>
          <m:t>=</m:t>
        </m:r>
        <m:r>
          <w:rPr>
            <w:rFonts w:ascii="Cambria Math" w:hAnsi="Cambria Math" w:cs="Times New Roman"/>
            <w:sz w:val="24"/>
            <w:szCs w:val="24"/>
            <w:lang w:val="en-US"/>
          </w:rPr>
          <m:t>BIlsinα</m:t>
        </m:r>
      </m:oMath>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мұндағы α - В магнит индукциясы векторы мен ток бағыты арасындағы бұрыш. Алынған формуладан, егер sinα = 1 </w:t>
      </w:r>
      <w:proofErr w:type="gramStart"/>
      <w:r w:rsidRPr="00D35A11">
        <w:rPr>
          <w:rFonts w:ascii="Times New Roman" w:hAnsi="Times New Roman" w:cs="Times New Roman"/>
          <w:sz w:val="24"/>
          <w:szCs w:val="24"/>
        </w:rPr>
        <w:t>немесе</w:t>
      </w:r>
      <w:proofErr w:type="gramEnd"/>
      <w:r w:rsidRPr="00D35A11">
        <w:rPr>
          <w:rFonts w:ascii="Times New Roman" w:hAnsi="Times New Roman" w:cs="Times New Roman"/>
          <w:sz w:val="24"/>
          <w:szCs w:val="24"/>
        </w:rPr>
        <w:t xml:space="preserve"> а = 90° болса, өзара әрекеттесу күшінің ен үлкен мәнге ие болатынын көреміз.</w:t>
      </w:r>
    </w:p>
    <w:p w:rsidR="00D35A11" w:rsidRPr="00D35A11" w:rsidRDefault="00505589" w:rsidP="00D35A11">
      <w:pPr>
        <w:rPr>
          <w:rFonts w:ascii="Times New Roman" w:hAnsi="Times New Roman" w:cs="Times New Roman"/>
          <w:sz w:val="24"/>
          <w:szCs w:val="24"/>
        </w:rPr>
      </w:pPr>
      <w:r>
        <w:rPr>
          <w:rFonts w:ascii="Times New Roman" w:hAnsi="Times New Roman" w:cs="Times New Roman"/>
          <w:sz w:val="24"/>
          <w:szCs w:val="24"/>
        </w:rPr>
        <w:t>F</w:t>
      </w:r>
      <w:r w:rsidR="00D35A11" w:rsidRPr="00505589">
        <w:rPr>
          <w:rFonts w:ascii="Times New Roman" w:hAnsi="Times New Roman" w:cs="Times New Roman"/>
          <w:sz w:val="24"/>
          <w:szCs w:val="24"/>
          <w:vertAlign w:val="subscript"/>
        </w:rPr>
        <w:t>A</w:t>
      </w:r>
      <w:r w:rsidR="00D35A11" w:rsidRPr="00D35A11">
        <w:rPr>
          <w:rFonts w:ascii="Times New Roman" w:hAnsi="Times New Roman" w:cs="Times New Roman"/>
          <w:sz w:val="24"/>
          <w:szCs w:val="24"/>
        </w:rPr>
        <w:t xml:space="preserve"> - Ампер күші [Н]; l - өткізгіштің ұзындығы [м]; I - ток күші [А].</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Ампер күшінің бағыты сол қол ережесі бойынша анықтайды: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Егер сол қолымызды магнит индукция векторы алақанымызға кіретіндей, ал созылған төрт саусағымызды ток бағытын көрсететіндей етіп ұстасақ, онда 90°-қа бұрылған бас бармағымыз Ампер күшінің бағытын көрсетеді.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lastRenderedPageBreak/>
        <w:t xml:space="preserve">  </w:t>
      </w:r>
      <w:r w:rsidR="00505589" w:rsidRPr="00582D0C">
        <w:rPr>
          <w:rFonts w:ascii="Times New Roman" w:hAnsi="Times New Roman" w:cs="Times New Roman"/>
          <w:bCs/>
          <w:i/>
          <w:iCs/>
          <w:noProof/>
          <w:sz w:val="24"/>
          <w:szCs w:val="24"/>
        </w:rPr>
        <w:drawing>
          <wp:inline distT="0" distB="0" distL="0" distR="0" wp14:anchorId="7FF4ACB7" wp14:editId="6892EFB9">
            <wp:extent cx="2463800" cy="1828800"/>
            <wp:effectExtent l="0" t="0" r="0" b="0"/>
            <wp:docPr id="152450212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1">
                      <a:extLst>
                        <a:ext uri="{28A0092B-C50C-407E-A947-70E740481C1C}">
                          <a14:useLocalDpi xmlns:a14="http://schemas.microsoft.com/office/drawing/2010/main" val="0"/>
                        </a:ext>
                      </a:extLst>
                    </a:blip>
                    <a:srcRect l="6904" t="9623" r="52511" b="50209"/>
                    <a:stretch/>
                  </pic:blipFill>
                  <pic:spPr bwMode="auto">
                    <a:xfrm>
                      <a:off x="0" y="0"/>
                      <a:ext cx="2463800" cy="1828800"/>
                    </a:xfrm>
                    <a:prstGeom prst="rect">
                      <a:avLst/>
                    </a:prstGeom>
                    <a:noFill/>
                    <a:ln>
                      <a:noFill/>
                    </a:ln>
                    <a:extLst>
                      <a:ext uri="{53640926-AAD7-44D8-BBD7-CCE9431645EC}">
                        <a14:shadowObscured xmlns:a14="http://schemas.microsoft.com/office/drawing/2010/main"/>
                      </a:ext>
                    </a:extLst>
                  </pic:spPr>
                </pic:pic>
              </a:graphicData>
            </a:graphic>
          </wp:inline>
        </w:drawing>
      </w:r>
      <w:r w:rsidR="00505589" w:rsidRPr="00582D0C">
        <w:rPr>
          <w:rFonts w:ascii="Times New Roman" w:hAnsi="Times New Roman" w:cs="Times New Roman"/>
          <w:bCs/>
          <w:i/>
          <w:iCs/>
          <w:noProof/>
          <w:sz w:val="24"/>
          <w:szCs w:val="24"/>
        </w:rPr>
        <w:drawing>
          <wp:inline distT="0" distB="0" distL="0" distR="0" wp14:anchorId="425D4B97" wp14:editId="1029C2C4">
            <wp:extent cx="2311400" cy="1873250"/>
            <wp:effectExtent l="0" t="0" r="0" b="0"/>
            <wp:docPr id="1892435988"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1">
                      <a:extLst>
                        <a:ext uri="{28A0092B-C50C-407E-A947-70E740481C1C}">
                          <a14:useLocalDpi xmlns:a14="http://schemas.microsoft.com/office/drawing/2010/main" val="0"/>
                        </a:ext>
                      </a:extLst>
                    </a:blip>
                    <a:srcRect l="51874" t="9584" r="10208" b="49444"/>
                    <a:stretch/>
                  </pic:blipFill>
                  <pic:spPr bwMode="auto">
                    <a:xfrm>
                      <a:off x="0" y="0"/>
                      <a:ext cx="2311400" cy="1873250"/>
                    </a:xfrm>
                    <a:prstGeom prst="rect">
                      <a:avLst/>
                    </a:prstGeom>
                    <a:noFill/>
                    <a:ln>
                      <a:noFill/>
                    </a:ln>
                    <a:extLst>
                      <a:ext uri="{53640926-AAD7-44D8-BBD7-CCE9431645EC}">
                        <a14:shadowObscured xmlns:a14="http://schemas.microsoft.com/office/drawing/2010/main"/>
                      </a:ext>
                    </a:extLst>
                  </pic:spPr>
                </pic:pic>
              </a:graphicData>
            </a:graphic>
          </wp:inline>
        </w:drawing>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Ампер күші токтың бағытына қарай контурдың әр бөлігіне әртүрлі әсер етеді. Соның нәтижесінен тогы бар контурға айналады және айналдырушы күш моменті пайда болады.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Рамаға әсер ететін күштердің айналдырушы моментін оның үш түрлі жағдайы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үшін анықтаймыз:</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1. Тогы бар раманы магнит полюстерінің арасына рама ауданына түсірілген нормаль магнит индукциясымен 90° бұрыш жасайтындай етіп орналастырайық. Рама ауданына түсірілген нормальдің бағытын контурдағы токқа қатысты бұрғы ережесімен анықтайды, ол рамадағы ток тудырған меншікті магнит өрісінің бағытымен сәйкес келеді. Бұрыш α = 90°, демек, sinα= 1 айналдырушы момент максимал мәнге ие болады.</w:t>
      </w:r>
    </w:p>
    <w:p w:rsidR="00D35A11" w:rsidRPr="00D35A11" w:rsidRDefault="00D35A11" w:rsidP="00D87D60">
      <w:pPr>
        <w:jc w:val="center"/>
        <w:rPr>
          <w:rFonts w:ascii="Times New Roman" w:hAnsi="Times New Roman" w:cs="Times New Roman"/>
          <w:sz w:val="24"/>
          <w:szCs w:val="24"/>
        </w:rPr>
      </w:pPr>
      <w:r w:rsidRPr="00D35A11">
        <w:rPr>
          <w:rFonts w:ascii="Times New Roman" w:hAnsi="Times New Roman" w:cs="Times New Roman"/>
          <w:sz w:val="24"/>
          <w:szCs w:val="24"/>
        </w:rPr>
        <w:t>M</w:t>
      </w:r>
      <w:r w:rsidRPr="00D87D60">
        <w:rPr>
          <w:rFonts w:ascii="Times New Roman" w:hAnsi="Times New Roman" w:cs="Times New Roman"/>
          <w:sz w:val="24"/>
          <w:szCs w:val="24"/>
          <w:vertAlign w:val="subscript"/>
        </w:rPr>
        <w:t>_max</w:t>
      </w:r>
      <w:r w:rsidRPr="00D35A11">
        <w:rPr>
          <w:rFonts w:ascii="Times New Roman" w:hAnsi="Times New Roman" w:cs="Times New Roman"/>
          <w:sz w:val="24"/>
          <w:szCs w:val="24"/>
        </w:rPr>
        <w:t>=BIS</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2. Раманың бұрылу бұрышын φ рама ауданына түсірілген нормаль мен магнит индукциясы векторы В арасындағы бұрыш арқылы өрнектейік, оны α деп белгілейік, сонда</w:t>
      </w:r>
    </w:p>
    <w:p w:rsidR="00D35A11" w:rsidRPr="00D35A11" w:rsidRDefault="00D35A11" w:rsidP="00D35A11">
      <w:pPr>
        <w:rPr>
          <w:rFonts w:ascii="Times New Roman" w:hAnsi="Times New Roman" w:cs="Times New Roman"/>
          <w:sz w:val="24"/>
          <w:szCs w:val="24"/>
        </w:rPr>
      </w:pPr>
    </w:p>
    <w:p w:rsidR="00D87D60" w:rsidRPr="00582D0C" w:rsidRDefault="00D87D60" w:rsidP="00D87D60">
      <w:pPr>
        <w:spacing w:after="0" w:line="240" w:lineRule="auto"/>
        <w:ind w:firstLine="709"/>
        <w:jc w:val="center"/>
        <w:rPr>
          <w:rFonts w:ascii="Times New Roman" w:hAnsi="Times New Roman" w:cs="Times New Roman"/>
          <w:bCs/>
          <w:sz w:val="24"/>
          <w:szCs w:val="24"/>
        </w:rPr>
      </w:pPr>
      <m:oMath>
        <m:sSub>
          <m:sSubPr>
            <m:ctrlPr>
              <w:rPr>
                <w:rFonts w:ascii="Cambria Math" w:hAnsi="Cambria Math" w:cs="Times New Roman"/>
                <w:bCs/>
                <w:i/>
                <w:sz w:val="24"/>
                <w:szCs w:val="24"/>
                <w:lang w:val="kk-KZ"/>
              </w:rPr>
            </m:ctrlPr>
          </m:sSubPr>
          <m:e>
            <m:r>
              <w:rPr>
                <w:rFonts w:ascii="Cambria Math" w:hAnsi="Cambria Math" w:cs="Times New Roman"/>
                <w:sz w:val="24"/>
                <w:szCs w:val="24"/>
                <w:lang w:val="kk-KZ"/>
              </w:rPr>
              <m:t>M</m:t>
            </m:r>
          </m:e>
          <m:sub>
            <m:r>
              <w:rPr>
                <w:rFonts w:ascii="Cambria Math" w:hAnsi="Cambria Math" w:cs="Times New Roman"/>
                <w:sz w:val="24"/>
                <w:szCs w:val="24"/>
                <w:lang w:val="kk-KZ"/>
              </w:rPr>
              <m:t>m</m:t>
            </m:r>
            <m:r>
              <w:rPr>
                <w:rFonts w:ascii="Cambria Math" w:hAnsi="Cambria Math" w:cs="Times New Roman"/>
                <w:sz w:val="24"/>
                <w:szCs w:val="24"/>
                <w:lang w:val="en-US"/>
              </w:rPr>
              <m:t>ax</m:t>
            </m:r>
          </m:sub>
        </m:sSub>
        <m:r>
          <w:rPr>
            <w:rFonts w:ascii="Cambria Math" w:hAnsi="Cambria Math" w:cs="Times New Roman"/>
            <w:sz w:val="24"/>
            <w:szCs w:val="24"/>
          </w:rPr>
          <m:t>=</m:t>
        </m:r>
        <m:r>
          <w:rPr>
            <w:rFonts w:ascii="Cambria Math" w:hAnsi="Cambria Math" w:cs="Times New Roman"/>
            <w:sz w:val="24"/>
            <w:szCs w:val="24"/>
            <w:lang w:val="en-US"/>
          </w:rPr>
          <m:t>BIS</m:t>
        </m:r>
        <m:r>
          <w:rPr>
            <w:rFonts w:ascii="Cambria Math" w:hAnsi="Cambria Math" w:cs="Times New Roman"/>
            <w:sz w:val="24"/>
            <w:szCs w:val="24"/>
            <w:lang w:val="kk-KZ"/>
          </w:rPr>
          <m:t>(</m:t>
        </m:r>
        <m:r>
          <w:rPr>
            <w:rFonts w:ascii="Cambria Math" w:hAnsi="Cambria Math" w:cs="Times New Roman"/>
            <w:sz w:val="24"/>
            <w:szCs w:val="24"/>
            <w:lang w:val="en-US"/>
          </w:rPr>
          <m:t>cos</m:t>
        </m:r>
        <m:r>
          <m:rPr>
            <m:sty m:val="p"/>
          </m:rPr>
          <w:rPr>
            <w:rFonts w:ascii="Cambria Math" w:hAnsi="Cambria Math" w:cs="Times New Roman"/>
            <w:sz w:val="24"/>
            <w:szCs w:val="24"/>
            <w:lang w:val="kk-KZ"/>
          </w:rPr>
          <m:t>90°</m:t>
        </m:r>
        <m:r>
          <m:rPr>
            <m:sty m:val="p"/>
          </m:rPr>
          <w:rPr>
            <w:rFonts w:ascii="Cambria Math" w:hAnsi="Times New Roman" w:cs="Times New Roman"/>
            <w:sz w:val="24"/>
            <w:szCs w:val="24"/>
            <w:lang w:val="kk-KZ"/>
          </w:rPr>
          <m:t>-</m:t>
        </m:r>
        <m:r>
          <w:rPr>
            <w:rFonts w:ascii="Cambria Math" w:hAnsi="Cambria Math" w:cs="Times New Roman"/>
            <w:sz w:val="24"/>
            <w:szCs w:val="24"/>
            <w:lang w:val="en-US"/>
          </w:rPr>
          <m:t>α</m:t>
        </m:r>
        <m:r>
          <w:rPr>
            <w:rFonts w:ascii="Cambria Math" w:hAnsi="Cambria Math" w:cs="Times New Roman"/>
            <w:sz w:val="24"/>
            <w:szCs w:val="24"/>
            <w:lang w:val="kk-KZ"/>
          </w:rPr>
          <m:t>)</m:t>
        </m:r>
      </m:oMath>
      <w:r w:rsidRPr="00582D0C">
        <w:rPr>
          <w:rFonts w:ascii="Times New Roman" w:hAnsi="Times New Roman" w:cs="Times New Roman"/>
          <w:bCs/>
          <w:sz w:val="24"/>
          <w:szCs w:val="24"/>
        </w:rPr>
        <w:t xml:space="preserve"> </w:t>
      </w:r>
      <w:r w:rsidRPr="00582D0C">
        <w:rPr>
          <w:rFonts w:ascii="Times New Roman" w:hAnsi="Times New Roman" w:cs="Times New Roman"/>
          <w:bCs/>
          <w:sz w:val="24"/>
          <w:szCs w:val="24"/>
          <w:lang w:val="kk-KZ"/>
        </w:rPr>
        <w:t xml:space="preserve">немесе </w:t>
      </w:r>
      <m:oMath>
        <m:sSub>
          <m:sSubPr>
            <m:ctrlPr>
              <w:rPr>
                <w:rFonts w:ascii="Cambria Math" w:hAnsi="Cambria Math" w:cs="Times New Roman"/>
                <w:bCs/>
                <w:i/>
                <w:sz w:val="24"/>
                <w:szCs w:val="24"/>
                <w:lang w:val="kk-KZ"/>
              </w:rPr>
            </m:ctrlPr>
          </m:sSubPr>
          <m:e>
            <m:r>
              <w:rPr>
                <w:rFonts w:ascii="Cambria Math" w:hAnsi="Cambria Math" w:cs="Times New Roman"/>
                <w:sz w:val="24"/>
                <w:szCs w:val="24"/>
                <w:lang w:val="kk-KZ"/>
              </w:rPr>
              <m:t>M</m:t>
            </m:r>
          </m:e>
          <m:sub>
            <m:r>
              <w:rPr>
                <w:rFonts w:ascii="Cambria Math" w:hAnsi="Cambria Math" w:cs="Times New Roman"/>
                <w:sz w:val="24"/>
                <w:szCs w:val="24"/>
                <w:lang w:val="kk-KZ"/>
              </w:rPr>
              <m:t>m</m:t>
            </m:r>
            <m:r>
              <w:rPr>
                <w:rFonts w:ascii="Cambria Math" w:hAnsi="Cambria Math" w:cs="Times New Roman"/>
                <w:sz w:val="24"/>
                <w:szCs w:val="24"/>
                <w:lang w:val="en-US"/>
              </w:rPr>
              <m:t>ax</m:t>
            </m:r>
          </m:sub>
        </m:sSub>
        <m:r>
          <w:rPr>
            <w:rFonts w:ascii="Cambria Math" w:hAnsi="Cambria Math" w:cs="Times New Roman"/>
            <w:sz w:val="24"/>
            <w:szCs w:val="24"/>
          </w:rPr>
          <m:t>=</m:t>
        </m:r>
        <m:r>
          <w:rPr>
            <w:rFonts w:ascii="Cambria Math" w:hAnsi="Cambria Math" w:cs="Times New Roman"/>
            <w:sz w:val="24"/>
            <w:szCs w:val="24"/>
            <w:lang w:val="en-US"/>
          </w:rPr>
          <m:t>BISsinα</m:t>
        </m:r>
      </m:oMath>
    </w:p>
    <w:p w:rsidR="00D35A11" w:rsidRPr="00D87D60" w:rsidRDefault="00D35A11" w:rsidP="00D35A11">
      <w:pPr>
        <w:rPr>
          <w:rFonts w:ascii="Times New Roman" w:hAnsi="Times New Roman" w:cs="Times New Roman"/>
          <w:sz w:val="24"/>
          <w:szCs w:val="24"/>
        </w:rPr>
      </w:pPr>
    </w:p>
    <w:p w:rsidR="00D35A11" w:rsidRPr="00D470EE" w:rsidRDefault="00D35A11" w:rsidP="00D35A11">
      <w:pPr>
        <w:rPr>
          <w:rFonts w:ascii="Times New Roman" w:hAnsi="Times New Roman" w:cs="Times New Roman"/>
          <w:sz w:val="24"/>
          <w:szCs w:val="24"/>
          <w:lang w:val="en-US"/>
        </w:rPr>
      </w:pPr>
      <w:r w:rsidRPr="00D470EE">
        <w:rPr>
          <w:rFonts w:ascii="Times New Roman" w:hAnsi="Times New Roman" w:cs="Times New Roman"/>
          <w:sz w:val="24"/>
          <w:szCs w:val="24"/>
          <w:lang w:val="en-US"/>
        </w:rPr>
        <w:t xml:space="preserve">3. </w:t>
      </w:r>
      <w:r w:rsidRPr="00D35A11">
        <w:rPr>
          <w:rFonts w:ascii="Times New Roman" w:hAnsi="Times New Roman" w:cs="Times New Roman"/>
          <w:sz w:val="24"/>
          <w:szCs w:val="24"/>
        </w:rPr>
        <w:t>Рамаға</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түсірілген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нормаль</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бағыты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магнит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индукция</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векторының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бағытымен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сәйкес</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келген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кезде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күш</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иіндері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және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айналдырушы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момент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нөлге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тең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болады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раманың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бұл</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күйі</w:t>
      </w:r>
      <w:r w:rsidRPr="00D470EE">
        <w:rPr>
          <w:rFonts w:ascii="Times New Roman" w:hAnsi="Times New Roman" w:cs="Times New Roman"/>
          <w:sz w:val="24"/>
          <w:szCs w:val="24"/>
          <w:lang w:val="en-US"/>
        </w:rPr>
        <w:t xml:space="preserve"> - </w:t>
      </w:r>
      <w:r w:rsidRPr="00D35A11">
        <w:rPr>
          <w:rFonts w:ascii="Times New Roman" w:hAnsi="Times New Roman" w:cs="Times New Roman"/>
          <w:sz w:val="24"/>
          <w:szCs w:val="24"/>
        </w:rPr>
        <w:t>тепе</w:t>
      </w:r>
      <w:r w:rsidRPr="00D470EE">
        <w:rPr>
          <w:rFonts w:ascii="Times New Roman" w:hAnsi="Times New Roman" w:cs="Times New Roman"/>
          <w:sz w:val="24"/>
          <w:szCs w:val="24"/>
          <w:lang w:val="en-US"/>
        </w:rPr>
        <w:t>-</w:t>
      </w:r>
      <w:r w:rsidRPr="00D35A11">
        <w:rPr>
          <w:rFonts w:ascii="Times New Roman" w:hAnsi="Times New Roman" w:cs="Times New Roman"/>
          <w:sz w:val="24"/>
          <w:szCs w:val="24"/>
        </w:rPr>
        <w:t>тендік</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күйі</w:t>
      </w:r>
      <w:r w:rsidRPr="00D470EE">
        <w:rPr>
          <w:rFonts w:ascii="Times New Roman" w:hAnsi="Times New Roman" w:cs="Times New Roman"/>
          <w:sz w:val="24"/>
          <w:szCs w:val="24"/>
          <w:lang w:val="en-US"/>
        </w:rPr>
        <w:t>.</w:t>
      </w:r>
    </w:p>
    <w:p w:rsidR="00D35A11" w:rsidRPr="00D470EE"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Лоренц</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күші</w:t>
      </w:r>
    </w:p>
    <w:p w:rsidR="00D35A11" w:rsidRPr="00D470EE"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Егер</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магнит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өрісі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тогы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бар</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контурға</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әсер</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ететін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болса</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онда</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магнит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өрісі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кеңістікте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қозғалатын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зарядқа</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да</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әсер</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етеді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Бұл</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күшті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алғаш</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есептеген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голланд</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физигі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Х</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Лоренц</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болатын</w:t>
      </w:r>
      <w:r w:rsidRPr="00D470EE">
        <w:rPr>
          <w:rFonts w:ascii="Times New Roman" w:hAnsi="Times New Roman" w:cs="Times New Roman"/>
          <w:sz w:val="24"/>
          <w:szCs w:val="24"/>
          <w:lang w:val="en-US"/>
        </w:rPr>
        <w:t>:</w:t>
      </w:r>
    </w:p>
    <w:p w:rsidR="00D87D60" w:rsidRPr="00582D0C" w:rsidRDefault="00D87D60" w:rsidP="00D87D60">
      <w:pPr>
        <w:spacing w:after="0" w:line="240" w:lineRule="auto"/>
        <w:ind w:firstLine="709"/>
        <w:jc w:val="both"/>
        <w:rPr>
          <w:rFonts w:ascii="Times New Roman" w:hAnsi="Times New Roman" w:cs="Times New Roman"/>
          <w:bCs/>
          <w:i/>
          <w:sz w:val="24"/>
          <w:szCs w:val="24"/>
          <w:lang w:val="en-US"/>
        </w:rPr>
      </w:pPr>
      <m:oMathPara>
        <m:oMath>
          <m:sSub>
            <m:sSubPr>
              <m:ctrlPr>
                <w:rPr>
                  <w:rFonts w:ascii="Cambria Math" w:hAnsi="Cambria Math" w:cs="Times New Roman"/>
                  <w:bCs/>
                  <w:i/>
                  <w:sz w:val="24"/>
                  <w:szCs w:val="24"/>
                  <w:lang w:val="kk-KZ"/>
                </w:rPr>
              </m:ctrlPr>
            </m:sSubPr>
            <m:e>
              <m:r>
                <w:rPr>
                  <w:rFonts w:ascii="Cambria Math" w:hAnsi="Cambria Math" w:cs="Times New Roman"/>
                  <w:sz w:val="24"/>
                  <w:szCs w:val="24"/>
                  <w:lang w:val="kk-KZ"/>
                </w:rPr>
                <m:t>F</m:t>
              </m:r>
            </m:e>
            <m:sub>
              <m:r>
                <w:rPr>
                  <w:rFonts w:ascii="Cambria Math" w:hAnsi="Cambria Math" w:cs="Times New Roman"/>
                  <w:sz w:val="24"/>
                  <w:szCs w:val="24"/>
                  <w:lang w:val="kk-KZ"/>
                </w:rPr>
                <m:t>л</m:t>
              </m:r>
            </m:sub>
          </m:sSub>
          <m:r>
            <w:rPr>
              <w:rFonts w:ascii="Cambria Math" w:hAnsi="Cambria Math" w:cs="Times New Roman"/>
              <w:sz w:val="24"/>
              <w:szCs w:val="24"/>
              <w:lang w:val="en-US"/>
            </w:rPr>
            <m:t>=qBϑsinα</m:t>
          </m:r>
        </m:oMath>
      </m:oMathPara>
    </w:p>
    <w:p w:rsidR="00D35A11" w:rsidRPr="00D470EE" w:rsidRDefault="00D35A11" w:rsidP="00D35A11">
      <w:pPr>
        <w:rPr>
          <w:rFonts w:ascii="Times New Roman" w:hAnsi="Times New Roman" w:cs="Times New Roman"/>
          <w:sz w:val="24"/>
          <w:szCs w:val="24"/>
          <w:lang w:val="en-US"/>
        </w:rPr>
      </w:pPr>
      <w:proofErr w:type="gramStart"/>
      <w:r w:rsidRPr="00D35A11">
        <w:rPr>
          <w:rFonts w:ascii="Times New Roman" w:hAnsi="Times New Roman" w:cs="Times New Roman"/>
          <w:sz w:val="24"/>
          <w:szCs w:val="24"/>
        </w:rPr>
        <w:t>мұндағы</w:t>
      </w:r>
      <w:r w:rsidRPr="00D470EE">
        <w:rPr>
          <w:rFonts w:ascii="Times New Roman" w:hAnsi="Times New Roman" w:cs="Times New Roman"/>
          <w:sz w:val="24"/>
          <w:szCs w:val="24"/>
          <w:lang w:val="en-US"/>
        </w:rPr>
        <w:t>:  F</w:t>
      </w:r>
      <w:proofErr w:type="gramEnd"/>
      <w:r w:rsidRPr="00D470EE">
        <w:rPr>
          <w:rFonts w:ascii="Times New Roman" w:hAnsi="Times New Roman" w:cs="Times New Roman"/>
          <w:sz w:val="24"/>
          <w:szCs w:val="24"/>
          <w:lang w:val="en-US"/>
        </w:rPr>
        <w:t>_</w:t>
      </w:r>
      <w:r w:rsidRPr="00D35A11">
        <w:rPr>
          <w:rFonts w:ascii="Times New Roman" w:hAnsi="Times New Roman" w:cs="Times New Roman"/>
          <w:sz w:val="24"/>
          <w:szCs w:val="24"/>
        </w:rPr>
        <w:t>л</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Лоренц</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күші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α</w:t>
      </w:r>
      <w:r w:rsidRPr="00D470EE">
        <w:rPr>
          <w:rFonts w:ascii="Times New Roman" w:hAnsi="Times New Roman" w:cs="Times New Roman"/>
          <w:sz w:val="24"/>
          <w:szCs w:val="24"/>
          <w:lang w:val="en-US"/>
        </w:rPr>
        <w:t xml:space="preserve"> - </w:t>
      </w:r>
      <w:r w:rsidRPr="00D35A11">
        <w:rPr>
          <w:rFonts w:ascii="Times New Roman" w:hAnsi="Times New Roman" w:cs="Times New Roman"/>
          <w:sz w:val="24"/>
          <w:szCs w:val="24"/>
        </w:rPr>
        <w:t>магнит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өрісінің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индукция</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векторы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В</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мен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ϑ</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жылдамдығының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арасындағы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бұрыш</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ϑ</w:t>
      </w:r>
      <w:r w:rsidRPr="00D470EE">
        <w:rPr>
          <w:rFonts w:ascii="Times New Roman" w:hAnsi="Times New Roman" w:cs="Times New Roman"/>
          <w:sz w:val="24"/>
          <w:szCs w:val="24"/>
          <w:lang w:val="en-US"/>
        </w:rPr>
        <w:t xml:space="preserve"> - </w:t>
      </w:r>
      <w:r w:rsidRPr="00D35A11">
        <w:rPr>
          <w:rFonts w:ascii="Times New Roman" w:hAnsi="Times New Roman" w:cs="Times New Roman"/>
          <w:sz w:val="24"/>
          <w:szCs w:val="24"/>
        </w:rPr>
        <w:t>зарядтардың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жылдамдығы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w:t>
      </w:r>
      <w:r w:rsidRPr="00D470EE">
        <w:rPr>
          <w:rFonts w:ascii="Times New Roman" w:hAnsi="Times New Roman" w:cs="Times New Roman"/>
          <w:sz w:val="24"/>
          <w:szCs w:val="24"/>
          <w:lang w:val="en-US"/>
        </w:rPr>
        <w:t>/</w:t>
      </w:r>
      <w:r w:rsidRPr="00D35A11">
        <w:rPr>
          <w:rFonts w:ascii="Times New Roman" w:hAnsi="Times New Roman" w:cs="Times New Roman"/>
          <w:sz w:val="24"/>
          <w:szCs w:val="24"/>
        </w:rPr>
        <w:t>с</w:t>
      </w:r>
      <w:r w:rsidRPr="00D470EE">
        <w:rPr>
          <w:rFonts w:ascii="Times New Roman" w:hAnsi="Times New Roman" w:cs="Times New Roman"/>
          <w:sz w:val="24"/>
          <w:szCs w:val="24"/>
          <w:lang w:val="en-US"/>
        </w:rPr>
        <w:t xml:space="preserve">]; q - </w:t>
      </w:r>
      <w:r w:rsidRPr="00D35A11">
        <w:rPr>
          <w:rFonts w:ascii="Times New Roman" w:hAnsi="Times New Roman" w:cs="Times New Roman"/>
          <w:sz w:val="24"/>
          <w:szCs w:val="24"/>
        </w:rPr>
        <w:t>заряд</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шамасы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Кл</w:t>
      </w:r>
      <w:r w:rsidRPr="00D470EE">
        <w:rPr>
          <w:rFonts w:ascii="Times New Roman" w:hAnsi="Times New Roman" w:cs="Times New Roman"/>
          <w:sz w:val="24"/>
          <w:szCs w:val="24"/>
          <w:lang w:val="en-US"/>
        </w:rPr>
        <w:t>].</w:t>
      </w:r>
    </w:p>
    <w:p w:rsidR="00D35A11" w:rsidRPr="00D470EE"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Лоренц</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күші</w:t>
      </w:r>
      <w:r w:rsidRPr="00D470EE">
        <w:rPr>
          <w:rFonts w:ascii="Times New Roman" w:hAnsi="Times New Roman" w:cs="Times New Roman"/>
          <w:sz w:val="24"/>
          <w:szCs w:val="24"/>
          <w:lang w:val="en-US"/>
        </w:rPr>
        <w:t xml:space="preserve"> - </w:t>
      </w:r>
      <w:r w:rsidRPr="00D35A11">
        <w:rPr>
          <w:rFonts w:ascii="Times New Roman" w:hAnsi="Times New Roman" w:cs="Times New Roman"/>
          <w:sz w:val="24"/>
          <w:szCs w:val="24"/>
        </w:rPr>
        <w:t>магнит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өрісі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тарапынан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қозғалыстағы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жеке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зарядталған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бөлшекке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әсер</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ететін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күш</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Лоренц</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күші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тек</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қана</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козғалыстағы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зарядталған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бөлшекке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әсер</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етеді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және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тек</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бөлшектің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бағытын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өзгертеді</w:t>
      </w:r>
      <w:r w:rsidRPr="00D470EE">
        <w:rPr>
          <w:rFonts w:ascii="Times New Roman" w:hAnsi="Times New Roman" w:cs="Times New Roman"/>
          <w:sz w:val="24"/>
          <w:szCs w:val="24"/>
          <w:lang w:val="en-US"/>
        </w:rPr>
        <w:t>.</w:t>
      </w:r>
    </w:p>
    <w:p w:rsidR="00D35A11" w:rsidRPr="00D470EE"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Лоренц</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күшінің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бағыты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сол</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қол</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ережесі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арқылы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анықталады</w:t>
      </w:r>
      <w:r w:rsidRPr="00D470EE">
        <w:rPr>
          <w:rFonts w:ascii="Times New Roman" w:hAnsi="Times New Roman" w:cs="Times New Roman"/>
          <w:sz w:val="24"/>
          <w:szCs w:val="24"/>
          <w:lang w:val="en-US"/>
        </w:rPr>
        <w:t>.</w:t>
      </w:r>
    </w:p>
    <w:p w:rsidR="00D35A11" w:rsidRPr="00D470EE"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lastRenderedPageBreak/>
        <w:t>Егер</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сол</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қолымызды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магнит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индукция</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векторы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алақанымызға</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кіретіндей</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ал</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созылған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төрт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саусағымызды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бөлшектің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қозғалыс</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бағытын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көрсететіндей</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етіп</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ұстасақ</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онда</w:t>
      </w:r>
      <w:r w:rsidRPr="00D470EE">
        <w:rPr>
          <w:rFonts w:ascii="Times New Roman" w:hAnsi="Times New Roman" w:cs="Times New Roman"/>
          <w:sz w:val="24"/>
          <w:szCs w:val="24"/>
          <w:lang w:val="en-US"/>
        </w:rPr>
        <w:t xml:space="preserve"> 90°-</w:t>
      </w:r>
      <w:r w:rsidRPr="00D35A11">
        <w:rPr>
          <w:rFonts w:ascii="Times New Roman" w:hAnsi="Times New Roman" w:cs="Times New Roman"/>
          <w:sz w:val="24"/>
          <w:szCs w:val="24"/>
        </w:rPr>
        <w:t>қа</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бұрылған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бас</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бармағымыз</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Лоренц</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күшінің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бағытын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көрсетеді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Ал</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егер</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бөлшек</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теріс</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зарядалған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болса</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Лоренц</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күшінің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бағыты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қарама</w:t>
      </w:r>
      <w:r w:rsidRPr="00D470EE">
        <w:rPr>
          <w:rFonts w:ascii="Times New Roman" w:hAnsi="Times New Roman" w:cs="Times New Roman"/>
          <w:sz w:val="24"/>
          <w:szCs w:val="24"/>
          <w:lang w:val="en-US"/>
        </w:rPr>
        <w:t>-</w:t>
      </w:r>
      <w:r w:rsidRPr="00D35A11">
        <w:rPr>
          <w:rFonts w:ascii="Times New Roman" w:hAnsi="Times New Roman" w:cs="Times New Roman"/>
          <w:sz w:val="24"/>
          <w:szCs w:val="24"/>
        </w:rPr>
        <w:t>қарсы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жаққа</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қарай</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бағытталады</w:t>
      </w:r>
      <w:r w:rsidRPr="00D470EE">
        <w:rPr>
          <w:rFonts w:ascii="Times New Roman" w:hAnsi="Times New Roman" w:cs="Times New Roman"/>
          <w:sz w:val="24"/>
          <w:szCs w:val="24"/>
          <w:lang w:val="en-US"/>
        </w:rPr>
        <w:t>.</w:t>
      </w:r>
    </w:p>
    <w:p w:rsidR="00D35A11" w:rsidRPr="00D470EE" w:rsidRDefault="00D35A11" w:rsidP="00D35A11">
      <w:pPr>
        <w:rPr>
          <w:rFonts w:ascii="Times New Roman" w:hAnsi="Times New Roman" w:cs="Times New Roman"/>
          <w:sz w:val="24"/>
          <w:szCs w:val="24"/>
          <w:lang w:val="en-US"/>
        </w:rPr>
      </w:pPr>
      <w:r w:rsidRPr="00D470EE">
        <w:rPr>
          <w:rFonts w:ascii="Times New Roman" w:hAnsi="Times New Roman" w:cs="Times New Roman"/>
          <w:sz w:val="24"/>
          <w:szCs w:val="24"/>
          <w:lang w:val="en-US"/>
        </w:rPr>
        <w:t xml:space="preserve"> </w:t>
      </w:r>
      <w:r w:rsidR="000E0C3D" w:rsidRPr="00582D0C">
        <w:rPr>
          <w:noProof/>
          <w:sz w:val="24"/>
          <w:szCs w:val="24"/>
        </w:rPr>
        <w:drawing>
          <wp:inline distT="0" distB="0" distL="0" distR="0" wp14:anchorId="20B0B4E5" wp14:editId="3618776E">
            <wp:extent cx="2082800" cy="1847850"/>
            <wp:effectExtent l="0" t="0" r="0" b="0"/>
            <wp:docPr id="1428447106" name="Рисунок 25" descr="30. Сила Лоренца. Движение заряженных частиц в магнитном поле: Сила Лорен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30. Сила Лоренца. Движение заряженных частиц в магнитном поле: Сила Лоренца"/>
                    <pic:cNvPicPr>
                      <a:picLocks noChangeAspect="1" noChangeArrowheads="1"/>
                    </pic:cNvPicPr>
                  </pic:nvPicPr>
                  <pic:blipFill rotWithShape="1">
                    <a:blip r:embed="rId42">
                      <a:extLst>
                        <a:ext uri="{28A0092B-C50C-407E-A947-70E740481C1C}">
                          <a14:useLocalDpi xmlns:a14="http://schemas.microsoft.com/office/drawing/2010/main" val="0"/>
                        </a:ext>
                      </a:extLst>
                    </a:blip>
                    <a:srcRect b="15652"/>
                    <a:stretch/>
                  </pic:blipFill>
                  <pic:spPr bwMode="auto">
                    <a:xfrm>
                      <a:off x="0" y="0"/>
                      <a:ext cx="2082800" cy="1847850"/>
                    </a:xfrm>
                    <a:prstGeom prst="rect">
                      <a:avLst/>
                    </a:prstGeom>
                    <a:noFill/>
                    <a:ln>
                      <a:noFill/>
                    </a:ln>
                    <a:extLst>
                      <a:ext uri="{53640926-AAD7-44D8-BBD7-CCE9431645EC}">
                        <a14:shadowObscured xmlns:a14="http://schemas.microsoft.com/office/drawing/2010/main"/>
                      </a:ext>
                    </a:extLst>
                  </pic:spPr>
                </pic:pic>
              </a:graphicData>
            </a:graphic>
          </wp:inline>
        </w:drawing>
      </w:r>
    </w:p>
    <w:p w:rsidR="00D35A11" w:rsidRPr="000E0C3D" w:rsidRDefault="00D35A11" w:rsidP="00D35A11">
      <w:pPr>
        <w:rPr>
          <w:rFonts w:ascii="Times New Roman" w:hAnsi="Times New Roman" w:cs="Times New Roman"/>
          <w:b/>
          <w:sz w:val="24"/>
          <w:szCs w:val="24"/>
          <w:lang w:val="en-US"/>
        </w:rPr>
      </w:pPr>
      <w:r w:rsidRPr="000E0C3D">
        <w:rPr>
          <w:rFonts w:ascii="Times New Roman" w:hAnsi="Times New Roman" w:cs="Times New Roman"/>
          <w:b/>
          <w:sz w:val="24"/>
          <w:szCs w:val="24"/>
        </w:rPr>
        <w:t>Заттардағы</w:t>
      </w:r>
      <w:r w:rsidRPr="000E0C3D">
        <w:rPr>
          <w:rFonts w:ascii="Times New Roman" w:hAnsi="Times New Roman" w:cs="Times New Roman"/>
          <w:b/>
          <w:sz w:val="24"/>
          <w:szCs w:val="24"/>
          <w:lang w:val="en-US"/>
        </w:rPr>
        <w:t xml:space="preserve"> </w:t>
      </w:r>
      <w:r w:rsidRPr="000E0C3D">
        <w:rPr>
          <w:rFonts w:ascii="Times New Roman" w:hAnsi="Times New Roman" w:cs="Times New Roman"/>
          <w:b/>
          <w:sz w:val="24"/>
          <w:szCs w:val="24"/>
        </w:rPr>
        <w:t>магнит</w:t>
      </w:r>
      <w:r w:rsidRPr="000E0C3D">
        <w:rPr>
          <w:rFonts w:ascii="Times New Roman" w:hAnsi="Times New Roman" w:cs="Times New Roman"/>
          <w:b/>
          <w:sz w:val="24"/>
          <w:szCs w:val="24"/>
          <w:lang w:val="en-US"/>
        </w:rPr>
        <w:t xml:space="preserve"> </w:t>
      </w:r>
      <w:r w:rsidRPr="000E0C3D">
        <w:rPr>
          <w:rFonts w:ascii="Times New Roman" w:hAnsi="Times New Roman" w:cs="Times New Roman"/>
          <w:b/>
          <w:sz w:val="24"/>
          <w:szCs w:val="24"/>
        </w:rPr>
        <w:t>өрісі</w:t>
      </w:r>
    </w:p>
    <w:p w:rsidR="00D35A11" w:rsidRPr="00D470EE"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Магнитті</w:t>
      </w:r>
      <w:r w:rsidRPr="00D35A11">
        <w:rPr>
          <w:rFonts w:ascii="Times New Roman" w:eastAsia="DengXian" w:hAnsi="Times New Roman" w:cs="Times New Roman"/>
          <w:sz w:val="24"/>
          <w:szCs w:val="24"/>
        </w:rPr>
        <w:t>к</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қасиеттеріне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қарай</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барлық</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заттарды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шартты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түрде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әлсіз</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магнитті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және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күшті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магнитті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деп</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бөледі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Заттардың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магниттік</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қасиеттерінің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негізгі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сипаттамасы</w:t>
      </w:r>
      <w:r w:rsidRPr="00D470EE">
        <w:rPr>
          <w:rFonts w:ascii="Times New Roman" w:hAnsi="Times New Roman" w:cs="Times New Roman"/>
          <w:sz w:val="24"/>
          <w:szCs w:val="24"/>
          <w:lang w:val="en-US"/>
        </w:rPr>
        <w:t xml:space="preserve"> - </w:t>
      </w:r>
      <w:r w:rsidRPr="00D35A11">
        <w:rPr>
          <w:rFonts w:ascii="Times New Roman" w:hAnsi="Times New Roman" w:cs="Times New Roman"/>
          <w:sz w:val="24"/>
          <w:szCs w:val="24"/>
        </w:rPr>
        <w:t>магнит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өтімділігі</w:t>
      </w:r>
      <w:r w:rsidRPr="00D470EE">
        <w:rPr>
          <w:rFonts w:ascii="Times New Roman" w:hAnsi="Times New Roman" w:cs="Times New Roman"/>
          <w:sz w:val="24"/>
          <w:szCs w:val="24"/>
          <w:lang w:val="en-US"/>
        </w:rPr>
        <w:t>.</w:t>
      </w:r>
    </w:p>
    <w:p w:rsidR="00D35A11" w:rsidRPr="00D470EE"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Магнит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өтімділік</w:t>
      </w:r>
      <w:r w:rsidRPr="00D470EE">
        <w:rPr>
          <w:rFonts w:ascii="Times New Roman" w:hAnsi="Times New Roman" w:cs="Times New Roman"/>
          <w:sz w:val="24"/>
          <w:szCs w:val="24"/>
          <w:lang w:val="en-US"/>
        </w:rPr>
        <w:t xml:space="preserve"> - </w:t>
      </w:r>
      <w:r w:rsidRPr="00D35A11">
        <w:rPr>
          <w:rFonts w:ascii="Times New Roman" w:hAnsi="Times New Roman" w:cs="Times New Roman"/>
          <w:sz w:val="24"/>
          <w:szCs w:val="24"/>
        </w:rPr>
        <w:t>заттағы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магнит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өрісінің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индукциясы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вакуумдағы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магнит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өрісінің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индукциясынан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неше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есе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артық</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екенін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көрсететін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физикалық</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шама</w:t>
      </w:r>
      <w:r w:rsidRPr="00D470EE">
        <w:rPr>
          <w:rFonts w:ascii="Times New Roman" w:hAnsi="Times New Roman" w:cs="Times New Roman"/>
          <w:sz w:val="24"/>
          <w:szCs w:val="24"/>
          <w:lang w:val="en-US"/>
        </w:rPr>
        <w:t>.</w:t>
      </w:r>
    </w:p>
    <w:p w:rsidR="000E0C3D" w:rsidRPr="00582D0C" w:rsidRDefault="000E0C3D" w:rsidP="000E0C3D">
      <w:pPr>
        <w:spacing w:after="0" w:line="240" w:lineRule="auto"/>
        <w:ind w:firstLine="709"/>
        <w:jc w:val="both"/>
        <w:rPr>
          <w:rFonts w:ascii="Times New Roman" w:hAnsi="Times New Roman" w:cs="Times New Roman"/>
          <w:bCs/>
          <w:i/>
          <w:sz w:val="24"/>
          <w:szCs w:val="24"/>
          <w:lang w:val="en-US"/>
        </w:rPr>
      </w:pPr>
      <m:oMathPara>
        <m:oMath>
          <m:r>
            <w:rPr>
              <w:rFonts w:ascii="Cambria Math" w:hAnsi="Cambria Math" w:cs="Times New Roman"/>
              <w:sz w:val="24"/>
              <w:szCs w:val="24"/>
              <w:lang w:val="kk-KZ"/>
            </w:rPr>
            <m:t>μ</m:t>
          </m:r>
          <m:r>
            <w:rPr>
              <w:rFonts w:ascii="Cambria Math" w:hAnsi="Cambria Math" w:cs="Times New Roman"/>
              <w:sz w:val="24"/>
              <w:szCs w:val="24"/>
              <w:lang w:val="en-US"/>
            </w:rPr>
            <m:t>=</m:t>
          </m:r>
          <m:f>
            <m:fPr>
              <m:ctrlPr>
                <w:rPr>
                  <w:rFonts w:ascii="Cambria Math" w:hAnsi="Cambria Math" w:cs="Times New Roman"/>
                  <w:bCs/>
                  <w:i/>
                  <w:sz w:val="24"/>
                  <w:szCs w:val="24"/>
                  <w:lang w:val="en-US"/>
                </w:rPr>
              </m:ctrlPr>
            </m:fPr>
            <m:num>
              <m:r>
                <w:rPr>
                  <w:rFonts w:ascii="Cambria Math" w:hAnsi="Cambria Math" w:cs="Times New Roman"/>
                  <w:sz w:val="24"/>
                  <w:szCs w:val="24"/>
                  <w:lang w:val="en-US"/>
                </w:rPr>
                <m:t>B</m:t>
              </m:r>
            </m:num>
            <m:den>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B</m:t>
                  </m:r>
                </m:e>
                <m:sub>
                  <m:r>
                    <w:rPr>
                      <w:rFonts w:ascii="Cambria Math" w:hAnsi="Cambria Math" w:cs="Times New Roman"/>
                      <w:sz w:val="24"/>
                      <w:szCs w:val="24"/>
                      <w:lang w:val="en-US"/>
                    </w:rPr>
                    <m:t>0</m:t>
                  </m:r>
                </m:sub>
              </m:sSub>
            </m:den>
          </m:f>
        </m:oMath>
      </m:oMathPara>
    </w:p>
    <w:p w:rsidR="00D35A11" w:rsidRPr="00D470EE"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μ</w:t>
      </w:r>
      <w:r w:rsidRPr="00D470EE">
        <w:rPr>
          <w:rFonts w:ascii="Times New Roman" w:hAnsi="Times New Roman" w:cs="Times New Roman"/>
          <w:sz w:val="24"/>
          <w:szCs w:val="24"/>
          <w:lang w:val="en-US"/>
        </w:rPr>
        <w:t xml:space="preserve"> - </w:t>
      </w:r>
      <w:r w:rsidRPr="00D35A11">
        <w:rPr>
          <w:rFonts w:ascii="Times New Roman" w:hAnsi="Times New Roman" w:cs="Times New Roman"/>
          <w:sz w:val="24"/>
          <w:szCs w:val="24"/>
        </w:rPr>
        <w:t>магнит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өтімділік</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В</w:t>
      </w:r>
      <w:r w:rsidRPr="00D470EE">
        <w:rPr>
          <w:rFonts w:ascii="Times New Roman" w:hAnsi="Times New Roman" w:cs="Times New Roman"/>
          <w:sz w:val="24"/>
          <w:szCs w:val="24"/>
          <w:lang w:val="en-US"/>
        </w:rPr>
        <w:t xml:space="preserve"> - </w:t>
      </w:r>
      <w:r w:rsidRPr="00D35A11">
        <w:rPr>
          <w:rFonts w:ascii="Times New Roman" w:hAnsi="Times New Roman" w:cs="Times New Roman"/>
          <w:sz w:val="24"/>
          <w:szCs w:val="24"/>
        </w:rPr>
        <w:t>заттағы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өрістің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магнит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индукциясы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Тл</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В</w:t>
      </w:r>
      <w:r w:rsidRPr="00D470EE">
        <w:rPr>
          <w:rFonts w:ascii="Times New Roman" w:hAnsi="Times New Roman" w:cs="Times New Roman"/>
          <w:sz w:val="24"/>
          <w:szCs w:val="24"/>
          <w:lang w:val="en-US"/>
        </w:rPr>
        <w:t xml:space="preserve">0 - </w:t>
      </w:r>
      <w:r w:rsidRPr="00D35A11">
        <w:rPr>
          <w:rFonts w:ascii="Times New Roman" w:hAnsi="Times New Roman" w:cs="Times New Roman"/>
          <w:sz w:val="24"/>
          <w:szCs w:val="24"/>
        </w:rPr>
        <w:t>вакуумдағы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өрістің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магнит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индукциясы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Тл</w:t>
      </w:r>
      <w:r w:rsidRPr="00D470EE">
        <w:rPr>
          <w:rFonts w:ascii="Times New Roman" w:hAnsi="Times New Roman" w:cs="Times New Roman"/>
          <w:sz w:val="24"/>
          <w:szCs w:val="24"/>
          <w:lang w:val="en-US"/>
        </w:rPr>
        <w:t>].</w:t>
      </w:r>
    </w:p>
    <w:p w:rsidR="00D35A11" w:rsidRPr="00D470EE"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Әлсіз</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магниттелетін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заттардың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магнит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өтімділігі</w:t>
      </w:r>
      <w:r w:rsidRPr="00D470EE">
        <w:rPr>
          <w:rFonts w:ascii="Times New Roman" w:hAnsi="Times New Roman" w:cs="Times New Roman"/>
          <w:sz w:val="24"/>
          <w:szCs w:val="24"/>
          <w:lang w:val="en-US"/>
        </w:rPr>
        <w:t xml:space="preserve"> 1-</w:t>
      </w:r>
      <w:r w:rsidRPr="00D35A11">
        <w:rPr>
          <w:rFonts w:ascii="Times New Roman" w:hAnsi="Times New Roman" w:cs="Times New Roman"/>
          <w:sz w:val="24"/>
          <w:szCs w:val="24"/>
        </w:rPr>
        <w:t>ге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жуық</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болады</w:t>
      </w:r>
      <w:r w:rsidRPr="00D470EE">
        <w:rPr>
          <w:rFonts w:ascii="Times New Roman" w:hAnsi="Times New Roman" w:cs="Times New Roman"/>
          <w:sz w:val="24"/>
          <w:szCs w:val="24"/>
          <w:lang w:val="en-US"/>
        </w:rPr>
        <w:t>.</w:t>
      </w:r>
    </w:p>
    <w:p w:rsidR="00D35A11" w:rsidRPr="00D470EE"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Магнит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өтімділігі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бірден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үлкен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заттарды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μ</w:t>
      </w:r>
      <w:r w:rsidRPr="00D470EE">
        <w:rPr>
          <w:rFonts w:ascii="Times New Roman" w:hAnsi="Times New Roman" w:cs="Times New Roman"/>
          <w:sz w:val="24"/>
          <w:szCs w:val="24"/>
          <w:lang w:val="en-US"/>
        </w:rPr>
        <w:t xml:space="preserve">&gt;1 </w:t>
      </w:r>
      <w:r w:rsidRPr="00D35A11">
        <w:rPr>
          <w:rFonts w:ascii="Times New Roman" w:hAnsi="Times New Roman" w:cs="Times New Roman"/>
          <w:sz w:val="24"/>
          <w:szCs w:val="24"/>
        </w:rPr>
        <w:t>парамагнетиктер</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деп</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атайды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Олар</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сыртқы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магнит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өрісін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сәл</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күшейтеді</w:t>
      </w:r>
      <w:r w:rsidRPr="00D470EE">
        <w:rPr>
          <w:rFonts w:ascii="Times New Roman" w:hAnsi="Times New Roman" w:cs="Times New Roman"/>
          <w:sz w:val="24"/>
          <w:szCs w:val="24"/>
          <w:lang w:val="en-US"/>
        </w:rPr>
        <w:t xml:space="preserve"> </w:t>
      </w:r>
      <w:proofErr w:type="gramStart"/>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мысалы</w:t>
      </w:r>
      <w:proofErr w:type="gramEnd"/>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алюминий</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платина</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азот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оттек</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вольфрам</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жэне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т</w:t>
      </w:r>
      <w:r w:rsidRPr="00D470EE">
        <w:rPr>
          <w:rFonts w:ascii="Times New Roman" w:hAnsi="Times New Roman" w:cs="Times New Roman"/>
          <w:sz w:val="24"/>
          <w:szCs w:val="24"/>
          <w:lang w:val="en-US"/>
        </w:rPr>
        <w:t>.</w:t>
      </w:r>
      <w:r w:rsidRPr="00D35A11">
        <w:rPr>
          <w:rFonts w:ascii="Times New Roman" w:hAnsi="Times New Roman" w:cs="Times New Roman"/>
          <w:sz w:val="24"/>
          <w:szCs w:val="24"/>
        </w:rPr>
        <w:t>б</w:t>
      </w:r>
      <w:r w:rsidRPr="00D470EE">
        <w:rPr>
          <w:rFonts w:ascii="Times New Roman" w:hAnsi="Times New Roman" w:cs="Times New Roman"/>
          <w:sz w:val="24"/>
          <w:szCs w:val="24"/>
          <w:lang w:val="en-US"/>
        </w:rPr>
        <w:t>.).</w:t>
      </w:r>
    </w:p>
    <w:p w:rsidR="00D35A11" w:rsidRPr="00D470EE"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Магнит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өтімділігі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бірден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кіші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заттарды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μ</w:t>
      </w:r>
      <w:r w:rsidRPr="00D470EE">
        <w:rPr>
          <w:rFonts w:ascii="Times New Roman" w:hAnsi="Times New Roman" w:cs="Times New Roman"/>
          <w:sz w:val="24"/>
          <w:szCs w:val="24"/>
          <w:lang w:val="en-US"/>
        </w:rPr>
        <w:t xml:space="preserve"> </w:t>
      </w:r>
      <w:proofErr w:type="gramStart"/>
      <w:r w:rsidRPr="00D470EE">
        <w:rPr>
          <w:rFonts w:ascii="Times New Roman" w:hAnsi="Times New Roman" w:cs="Times New Roman"/>
          <w:sz w:val="24"/>
          <w:szCs w:val="24"/>
          <w:lang w:val="en-US"/>
        </w:rPr>
        <w:t>&lt; 1</w:t>
      </w:r>
      <w:proofErr w:type="gramEnd"/>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диамагнетиктер</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деп</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атайды</w:t>
      </w:r>
      <w:r w:rsidRPr="00D470EE">
        <w:rPr>
          <w:rFonts w:ascii="Times New Roman" w:hAnsi="Times New Roman" w:cs="Times New Roman"/>
          <w:sz w:val="24"/>
          <w:szCs w:val="24"/>
          <w:lang w:val="en-US"/>
        </w:rPr>
        <w:t>.</w:t>
      </w:r>
    </w:p>
    <w:p w:rsidR="00D35A11" w:rsidRPr="00D470EE"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Ол</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сыртқы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магнит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өрісін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әлсіретеді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мысалы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мыс</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мырыш</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висмут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шыны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инертті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газдар</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сутек</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және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т</w:t>
      </w:r>
      <w:r w:rsidRPr="00D470EE">
        <w:rPr>
          <w:rFonts w:ascii="Times New Roman" w:hAnsi="Times New Roman" w:cs="Times New Roman"/>
          <w:sz w:val="24"/>
          <w:szCs w:val="24"/>
          <w:lang w:val="en-US"/>
        </w:rPr>
        <w:t>.</w:t>
      </w:r>
      <w:r w:rsidRPr="00D35A11">
        <w:rPr>
          <w:rFonts w:ascii="Times New Roman" w:hAnsi="Times New Roman" w:cs="Times New Roman"/>
          <w:sz w:val="24"/>
          <w:szCs w:val="24"/>
        </w:rPr>
        <w:t>б</w:t>
      </w:r>
      <w:r w:rsidRPr="00D470EE">
        <w:rPr>
          <w:rFonts w:ascii="Times New Roman" w:hAnsi="Times New Roman" w:cs="Times New Roman"/>
          <w:sz w:val="24"/>
          <w:szCs w:val="24"/>
          <w:lang w:val="en-US"/>
        </w:rPr>
        <w:t>.).</w:t>
      </w:r>
    </w:p>
    <w:p w:rsidR="00D35A11" w:rsidRPr="00D470EE"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Күшті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магниттелген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ферромагнетик</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заттардың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магнит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өтімділігі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μ</w:t>
      </w:r>
      <w:r w:rsidRPr="00D470EE">
        <w:rPr>
          <w:rFonts w:ascii="Times New Roman" w:hAnsi="Times New Roman" w:cs="Times New Roman"/>
          <w:sz w:val="24"/>
          <w:szCs w:val="24"/>
          <w:lang w:val="en-US"/>
        </w:rPr>
        <w:t xml:space="preserve">&gt;&gt;1 </w:t>
      </w:r>
      <w:r w:rsidRPr="00D35A11">
        <w:rPr>
          <w:rFonts w:ascii="Times New Roman" w:hAnsi="Times New Roman" w:cs="Times New Roman"/>
          <w:sz w:val="24"/>
          <w:szCs w:val="24"/>
        </w:rPr>
        <w:t>жүздеген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және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мыңдаған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бірлікке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жетеді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Олар</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сыртқы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магнит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өрісін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өте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қатты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күшейтеді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Олардың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магнит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өтімділігі</w:t>
      </w:r>
      <w:r w:rsidRPr="00D470EE">
        <w:rPr>
          <w:rFonts w:ascii="Times New Roman" w:hAnsi="Times New Roman" w:cs="Times New Roman"/>
          <w:sz w:val="24"/>
          <w:szCs w:val="24"/>
          <w:lang w:val="en-US"/>
        </w:rPr>
        <w:t xml:space="preserve"> 10</w:t>
      </w:r>
      <w:r w:rsidRPr="000E0C3D">
        <w:rPr>
          <w:rFonts w:ascii="Times New Roman" w:hAnsi="Times New Roman" w:cs="Times New Roman"/>
          <w:sz w:val="24"/>
          <w:szCs w:val="24"/>
          <w:vertAlign w:val="superscript"/>
          <w:lang w:val="en-US"/>
        </w:rPr>
        <w:t>2</w:t>
      </w:r>
      <w:r w:rsidRPr="00D470EE">
        <w:rPr>
          <w:rFonts w:ascii="Times New Roman" w:hAnsi="Times New Roman" w:cs="Times New Roman"/>
          <w:sz w:val="24"/>
          <w:szCs w:val="24"/>
          <w:lang w:val="en-US"/>
        </w:rPr>
        <w:t xml:space="preserve"> – 10</w:t>
      </w:r>
      <w:r w:rsidRPr="000E0C3D">
        <w:rPr>
          <w:rFonts w:ascii="Times New Roman" w:hAnsi="Times New Roman" w:cs="Times New Roman"/>
          <w:sz w:val="24"/>
          <w:szCs w:val="24"/>
          <w:vertAlign w:val="superscript"/>
          <w:lang w:val="en-US"/>
        </w:rPr>
        <w:t>5</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аралығында</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жатады</w:t>
      </w:r>
      <w:r w:rsidRPr="00D470EE">
        <w:rPr>
          <w:rFonts w:ascii="Times New Roman" w:hAnsi="Times New Roman" w:cs="Times New Roman"/>
          <w:sz w:val="24"/>
          <w:szCs w:val="24"/>
          <w:lang w:val="en-US"/>
        </w:rPr>
        <w:t>.</w:t>
      </w:r>
    </w:p>
    <w:p w:rsidR="00D35A11" w:rsidRPr="00D470EE"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Температураның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жоғарғы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мәндерінде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ферромагнетиктер</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магниттік</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қасиеттерін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жоғалтады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Әрбір</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зат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үшін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бұл</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температура</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түрлі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мәнге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ие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болады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осы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температураны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француз</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физигі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П</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Кюридің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құрметіне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Кюри</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нүктесі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деп</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атайды</w:t>
      </w:r>
      <w:r w:rsidRPr="00D470EE">
        <w:rPr>
          <w:rFonts w:ascii="Times New Roman" w:hAnsi="Times New Roman" w:cs="Times New Roman"/>
          <w:sz w:val="24"/>
          <w:szCs w:val="24"/>
          <w:lang w:val="en-US"/>
        </w:rPr>
        <w:t>.</w:t>
      </w:r>
    </w:p>
    <w:p w:rsidR="00D35A11" w:rsidRPr="00D470EE" w:rsidRDefault="00D35A11" w:rsidP="00D35A11">
      <w:pPr>
        <w:rPr>
          <w:rFonts w:ascii="Times New Roman" w:hAnsi="Times New Roman" w:cs="Times New Roman"/>
          <w:sz w:val="24"/>
          <w:szCs w:val="24"/>
          <w:lang w:val="en-US"/>
        </w:rPr>
      </w:pPr>
    </w:p>
    <w:p w:rsidR="00E7127A" w:rsidRPr="00E7127A" w:rsidRDefault="00E7127A" w:rsidP="00E7127A">
      <w:pPr>
        <w:tabs>
          <w:tab w:val="left" w:pos="1276"/>
        </w:tabs>
        <w:rPr>
          <w:rFonts w:ascii="Times New Roman" w:hAnsi="Times New Roman" w:cs="Times New Roman"/>
          <w:b/>
          <w:bCs/>
          <w:sz w:val="24"/>
          <w:szCs w:val="24"/>
          <w:lang w:val="kk-KZ"/>
        </w:rPr>
      </w:pPr>
      <w:r w:rsidRPr="00E7127A">
        <w:rPr>
          <w:rFonts w:ascii="Times New Roman" w:hAnsi="Times New Roman" w:cs="Times New Roman"/>
          <w:b/>
          <w:bCs/>
          <w:sz w:val="24"/>
          <w:szCs w:val="24"/>
          <w:lang w:val="kk-KZ"/>
        </w:rPr>
        <w:t>9 дәріс.</w:t>
      </w:r>
    </w:p>
    <w:p w:rsidR="00E7127A" w:rsidRPr="00E7127A" w:rsidRDefault="00E7127A" w:rsidP="00E7127A">
      <w:pPr>
        <w:tabs>
          <w:tab w:val="left" w:pos="1276"/>
        </w:tabs>
        <w:rPr>
          <w:rFonts w:ascii="Times New Roman" w:hAnsi="Times New Roman" w:cs="Times New Roman"/>
          <w:b/>
          <w:sz w:val="24"/>
          <w:szCs w:val="24"/>
          <w:lang w:val="kk-KZ"/>
        </w:rPr>
      </w:pPr>
      <w:r w:rsidRPr="00E7127A">
        <w:rPr>
          <w:rFonts w:ascii="Times New Roman" w:hAnsi="Times New Roman" w:cs="Times New Roman"/>
          <w:b/>
          <w:bCs/>
          <w:sz w:val="24"/>
          <w:szCs w:val="24"/>
        </w:rPr>
        <w:lastRenderedPageBreak/>
        <w:t xml:space="preserve">Электромагниттік </w:t>
      </w:r>
      <w:proofErr w:type="gramStart"/>
      <w:r w:rsidRPr="00E7127A">
        <w:rPr>
          <w:rFonts w:ascii="Times New Roman" w:hAnsi="Times New Roman" w:cs="Times New Roman"/>
          <w:b/>
          <w:bCs/>
          <w:sz w:val="24"/>
          <w:szCs w:val="24"/>
        </w:rPr>
        <w:t>индукция.Электромагниттік</w:t>
      </w:r>
      <w:proofErr w:type="gramEnd"/>
      <w:r w:rsidRPr="00E7127A">
        <w:rPr>
          <w:rFonts w:ascii="Times New Roman" w:hAnsi="Times New Roman" w:cs="Times New Roman"/>
          <w:b/>
          <w:bCs/>
          <w:sz w:val="24"/>
          <w:szCs w:val="24"/>
        </w:rPr>
        <w:t xml:space="preserve"> индукция құбылысы. Магнит ағыны. Ленц ережесі. Өздік </w:t>
      </w:r>
      <w:proofErr w:type="gramStart"/>
      <w:r w:rsidRPr="00E7127A">
        <w:rPr>
          <w:rFonts w:ascii="Times New Roman" w:hAnsi="Times New Roman" w:cs="Times New Roman"/>
          <w:b/>
          <w:bCs/>
          <w:sz w:val="24"/>
          <w:szCs w:val="24"/>
        </w:rPr>
        <w:t>индукция.Индуктивтік</w:t>
      </w:r>
      <w:proofErr w:type="gramEnd"/>
      <w:r w:rsidRPr="00E7127A">
        <w:rPr>
          <w:rFonts w:ascii="Times New Roman" w:hAnsi="Times New Roman" w:cs="Times New Roman"/>
          <w:b/>
          <w:bCs/>
          <w:sz w:val="24"/>
          <w:szCs w:val="24"/>
        </w:rPr>
        <w:t>. Токтың магнит өрісінің энергиясы.</w:t>
      </w:r>
    </w:p>
    <w:p w:rsidR="00D35A11" w:rsidRPr="000E0C3D" w:rsidRDefault="00D35A11" w:rsidP="00D35A11">
      <w:pPr>
        <w:rPr>
          <w:rFonts w:ascii="Times New Roman" w:hAnsi="Times New Roman" w:cs="Times New Roman"/>
          <w:b/>
          <w:sz w:val="24"/>
          <w:szCs w:val="24"/>
          <w:lang w:val="en-US"/>
        </w:rPr>
      </w:pPr>
      <w:r w:rsidRPr="000E0C3D">
        <w:rPr>
          <w:rFonts w:ascii="Times New Roman" w:hAnsi="Times New Roman" w:cs="Times New Roman"/>
          <w:b/>
          <w:sz w:val="24"/>
          <w:szCs w:val="24"/>
        </w:rPr>
        <w:t>Электромагнитті</w:t>
      </w:r>
      <w:r w:rsidRPr="000E0C3D">
        <w:rPr>
          <w:rFonts w:ascii="Times New Roman" w:eastAsia="DengXian" w:hAnsi="Times New Roman" w:cs="Times New Roman"/>
          <w:b/>
          <w:sz w:val="24"/>
          <w:szCs w:val="24"/>
        </w:rPr>
        <w:t>к</w:t>
      </w:r>
      <w:r w:rsidRPr="000E0C3D">
        <w:rPr>
          <w:rFonts w:ascii="Times New Roman" w:hAnsi="Times New Roman" w:cs="Times New Roman"/>
          <w:b/>
          <w:sz w:val="24"/>
          <w:szCs w:val="24"/>
          <w:lang w:val="en-US"/>
        </w:rPr>
        <w:t xml:space="preserve"> </w:t>
      </w:r>
      <w:r w:rsidRPr="000E0C3D">
        <w:rPr>
          <w:rFonts w:ascii="Times New Roman" w:hAnsi="Times New Roman" w:cs="Times New Roman"/>
          <w:b/>
          <w:sz w:val="24"/>
          <w:szCs w:val="24"/>
        </w:rPr>
        <w:t>индукция</w:t>
      </w:r>
      <w:r w:rsidRPr="000E0C3D">
        <w:rPr>
          <w:rFonts w:ascii="Times New Roman" w:hAnsi="Times New Roman" w:cs="Times New Roman"/>
          <w:b/>
          <w:sz w:val="24"/>
          <w:szCs w:val="24"/>
          <w:lang w:val="en-US"/>
        </w:rPr>
        <w:t xml:space="preserve"> </w:t>
      </w:r>
      <w:r w:rsidRPr="000E0C3D">
        <w:rPr>
          <w:rFonts w:ascii="Times New Roman" w:hAnsi="Times New Roman" w:cs="Times New Roman"/>
          <w:b/>
          <w:sz w:val="24"/>
          <w:szCs w:val="24"/>
        </w:rPr>
        <w:t>заңы</w:t>
      </w:r>
    </w:p>
    <w:p w:rsidR="00D35A11" w:rsidRPr="00D470EE"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Кез</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келген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қозғалыстағы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зарядтың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яғни</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токтың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айналасында</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магнит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өрісі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болатынын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А</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Ампер</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тәжірибемен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делелдеген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еді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Кейбір</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ғалымдар</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кері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процесстің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яғни</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магнит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өрісінен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электр</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тогын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алуға</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болатынына</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сенімді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болды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Бұл</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құбылыс</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электромагниттік</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индукция</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құбылысы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деп</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аталады</w:t>
      </w:r>
      <w:r w:rsidRPr="00D470EE">
        <w:rPr>
          <w:rFonts w:ascii="Times New Roman" w:hAnsi="Times New Roman" w:cs="Times New Roman"/>
          <w:sz w:val="24"/>
          <w:szCs w:val="24"/>
          <w:lang w:val="en-US"/>
        </w:rPr>
        <w:t>.</w:t>
      </w:r>
    </w:p>
    <w:p w:rsidR="00D35A11" w:rsidRPr="00D470EE"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Электромагнитті</w:t>
      </w:r>
      <w:r w:rsidRPr="00D35A11">
        <w:rPr>
          <w:rFonts w:ascii="Times New Roman" w:eastAsia="DengXian" w:hAnsi="Times New Roman" w:cs="Times New Roman"/>
          <w:sz w:val="24"/>
          <w:szCs w:val="24"/>
        </w:rPr>
        <w:t>к</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индукция</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құбылысының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ашылуы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тосыннан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болған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жағдай</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емес</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w:t>
      </w:r>
      <w:r w:rsidRPr="00D470EE">
        <w:rPr>
          <w:rFonts w:ascii="Times New Roman" w:hAnsi="Times New Roman" w:cs="Times New Roman"/>
          <w:sz w:val="24"/>
          <w:szCs w:val="24"/>
          <w:lang w:val="en-US"/>
        </w:rPr>
        <w:t>.</w:t>
      </w:r>
      <w:r w:rsidRPr="00D35A11">
        <w:rPr>
          <w:rFonts w:ascii="Times New Roman" w:hAnsi="Times New Roman" w:cs="Times New Roman"/>
          <w:sz w:val="24"/>
          <w:szCs w:val="24"/>
        </w:rPr>
        <w:t>Фарадей</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өткізгіштің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айналасында</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магнит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өрісі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туындаса</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онда</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кері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процесс</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те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болу</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керек</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деп</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есептеді</w:t>
      </w:r>
      <w:r w:rsidRPr="00D470EE">
        <w:rPr>
          <w:rFonts w:ascii="Times New Roman" w:hAnsi="Times New Roman" w:cs="Times New Roman"/>
          <w:sz w:val="24"/>
          <w:szCs w:val="24"/>
          <w:lang w:val="en-US"/>
        </w:rPr>
        <w:t xml:space="preserve">. 1831 </w:t>
      </w:r>
      <w:r w:rsidRPr="00D35A11">
        <w:rPr>
          <w:rFonts w:ascii="Times New Roman" w:hAnsi="Times New Roman" w:cs="Times New Roman"/>
          <w:sz w:val="24"/>
          <w:szCs w:val="24"/>
        </w:rPr>
        <w:t>жылы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Фарадей</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осы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құбылысты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тәжірибе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жүзінде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анықтады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Ол</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үшін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тұрақты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магнит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сезгіш</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гальванометр</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ұштары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гальванометрге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жалғанатын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іші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қуыс</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цилиндр</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тәрізді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катушка</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немесе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жай</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ғана</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тұйык</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контур</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керек</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Егер</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магнитті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контурдың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ішіне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енгізсек</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немесе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одан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суыратын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болсақ</w:t>
      </w:r>
      <w:r w:rsidRPr="00D470EE">
        <w:rPr>
          <w:rFonts w:ascii="Times New Roman" w:hAnsi="Times New Roman" w:cs="Times New Roman"/>
          <w:sz w:val="24"/>
          <w:szCs w:val="24"/>
          <w:lang w:val="en-US"/>
        </w:rPr>
        <w:t>, (</w:t>
      </w:r>
      <w:r w:rsidRPr="00D35A11">
        <w:rPr>
          <w:rFonts w:ascii="Times New Roman" w:hAnsi="Times New Roman" w:cs="Times New Roman"/>
          <w:sz w:val="24"/>
          <w:szCs w:val="24"/>
        </w:rPr>
        <w:t>төмендегі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суретте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онда</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гальванометр</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тілшесінің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ауытқитынын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яғни</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контурда</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токтың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пайда</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болатынын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байқауға</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болады</w:t>
      </w:r>
      <w:r w:rsidRPr="00D470EE">
        <w:rPr>
          <w:rFonts w:ascii="Times New Roman" w:hAnsi="Times New Roman" w:cs="Times New Roman"/>
          <w:sz w:val="24"/>
          <w:szCs w:val="24"/>
          <w:lang w:val="en-US"/>
        </w:rPr>
        <w:t>.</w:t>
      </w:r>
    </w:p>
    <w:p w:rsidR="00D35A11" w:rsidRPr="00D470EE" w:rsidRDefault="000E0C3D" w:rsidP="00D35A11">
      <w:pPr>
        <w:rPr>
          <w:rFonts w:ascii="Times New Roman" w:hAnsi="Times New Roman" w:cs="Times New Roman"/>
          <w:sz w:val="24"/>
          <w:szCs w:val="24"/>
          <w:lang w:val="en-US"/>
        </w:rPr>
      </w:pPr>
      <w:r w:rsidRPr="00582D0C">
        <w:rPr>
          <w:noProof/>
          <w:sz w:val="24"/>
          <w:szCs w:val="24"/>
        </w:rPr>
        <w:drawing>
          <wp:inline distT="0" distB="0" distL="0" distR="0" wp14:anchorId="250F0F60" wp14:editId="4DCD9A49">
            <wp:extent cx="5930900" cy="2025982"/>
            <wp:effectExtent l="0" t="0" r="0" b="0"/>
            <wp:docPr id="2048659164" name="Рисунок 1" descr="Катушкада индуктивті ток қандай жағдайда пайда болады? Электромагниттік  индук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тушкада индуктивті ток қандай жағдайда пайда болады? Электромагниттік  индукция."/>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62035" cy="2036618"/>
                    </a:xfrm>
                    <a:prstGeom prst="rect">
                      <a:avLst/>
                    </a:prstGeom>
                    <a:noFill/>
                    <a:ln>
                      <a:noFill/>
                    </a:ln>
                  </pic:spPr>
                </pic:pic>
              </a:graphicData>
            </a:graphic>
          </wp:inline>
        </w:drawing>
      </w:r>
    </w:p>
    <w:p w:rsidR="00D35A11" w:rsidRPr="00D35A11" w:rsidRDefault="00D35A11" w:rsidP="00D35A11">
      <w:pPr>
        <w:rPr>
          <w:rFonts w:ascii="Times New Roman" w:hAnsi="Times New Roman" w:cs="Times New Roman"/>
          <w:sz w:val="24"/>
          <w:szCs w:val="24"/>
        </w:rPr>
      </w:pPr>
      <w:r w:rsidRPr="000E0C3D">
        <w:rPr>
          <w:rFonts w:ascii="Times New Roman" w:hAnsi="Times New Roman" w:cs="Times New Roman"/>
          <w:sz w:val="24"/>
          <w:szCs w:val="24"/>
        </w:rPr>
        <w:t xml:space="preserve"> </w:t>
      </w:r>
      <w:r w:rsidRPr="00D35A11">
        <w:rPr>
          <w:rFonts w:ascii="Times New Roman" w:hAnsi="Times New Roman" w:cs="Times New Roman"/>
          <w:sz w:val="24"/>
          <w:szCs w:val="24"/>
        </w:rPr>
        <w:t>Пайда болган электр тогын индукциялық ток деп атайды. Демек өткізгіш айнымалы магнит өрісінде болса ғана, онда индукциялық ток пайда болады. Тұйықталған өткізгіш контурды тесіп өтетін магнит ағынының өзгерісі кезінде индукциялық токтың пайда болуы электромагнитті</w:t>
      </w:r>
      <w:r w:rsidRPr="00D35A11">
        <w:rPr>
          <w:rFonts w:ascii="Times New Roman" w:eastAsia="DengXian" w:hAnsi="Times New Roman" w:cs="Times New Roman"/>
          <w:sz w:val="24"/>
          <w:szCs w:val="24"/>
        </w:rPr>
        <w:t>к</w:t>
      </w:r>
      <w:r w:rsidRPr="00D35A11">
        <w:rPr>
          <w:rFonts w:ascii="Times New Roman" w:hAnsi="Times New Roman" w:cs="Times New Roman"/>
          <w:sz w:val="24"/>
          <w:szCs w:val="24"/>
        </w:rPr>
        <w:t xml:space="preserve"> индукция құбылысы деп аталады.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Магнит өрісі күш сызықтарының тығыз болуы оның күштік сипатын, яғни магнит индукциясын анықтайды. Контурды тесіп өтетін магнит өрісі сызықтарының саны магнит ағынын сипаттайды. Магнит ағыны – магнит өрісіне енгізілген тұйықталған контурды тесіп өтетін магнит индукциясы сызықтарының саны.</w:t>
      </w:r>
    </w:p>
    <w:p w:rsidR="00D35A11" w:rsidRPr="00D35A11" w:rsidRDefault="00D35A11" w:rsidP="000E0C3D">
      <w:pPr>
        <w:jc w:val="center"/>
        <w:rPr>
          <w:rFonts w:ascii="Times New Roman" w:hAnsi="Times New Roman" w:cs="Times New Roman"/>
          <w:sz w:val="24"/>
          <w:szCs w:val="24"/>
        </w:rPr>
      </w:pPr>
    </w:p>
    <w:p w:rsidR="00D35A11" w:rsidRPr="00D35A11" w:rsidRDefault="00D35A11" w:rsidP="000E0C3D">
      <w:pPr>
        <w:jc w:val="center"/>
        <w:rPr>
          <w:rFonts w:ascii="Times New Roman" w:hAnsi="Times New Roman" w:cs="Times New Roman"/>
          <w:sz w:val="24"/>
          <w:szCs w:val="24"/>
        </w:rPr>
      </w:pPr>
      <w:r w:rsidRPr="00D35A11">
        <w:rPr>
          <w:rFonts w:ascii="Times New Roman" w:hAnsi="Times New Roman" w:cs="Times New Roman"/>
          <w:sz w:val="24"/>
          <w:szCs w:val="24"/>
        </w:rPr>
        <w:t>Ф=BScosα</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Ф – контурды тесіп өтетін магнит ағыны [Вб] 1 Вебер; B – магнит өрісінің индукция векторы [Тл]; S – раманың ауданы [м</w:t>
      </w:r>
      <w:r w:rsidRPr="000E0C3D">
        <w:rPr>
          <w:rFonts w:ascii="Times New Roman" w:hAnsi="Times New Roman" w:cs="Times New Roman"/>
          <w:sz w:val="24"/>
          <w:szCs w:val="24"/>
          <w:vertAlign w:val="superscript"/>
        </w:rPr>
        <w:t>2</w:t>
      </w:r>
      <w:r w:rsidRPr="00D35A11">
        <w:rPr>
          <w:rFonts w:ascii="Times New Roman" w:hAnsi="Times New Roman" w:cs="Times New Roman"/>
          <w:sz w:val="24"/>
          <w:szCs w:val="24"/>
        </w:rPr>
        <w:t>]; α – раманың ауданына түсірілген нормаль мен магнит индукциясының арасындағы бұрыш.</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Фарадей тәжірибелерінен мынадай қорытындыға келеміз:</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lastRenderedPageBreak/>
        <w:t>1. Контурда оны тесіп өтетін магнит өрісі индукция векторының ағыны уақыт бойынша өзгеретін кезде ғана индукцияның ЭҚК пайда болады, яғни ΔФ ≠ 0 (тек айнымалы магнит өрісі болуы керек).</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2. Индукциялық токтың шамасы контурды тесіп өтетін магнит ағынының өзгеріс жылдамдығына, яғни ΔФ/Δt шамасына тауелді.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3. Өткізгіш магнит өрісінің күш сызықтарын қиып өткенде контурда индукциялық ток пайда болады.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Тұйықталған өткізгіш контурда индукциялық токтың пайда болуы электр өрісінің белгілі бір ток кезінсіз пайда болғанын дәлелдейді. Бұл өрісті айнымалы магнит өрісі тудырады, оның күш сызықтарының басы не ұшы болмайды, мұндай өріс құйынды өріс деп аталады. Контурды тесіп өтетін магнит ағыны неғұрлым жылдам өзгерсе, ондағы ЭҚК да соншалық көп болады. Сонымен Фарадейдің электромагниттік индукция заңын былай өрнектеуге болады:</w:t>
      </w:r>
    </w:p>
    <w:p w:rsidR="000E0C3D" w:rsidRPr="00582D0C" w:rsidRDefault="000E0C3D" w:rsidP="000E0C3D">
      <w:pPr>
        <w:spacing w:after="0" w:line="240" w:lineRule="auto"/>
        <w:ind w:firstLine="709"/>
        <w:jc w:val="both"/>
        <w:rPr>
          <w:rFonts w:ascii="Times New Roman" w:hAnsi="Times New Roman" w:cs="Times New Roman"/>
          <w:bCs/>
          <w:iCs/>
          <w:sz w:val="24"/>
          <w:szCs w:val="24"/>
          <w:lang w:val="kk-KZ"/>
        </w:rPr>
      </w:pPr>
      <m:oMathPara>
        <m:oMath>
          <m:sSub>
            <m:sSubPr>
              <m:ctrlPr>
                <w:rPr>
                  <w:rFonts w:ascii="Cambria Math" w:hAnsi="Cambria Math" w:cs="Times New Roman"/>
                  <w:bCs/>
                  <w:i/>
                  <w:iCs/>
                  <w:sz w:val="24"/>
                  <w:szCs w:val="24"/>
                  <w:lang w:val="kk-KZ"/>
                </w:rPr>
              </m:ctrlPr>
            </m:sSubPr>
            <m:e>
              <m:r>
                <w:rPr>
                  <w:rFonts w:ascii="Cambria Math" w:hAnsi="Cambria Math" w:cs="Times New Roman"/>
                  <w:sz w:val="24"/>
                  <w:szCs w:val="24"/>
                  <w:lang w:val="kk-KZ"/>
                </w:rPr>
                <m:t>ε</m:t>
              </m:r>
            </m:e>
            <m:sub>
              <m:r>
                <w:rPr>
                  <w:rFonts w:ascii="Cambria Math" w:hAnsi="Cambria Math" w:cs="Times New Roman"/>
                  <w:sz w:val="24"/>
                  <w:szCs w:val="24"/>
                  <w:lang w:val="en-US"/>
                </w:rPr>
                <m:t>i</m:t>
              </m:r>
            </m:sub>
          </m:sSub>
          <m:r>
            <w:rPr>
              <w:rFonts w:ascii="Cambria Math" w:hAnsi="Cambria Math" w:cs="Times New Roman"/>
              <w:sz w:val="24"/>
              <w:szCs w:val="24"/>
              <w:lang w:val="kk-KZ"/>
            </w:rPr>
            <m:t>=</m:t>
          </m:r>
          <m:f>
            <m:fPr>
              <m:ctrlPr>
                <w:rPr>
                  <w:rFonts w:ascii="Cambria Math" w:hAnsi="Cambria Math" w:cs="Times New Roman"/>
                  <w:bCs/>
                  <w:i/>
                  <w:iCs/>
                  <w:sz w:val="24"/>
                  <w:szCs w:val="24"/>
                  <w:lang w:val="kk-KZ"/>
                </w:rPr>
              </m:ctrlPr>
            </m:fPr>
            <m:num>
              <m:r>
                <w:rPr>
                  <w:rFonts w:ascii="Cambria Math" w:hAnsi="Cambria Math" w:cs="Times New Roman"/>
                  <w:sz w:val="24"/>
                  <w:szCs w:val="24"/>
                  <w:lang w:val="kk-KZ"/>
                </w:rPr>
                <m:t>ΔФ</m:t>
              </m:r>
            </m:num>
            <m:den>
              <m:r>
                <w:rPr>
                  <w:rFonts w:ascii="Cambria Math" w:hAnsi="Cambria Math" w:cs="Times New Roman"/>
                  <w:sz w:val="24"/>
                  <w:szCs w:val="24"/>
                  <w:lang w:val="kk-KZ"/>
                </w:rPr>
                <m:t>Δ</m:t>
              </m:r>
              <m:r>
                <w:rPr>
                  <w:rFonts w:ascii="Cambria Math" w:hAnsi="Cambria Math" w:cs="Times New Roman"/>
                  <w:sz w:val="24"/>
                  <w:szCs w:val="24"/>
                  <w:lang w:val="en-US"/>
                </w:rPr>
                <m:t>t</m:t>
              </m:r>
            </m:den>
          </m:f>
        </m:oMath>
      </m:oMathPara>
    </w:p>
    <w:p w:rsidR="00D35A11" w:rsidRPr="000E0C3D" w:rsidRDefault="00D35A11" w:rsidP="00D35A11">
      <w:pPr>
        <w:rPr>
          <w:rFonts w:ascii="Times New Roman" w:hAnsi="Times New Roman" w:cs="Times New Roman"/>
          <w:sz w:val="24"/>
          <w:szCs w:val="24"/>
          <w:lang w:val="kk-KZ"/>
        </w:rPr>
      </w:pPr>
      <w:r w:rsidRPr="000E0C3D">
        <w:rPr>
          <w:rFonts w:ascii="Times New Roman" w:hAnsi="Times New Roman" w:cs="Times New Roman"/>
          <w:sz w:val="24"/>
          <w:szCs w:val="24"/>
          <w:lang w:val="kk-KZ"/>
        </w:rPr>
        <w:t>Айнымалы магнит өрісі тудырған құйынды өрістің ЭҚК-ның индукциясы бірлік уакыт ішіндегі контурмен шектелген беттен өтетін магнит ағынының өзгерісіне тең.</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Егер контур бірнеше орамнан тұрса, онда ЭҚК - і N есе өседі:</w:t>
      </w:r>
    </w:p>
    <w:p w:rsidR="000E0C3D" w:rsidRPr="00582D0C" w:rsidRDefault="000E0C3D" w:rsidP="000E0C3D">
      <w:pPr>
        <w:spacing w:after="0" w:line="240" w:lineRule="auto"/>
        <w:ind w:firstLine="709"/>
        <w:jc w:val="both"/>
        <w:rPr>
          <w:rFonts w:ascii="Times New Roman" w:hAnsi="Times New Roman" w:cs="Times New Roman"/>
          <w:bCs/>
          <w:iCs/>
          <w:sz w:val="24"/>
          <w:szCs w:val="24"/>
          <w:lang w:val="en-US"/>
        </w:rPr>
      </w:pPr>
      <m:oMathPara>
        <m:oMath>
          <m:sSub>
            <m:sSubPr>
              <m:ctrlPr>
                <w:rPr>
                  <w:rFonts w:ascii="Cambria Math" w:hAnsi="Cambria Math" w:cs="Times New Roman"/>
                  <w:bCs/>
                  <w:i/>
                  <w:iCs/>
                  <w:sz w:val="24"/>
                  <w:szCs w:val="24"/>
                  <w:lang w:val="kk-KZ"/>
                </w:rPr>
              </m:ctrlPr>
            </m:sSubPr>
            <m:e>
              <m:r>
                <w:rPr>
                  <w:rFonts w:ascii="Cambria Math" w:hAnsi="Cambria Math" w:cs="Times New Roman"/>
                  <w:sz w:val="24"/>
                  <w:szCs w:val="24"/>
                  <w:lang w:val="kk-KZ"/>
                </w:rPr>
                <m:t>ε</m:t>
              </m:r>
            </m:e>
            <m:sub>
              <m:r>
                <w:rPr>
                  <w:rFonts w:ascii="Cambria Math" w:hAnsi="Cambria Math" w:cs="Times New Roman"/>
                  <w:sz w:val="24"/>
                  <w:szCs w:val="24"/>
                  <w:lang w:val="en-US"/>
                </w:rPr>
                <m:t>i</m:t>
              </m:r>
            </m:sub>
          </m:sSub>
          <m:r>
            <w:rPr>
              <w:rFonts w:ascii="Cambria Math" w:hAnsi="Cambria Math" w:cs="Times New Roman"/>
              <w:sz w:val="24"/>
              <w:szCs w:val="24"/>
              <w:lang w:val="kk-KZ"/>
            </w:rPr>
            <m:t>=</m:t>
          </m:r>
          <m:r>
            <w:rPr>
              <w:rFonts w:ascii="Cambria Math" w:hAnsi="Cambria Math" w:cs="Times New Roman"/>
              <w:sz w:val="24"/>
              <w:szCs w:val="24"/>
              <w:lang w:val="en-US"/>
            </w:rPr>
            <m:t>N</m:t>
          </m:r>
          <m:f>
            <m:fPr>
              <m:ctrlPr>
                <w:rPr>
                  <w:rFonts w:ascii="Cambria Math" w:hAnsi="Cambria Math" w:cs="Times New Roman"/>
                  <w:bCs/>
                  <w:i/>
                  <w:iCs/>
                  <w:sz w:val="24"/>
                  <w:szCs w:val="24"/>
                  <w:lang w:val="kk-KZ"/>
                </w:rPr>
              </m:ctrlPr>
            </m:fPr>
            <m:num>
              <m:r>
                <w:rPr>
                  <w:rFonts w:ascii="Cambria Math" w:hAnsi="Cambria Math" w:cs="Times New Roman"/>
                  <w:sz w:val="24"/>
                  <w:szCs w:val="24"/>
                  <w:lang w:val="kk-KZ"/>
                </w:rPr>
                <m:t>ΔФ</m:t>
              </m:r>
            </m:num>
            <m:den>
              <m:r>
                <w:rPr>
                  <w:rFonts w:ascii="Cambria Math" w:hAnsi="Cambria Math" w:cs="Times New Roman"/>
                  <w:sz w:val="24"/>
                  <w:szCs w:val="24"/>
                  <w:lang w:val="kk-KZ"/>
                </w:rPr>
                <m:t>Δ</m:t>
              </m:r>
              <m:r>
                <w:rPr>
                  <w:rFonts w:ascii="Cambria Math" w:hAnsi="Cambria Math" w:cs="Times New Roman"/>
                  <w:sz w:val="24"/>
                  <w:szCs w:val="24"/>
                  <w:lang w:val="en-US"/>
                </w:rPr>
                <m:t>t</m:t>
              </m:r>
            </m:den>
          </m:f>
        </m:oMath>
      </m:oMathPara>
    </w:p>
    <w:p w:rsidR="00D35A11" w:rsidRPr="000E0C3D" w:rsidRDefault="00D35A11" w:rsidP="00D35A11">
      <w:pPr>
        <w:rPr>
          <w:rFonts w:ascii="Times New Roman" w:hAnsi="Times New Roman" w:cs="Times New Roman"/>
          <w:b/>
          <w:sz w:val="24"/>
          <w:szCs w:val="24"/>
        </w:rPr>
      </w:pPr>
      <w:r w:rsidRPr="000E0C3D">
        <w:rPr>
          <w:rFonts w:ascii="Times New Roman" w:hAnsi="Times New Roman" w:cs="Times New Roman"/>
          <w:b/>
          <w:sz w:val="24"/>
          <w:szCs w:val="24"/>
        </w:rPr>
        <w:t>Ленц ережесі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Токтың берілген бағытында контурдың үстінде солтүстік полюс, ал астында оңтүстік полюс орналасқан. Оны оң қол немесе бұрғы ережесі арқылы анықтаймыз.</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w:t>
      </w:r>
      <w:r w:rsidR="000E0C3D" w:rsidRPr="00582D0C">
        <w:rPr>
          <w:noProof/>
          <w:sz w:val="24"/>
          <w:szCs w:val="24"/>
        </w:rPr>
        <w:drawing>
          <wp:inline distT="0" distB="0" distL="0" distR="0" wp14:anchorId="009234F2" wp14:editId="0405E07D">
            <wp:extent cx="3689350" cy="1702899"/>
            <wp:effectExtent l="0" t="0" r="0" b="0"/>
            <wp:docPr id="433369843" name="Рисунок 2" descr="Облако знаний. Правило Ленца. Физика. 8 клас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блако знаний. Правило Ленца. Физика. 8 класс"/>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703124" cy="1709257"/>
                    </a:xfrm>
                    <a:prstGeom prst="rect">
                      <a:avLst/>
                    </a:prstGeom>
                    <a:noFill/>
                    <a:ln>
                      <a:noFill/>
                    </a:ln>
                  </pic:spPr>
                </pic:pic>
              </a:graphicData>
            </a:graphic>
          </wp:inline>
        </w:drawing>
      </w:r>
    </w:p>
    <w:p w:rsidR="00D35A11" w:rsidRPr="00D35A11" w:rsidRDefault="00D35A11" w:rsidP="00D35A11">
      <w:pPr>
        <w:rPr>
          <w:rFonts w:ascii="Times New Roman" w:hAnsi="Times New Roman" w:cs="Times New Roman"/>
          <w:sz w:val="24"/>
          <w:szCs w:val="24"/>
        </w:rPr>
      </w:pP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Индукциялық ток өзін туғызған магнит ағынының өзгерісіне қарсы әсер ететін магнит өрісін тудыратындай бағытталады.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Магнит өрісінде қозғалған өткізгіште пайда болатын ЭҚК-ін анықтауға болады:</w:t>
      </w:r>
    </w:p>
    <w:p w:rsidR="000E0C3D" w:rsidRPr="00582D0C" w:rsidRDefault="000E0C3D" w:rsidP="000E0C3D">
      <w:pPr>
        <w:spacing w:after="0" w:line="240" w:lineRule="auto"/>
        <w:ind w:firstLine="709"/>
        <w:jc w:val="both"/>
        <w:rPr>
          <w:rFonts w:ascii="Times New Roman" w:hAnsi="Times New Roman" w:cs="Times New Roman"/>
          <w:bCs/>
          <w:i/>
          <w:iCs/>
          <w:sz w:val="24"/>
          <w:szCs w:val="24"/>
          <w:lang w:val="en-US"/>
        </w:rPr>
      </w:pPr>
      <m:oMathPara>
        <m:oMath>
          <m:sSub>
            <m:sSubPr>
              <m:ctrlPr>
                <w:rPr>
                  <w:rFonts w:ascii="Cambria Math" w:hAnsi="Cambria Math" w:cs="Times New Roman"/>
                  <w:bCs/>
                  <w:i/>
                  <w:iCs/>
                  <w:sz w:val="24"/>
                  <w:szCs w:val="24"/>
                  <w:lang w:val="kk-KZ"/>
                </w:rPr>
              </m:ctrlPr>
            </m:sSubPr>
            <m:e>
              <m:r>
                <w:rPr>
                  <w:rFonts w:ascii="Cambria Math" w:hAnsi="Cambria Math" w:cs="Times New Roman"/>
                  <w:sz w:val="24"/>
                  <w:szCs w:val="24"/>
                  <w:lang w:val="kk-KZ"/>
                </w:rPr>
                <m:t>ε</m:t>
              </m:r>
            </m:e>
            <m:sub>
              <m:r>
                <w:rPr>
                  <w:rFonts w:ascii="Cambria Math" w:hAnsi="Cambria Math" w:cs="Times New Roman"/>
                  <w:sz w:val="24"/>
                  <w:szCs w:val="24"/>
                  <w:lang w:val="en-US"/>
                </w:rPr>
                <m:t>өз</m:t>
              </m:r>
            </m:sub>
          </m:sSub>
          <m:r>
            <w:rPr>
              <w:rFonts w:ascii="Cambria Math" w:hAnsi="Cambria Math" w:cs="Times New Roman"/>
              <w:sz w:val="24"/>
              <w:szCs w:val="24"/>
              <w:lang w:val="kk-KZ"/>
            </w:rPr>
            <m:t>=</m:t>
          </m:r>
          <m:r>
            <w:rPr>
              <w:rFonts w:ascii="Cambria Math" w:hAnsi="Cambria Math" w:cs="Times New Roman"/>
              <w:sz w:val="24"/>
              <w:szCs w:val="24"/>
              <w:lang w:val="en-US"/>
            </w:rPr>
            <m:t>Bϑlsinα</m:t>
          </m:r>
        </m:oMath>
      </m:oMathPara>
    </w:p>
    <w:p w:rsidR="00D35A11" w:rsidRPr="000E0C3D"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Өздік</w:t>
      </w:r>
      <w:r w:rsidRPr="000E0C3D">
        <w:rPr>
          <w:rFonts w:ascii="Times New Roman" w:hAnsi="Times New Roman" w:cs="Times New Roman"/>
          <w:sz w:val="24"/>
          <w:szCs w:val="24"/>
          <w:lang w:val="en-US"/>
        </w:rPr>
        <w:t xml:space="preserve"> </w:t>
      </w:r>
      <w:r w:rsidRPr="00D35A11">
        <w:rPr>
          <w:rFonts w:ascii="Times New Roman" w:hAnsi="Times New Roman" w:cs="Times New Roman"/>
          <w:sz w:val="24"/>
          <w:szCs w:val="24"/>
        </w:rPr>
        <w:t>индукция</w:t>
      </w:r>
      <w:r w:rsidRPr="000E0C3D">
        <w:rPr>
          <w:rFonts w:ascii="Times New Roman" w:hAnsi="Times New Roman" w:cs="Times New Roman"/>
          <w:sz w:val="24"/>
          <w:szCs w:val="24"/>
          <w:lang w:val="en-US"/>
        </w:rPr>
        <w:t xml:space="preserve"> – </w:t>
      </w:r>
      <w:r w:rsidRPr="00D35A11">
        <w:rPr>
          <w:rFonts w:ascii="Times New Roman" w:hAnsi="Times New Roman" w:cs="Times New Roman"/>
          <w:sz w:val="24"/>
          <w:szCs w:val="24"/>
        </w:rPr>
        <w:t>өткізгіш</w:t>
      </w:r>
      <w:r w:rsidRPr="000E0C3D">
        <w:rPr>
          <w:rFonts w:ascii="Times New Roman" w:hAnsi="Times New Roman" w:cs="Times New Roman"/>
          <w:sz w:val="24"/>
          <w:szCs w:val="24"/>
          <w:lang w:val="en-US"/>
        </w:rPr>
        <w:t xml:space="preserve"> </w:t>
      </w:r>
      <w:r w:rsidRPr="00D35A11">
        <w:rPr>
          <w:rFonts w:ascii="Times New Roman" w:hAnsi="Times New Roman" w:cs="Times New Roman"/>
          <w:sz w:val="24"/>
          <w:szCs w:val="24"/>
        </w:rPr>
        <w:t>контур</w:t>
      </w:r>
      <w:r w:rsidRPr="000E0C3D">
        <w:rPr>
          <w:rFonts w:ascii="Times New Roman" w:hAnsi="Times New Roman" w:cs="Times New Roman"/>
          <w:sz w:val="24"/>
          <w:szCs w:val="24"/>
          <w:lang w:val="en-US"/>
        </w:rPr>
        <w:t xml:space="preserve"> </w:t>
      </w:r>
      <w:r w:rsidRPr="00D35A11">
        <w:rPr>
          <w:rFonts w:ascii="Times New Roman" w:hAnsi="Times New Roman" w:cs="Times New Roman"/>
          <w:sz w:val="24"/>
          <w:szCs w:val="24"/>
        </w:rPr>
        <w:t>арқылы</w:t>
      </w:r>
      <w:r w:rsidRPr="000E0C3D">
        <w:rPr>
          <w:rFonts w:ascii="Times New Roman" w:hAnsi="Times New Roman" w:cs="Times New Roman"/>
          <w:sz w:val="24"/>
          <w:szCs w:val="24"/>
          <w:lang w:val="en-US"/>
        </w:rPr>
        <w:t xml:space="preserve"> </w:t>
      </w:r>
      <w:r w:rsidRPr="00D35A11">
        <w:rPr>
          <w:rFonts w:ascii="Times New Roman" w:hAnsi="Times New Roman" w:cs="Times New Roman"/>
          <w:sz w:val="24"/>
          <w:szCs w:val="24"/>
        </w:rPr>
        <w:t>өтетін</w:t>
      </w:r>
      <w:r w:rsidRPr="000E0C3D">
        <w:rPr>
          <w:rFonts w:ascii="Times New Roman" w:hAnsi="Times New Roman" w:cs="Times New Roman"/>
          <w:sz w:val="24"/>
          <w:szCs w:val="24"/>
          <w:lang w:val="en-US"/>
        </w:rPr>
        <w:t xml:space="preserve"> </w:t>
      </w:r>
      <w:r w:rsidRPr="00D35A11">
        <w:rPr>
          <w:rFonts w:ascii="Times New Roman" w:hAnsi="Times New Roman" w:cs="Times New Roman"/>
          <w:sz w:val="24"/>
          <w:szCs w:val="24"/>
        </w:rPr>
        <w:t>ток</w:t>
      </w:r>
      <w:r w:rsidRPr="000E0C3D">
        <w:rPr>
          <w:rFonts w:ascii="Times New Roman" w:hAnsi="Times New Roman" w:cs="Times New Roman"/>
          <w:sz w:val="24"/>
          <w:szCs w:val="24"/>
          <w:lang w:val="en-US"/>
        </w:rPr>
        <w:t xml:space="preserve"> </w:t>
      </w:r>
      <w:r w:rsidRPr="00D35A11">
        <w:rPr>
          <w:rFonts w:ascii="Times New Roman" w:hAnsi="Times New Roman" w:cs="Times New Roman"/>
          <w:sz w:val="24"/>
          <w:szCs w:val="24"/>
        </w:rPr>
        <w:t>өзгергенде</w:t>
      </w:r>
      <w:r w:rsidRPr="000E0C3D">
        <w:rPr>
          <w:rFonts w:ascii="Times New Roman" w:hAnsi="Times New Roman" w:cs="Times New Roman"/>
          <w:sz w:val="24"/>
          <w:szCs w:val="24"/>
          <w:lang w:val="en-US"/>
        </w:rPr>
        <w:t xml:space="preserve"> </w:t>
      </w:r>
      <w:r w:rsidRPr="00D35A11">
        <w:rPr>
          <w:rFonts w:ascii="Times New Roman" w:hAnsi="Times New Roman" w:cs="Times New Roman"/>
          <w:sz w:val="24"/>
          <w:szCs w:val="24"/>
        </w:rPr>
        <w:t>осы</w:t>
      </w:r>
      <w:r w:rsidRPr="000E0C3D">
        <w:rPr>
          <w:rFonts w:ascii="Times New Roman" w:hAnsi="Times New Roman" w:cs="Times New Roman"/>
          <w:sz w:val="24"/>
          <w:szCs w:val="24"/>
          <w:lang w:val="en-US"/>
        </w:rPr>
        <w:t xml:space="preserve"> </w:t>
      </w:r>
      <w:r w:rsidRPr="00D35A11">
        <w:rPr>
          <w:rFonts w:ascii="Times New Roman" w:hAnsi="Times New Roman" w:cs="Times New Roman"/>
          <w:sz w:val="24"/>
          <w:szCs w:val="24"/>
        </w:rPr>
        <w:t>контурда</w:t>
      </w:r>
      <w:r w:rsidRPr="000E0C3D">
        <w:rPr>
          <w:rFonts w:ascii="Times New Roman" w:hAnsi="Times New Roman" w:cs="Times New Roman"/>
          <w:sz w:val="24"/>
          <w:szCs w:val="24"/>
          <w:lang w:val="en-US"/>
        </w:rPr>
        <w:t xml:space="preserve"> </w:t>
      </w:r>
      <w:r w:rsidRPr="00D35A11">
        <w:rPr>
          <w:rFonts w:ascii="Times New Roman" w:hAnsi="Times New Roman" w:cs="Times New Roman"/>
          <w:sz w:val="24"/>
          <w:szCs w:val="24"/>
        </w:rPr>
        <w:t>индукцияның</w:t>
      </w:r>
      <w:r w:rsidRPr="000E0C3D">
        <w:rPr>
          <w:rFonts w:ascii="Times New Roman" w:hAnsi="Times New Roman" w:cs="Times New Roman"/>
          <w:sz w:val="24"/>
          <w:szCs w:val="24"/>
          <w:lang w:val="en-US"/>
        </w:rPr>
        <w:t xml:space="preserve"> </w:t>
      </w:r>
      <w:r w:rsidRPr="00D35A11">
        <w:rPr>
          <w:rFonts w:ascii="Times New Roman" w:hAnsi="Times New Roman" w:cs="Times New Roman"/>
          <w:sz w:val="24"/>
          <w:szCs w:val="24"/>
        </w:rPr>
        <w:t>ЭҚК</w:t>
      </w:r>
      <w:r w:rsidRPr="000E0C3D">
        <w:rPr>
          <w:rFonts w:ascii="Times New Roman" w:hAnsi="Times New Roman" w:cs="Times New Roman"/>
          <w:sz w:val="24"/>
          <w:szCs w:val="24"/>
          <w:lang w:val="en-US"/>
        </w:rPr>
        <w:t xml:space="preserve"> </w:t>
      </w:r>
      <w:r w:rsidRPr="00D35A11">
        <w:rPr>
          <w:rFonts w:ascii="Times New Roman" w:hAnsi="Times New Roman" w:cs="Times New Roman"/>
          <w:sz w:val="24"/>
          <w:szCs w:val="24"/>
        </w:rPr>
        <w:t>пайда</w:t>
      </w:r>
      <w:r w:rsidRPr="000E0C3D">
        <w:rPr>
          <w:rFonts w:ascii="Times New Roman" w:hAnsi="Times New Roman" w:cs="Times New Roman"/>
          <w:sz w:val="24"/>
          <w:szCs w:val="24"/>
          <w:lang w:val="en-US"/>
        </w:rPr>
        <w:t xml:space="preserve"> </w:t>
      </w:r>
      <w:r w:rsidRPr="00D35A11">
        <w:rPr>
          <w:rFonts w:ascii="Times New Roman" w:hAnsi="Times New Roman" w:cs="Times New Roman"/>
          <w:sz w:val="24"/>
          <w:szCs w:val="24"/>
        </w:rPr>
        <w:t>болу</w:t>
      </w:r>
      <w:r w:rsidRPr="000E0C3D">
        <w:rPr>
          <w:rFonts w:ascii="Times New Roman" w:hAnsi="Times New Roman" w:cs="Times New Roman"/>
          <w:sz w:val="24"/>
          <w:szCs w:val="24"/>
          <w:lang w:val="en-US"/>
        </w:rPr>
        <w:t xml:space="preserve"> </w:t>
      </w:r>
      <w:r w:rsidRPr="00D35A11">
        <w:rPr>
          <w:rFonts w:ascii="Times New Roman" w:hAnsi="Times New Roman" w:cs="Times New Roman"/>
          <w:sz w:val="24"/>
          <w:szCs w:val="24"/>
        </w:rPr>
        <w:t>құбылысы</w:t>
      </w:r>
      <w:r w:rsidRPr="000E0C3D">
        <w:rPr>
          <w:rFonts w:ascii="Times New Roman" w:hAnsi="Times New Roman" w:cs="Times New Roman"/>
          <w:sz w:val="24"/>
          <w:szCs w:val="24"/>
          <w:lang w:val="en-US"/>
        </w:rPr>
        <w:t>.</w:t>
      </w:r>
    </w:p>
    <w:p w:rsidR="000E0C3D" w:rsidRPr="00582D0C" w:rsidRDefault="000E0C3D" w:rsidP="000E0C3D">
      <w:pPr>
        <w:spacing w:after="0" w:line="240" w:lineRule="auto"/>
        <w:ind w:firstLine="709"/>
        <w:jc w:val="both"/>
        <w:rPr>
          <w:rFonts w:ascii="Times New Roman" w:hAnsi="Times New Roman" w:cs="Times New Roman"/>
          <w:bCs/>
          <w:i/>
          <w:iCs/>
          <w:sz w:val="24"/>
          <w:szCs w:val="24"/>
          <w:lang w:val="en-US"/>
        </w:rPr>
      </w:pPr>
      <m:oMathPara>
        <m:oMath>
          <m:sSub>
            <m:sSubPr>
              <m:ctrlPr>
                <w:rPr>
                  <w:rFonts w:ascii="Cambria Math" w:hAnsi="Cambria Math" w:cs="Times New Roman"/>
                  <w:bCs/>
                  <w:i/>
                  <w:iCs/>
                  <w:sz w:val="24"/>
                  <w:szCs w:val="24"/>
                  <w:lang w:val="kk-KZ"/>
                </w:rPr>
              </m:ctrlPr>
            </m:sSubPr>
            <m:e>
              <m:r>
                <w:rPr>
                  <w:rFonts w:ascii="Cambria Math" w:hAnsi="Cambria Math" w:cs="Times New Roman"/>
                  <w:sz w:val="24"/>
                  <w:szCs w:val="24"/>
                  <w:lang w:val="kk-KZ"/>
                </w:rPr>
                <m:t>ε</m:t>
              </m:r>
            </m:e>
            <m:sub>
              <m:r>
                <w:rPr>
                  <w:rFonts w:ascii="Cambria Math" w:hAnsi="Cambria Math" w:cs="Times New Roman"/>
                  <w:sz w:val="24"/>
                  <w:szCs w:val="24"/>
                  <w:lang w:val="en-US"/>
                </w:rPr>
                <m:t>өз</m:t>
              </m:r>
            </m:sub>
          </m:sSub>
          <m:r>
            <w:rPr>
              <w:rFonts w:ascii="Cambria Math" w:hAnsi="Cambria Math" w:cs="Times New Roman"/>
              <w:sz w:val="24"/>
              <w:szCs w:val="24"/>
              <w:lang w:val="kk-KZ"/>
            </w:rPr>
            <m:t>=</m:t>
          </m:r>
          <m:f>
            <m:fPr>
              <m:ctrlPr>
                <w:rPr>
                  <w:rFonts w:ascii="Cambria Math" w:hAnsi="Cambria Math" w:cs="Times New Roman"/>
                  <w:bCs/>
                  <w:i/>
                  <w:iCs/>
                  <w:sz w:val="24"/>
                  <w:szCs w:val="24"/>
                  <w:lang w:val="kk-KZ"/>
                </w:rPr>
              </m:ctrlPr>
            </m:fPr>
            <m:num>
              <m:r>
                <w:rPr>
                  <w:rFonts w:ascii="Cambria Math" w:hAnsi="Cambria Math" w:cs="Times New Roman"/>
                  <w:sz w:val="24"/>
                  <w:szCs w:val="24"/>
                  <w:lang w:val="kk-KZ"/>
                </w:rPr>
                <m:t>ΔФ</m:t>
              </m:r>
            </m:num>
            <m:den>
              <m:r>
                <w:rPr>
                  <w:rFonts w:ascii="Cambria Math" w:hAnsi="Cambria Math" w:cs="Times New Roman"/>
                  <w:sz w:val="24"/>
                  <w:szCs w:val="24"/>
                  <w:lang w:val="kk-KZ"/>
                </w:rPr>
                <m:t>Δ</m:t>
              </m:r>
              <m:r>
                <w:rPr>
                  <w:rFonts w:ascii="Cambria Math" w:hAnsi="Cambria Math" w:cs="Times New Roman"/>
                  <w:sz w:val="24"/>
                  <w:szCs w:val="24"/>
                  <w:lang w:val="en-US"/>
                </w:rPr>
                <m:t>t</m:t>
              </m:r>
            </m:den>
          </m:f>
          <m:r>
            <w:rPr>
              <w:rFonts w:ascii="Cambria Math" w:hAnsi="Cambria Math" w:cs="Times New Roman"/>
              <w:sz w:val="24"/>
              <w:szCs w:val="24"/>
              <w:lang w:val="en-US"/>
            </w:rPr>
            <m:t>=-L</m:t>
          </m:r>
          <m:f>
            <m:fPr>
              <m:ctrlPr>
                <w:rPr>
                  <w:rFonts w:ascii="Cambria Math" w:hAnsi="Cambria Math" w:cs="Times New Roman"/>
                  <w:bCs/>
                  <w:i/>
                  <w:iCs/>
                  <w:sz w:val="24"/>
                  <w:szCs w:val="24"/>
                  <w:lang w:val="en-US"/>
                </w:rPr>
              </m:ctrlPr>
            </m:fPr>
            <m:num>
              <m:r>
                <w:rPr>
                  <w:rFonts w:ascii="Cambria Math" w:hAnsi="Cambria Math" w:cs="Times New Roman"/>
                  <w:sz w:val="24"/>
                  <w:szCs w:val="24"/>
                  <w:lang w:val="en-US"/>
                </w:rPr>
                <m:t>ΔI</m:t>
              </m:r>
            </m:num>
            <m:den>
              <m:r>
                <w:rPr>
                  <w:rFonts w:ascii="Cambria Math" w:hAnsi="Cambria Math" w:cs="Times New Roman"/>
                  <w:sz w:val="24"/>
                  <w:szCs w:val="24"/>
                  <w:lang w:val="en-US"/>
                </w:rPr>
                <m:t>Δt</m:t>
              </m:r>
            </m:den>
          </m:f>
        </m:oMath>
      </m:oMathPara>
    </w:p>
    <w:p w:rsidR="00D35A11" w:rsidRPr="000E0C3D"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lastRenderedPageBreak/>
        <w:t>ε</w:t>
      </w:r>
      <w:r w:rsidRPr="000E0C3D">
        <w:rPr>
          <w:rFonts w:ascii="Times New Roman" w:hAnsi="Times New Roman" w:cs="Times New Roman"/>
          <w:sz w:val="24"/>
          <w:szCs w:val="24"/>
          <w:lang w:val="en-US"/>
        </w:rPr>
        <w:t>_</w:t>
      </w:r>
      <w:r w:rsidRPr="00D35A11">
        <w:rPr>
          <w:rFonts w:ascii="Times New Roman" w:hAnsi="Times New Roman" w:cs="Times New Roman"/>
          <w:sz w:val="24"/>
          <w:szCs w:val="24"/>
        </w:rPr>
        <w:t>өз</w:t>
      </w:r>
      <w:r w:rsidRPr="000E0C3D">
        <w:rPr>
          <w:rFonts w:ascii="Times New Roman" w:hAnsi="Times New Roman" w:cs="Times New Roman"/>
          <w:sz w:val="24"/>
          <w:szCs w:val="24"/>
          <w:lang w:val="en-US"/>
        </w:rPr>
        <w:t xml:space="preserve">- </w:t>
      </w:r>
      <w:r w:rsidRPr="00D35A11">
        <w:rPr>
          <w:rFonts w:ascii="Times New Roman" w:hAnsi="Times New Roman" w:cs="Times New Roman"/>
          <w:sz w:val="24"/>
          <w:szCs w:val="24"/>
        </w:rPr>
        <w:t>электр</w:t>
      </w:r>
      <w:r w:rsidRPr="000E0C3D">
        <w:rPr>
          <w:rFonts w:ascii="Times New Roman" w:hAnsi="Times New Roman" w:cs="Times New Roman"/>
          <w:sz w:val="24"/>
          <w:szCs w:val="24"/>
          <w:lang w:val="en-US"/>
        </w:rPr>
        <w:t xml:space="preserve"> </w:t>
      </w:r>
      <w:r w:rsidRPr="00D35A11">
        <w:rPr>
          <w:rFonts w:ascii="Times New Roman" w:hAnsi="Times New Roman" w:cs="Times New Roman"/>
          <w:sz w:val="24"/>
          <w:szCs w:val="24"/>
        </w:rPr>
        <w:t>қозғаушы</w:t>
      </w:r>
      <w:r w:rsidRPr="000E0C3D">
        <w:rPr>
          <w:rFonts w:ascii="Times New Roman" w:hAnsi="Times New Roman" w:cs="Times New Roman"/>
          <w:sz w:val="24"/>
          <w:szCs w:val="24"/>
          <w:lang w:val="en-US"/>
        </w:rPr>
        <w:t xml:space="preserve"> </w:t>
      </w:r>
      <w:r w:rsidRPr="00D35A11">
        <w:rPr>
          <w:rFonts w:ascii="Times New Roman" w:hAnsi="Times New Roman" w:cs="Times New Roman"/>
          <w:sz w:val="24"/>
          <w:szCs w:val="24"/>
        </w:rPr>
        <w:t>күш</w:t>
      </w:r>
      <w:r w:rsidRPr="000E0C3D">
        <w:rPr>
          <w:rFonts w:ascii="Times New Roman" w:hAnsi="Times New Roman" w:cs="Times New Roman"/>
          <w:sz w:val="24"/>
          <w:szCs w:val="24"/>
          <w:lang w:val="en-US"/>
        </w:rPr>
        <w:t xml:space="preserve"> [B]; L – </w:t>
      </w:r>
      <w:r w:rsidRPr="00D35A11">
        <w:rPr>
          <w:rFonts w:ascii="Times New Roman" w:hAnsi="Times New Roman" w:cs="Times New Roman"/>
          <w:sz w:val="24"/>
          <w:szCs w:val="24"/>
        </w:rPr>
        <w:t>катушканың</w:t>
      </w:r>
      <w:r w:rsidRPr="000E0C3D">
        <w:rPr>
          <w:rFonts w:ascii="Times New Roman" w:hAnsi="Times New Roman" w:cs="Times New Roman"/>
          <w:sz w:val="24"/>
          <w:szCs w:val="24"/>
          <w:lang w:val="en-US"/>
        </w:rPr>
        <w:t xml:space="preserve"> </w:t>
      </w:r>
      <w:r w:rsidRPr="00D35A11">
        <w:rPr>
          <w:rFonts w:ascii="Times New Roman" w:hAnsi="Times New Roman" w:cs="Times New Roman"/>
          <w:sz w:val="24"/>
          <w:szCs w:val="24"/>
        </w:rPr>
        <w:t>индуктивтілігі</w:t>
      </w:r>
      <w:r w:rsidRPr="000E0C3D">
        <w:rPr>
          <w:rFonts w:ascii="Times New Roman" w:hAnsi="Times New Roman" w:cs="Times New Roman"/>
          <w:sz w:val="24"/>
          <w:szCs w:val="24"/>
          <w:lang w:val="en-US"/>
        </w:rPr>
        <w:t xml:space="preserve"> [</w:t>
      </w:r>
      <w:r w:rsidRPr="00D35A11">
        <w:rPr>
          <w:rFonts w:ascii="Times New Roman" w:hAnsi="Times New Roman" w:cs="Times New Roman"/>
          <w:sz w:val="24"/>
          <w:szCs w:val="24"/>
        </w:rPr>
        <w:t>Гн</w:t>
      </w:r>
      <w:r w:rsidRPr="000E0C3D">
        <w:rPr>
          <w:rFonts w:ascii="Times New Roman" w:hAnsi="Times New Roman" w:cs="Times New Roman"/>
          <w:sz w:val="24"/>
          <w:szCs w:val="24"/>
          <w:lang w:val="en-US"/>
        </w:rPr>
        <w:t xml:space="preserve">]; N – </w:t>
      </w:r>
      <w:r w:rsidRPr="00D35A11">
        <w:rPr>
          <w:rFonts w:ascii="Times New Roman" w:hAnsi="Times New Roman" w:cs="Times New Roman"/>
          <w:sz w:val="24"/>
          <w:szCs w:val="24"/>
        </w:rPr>
        <w:t>орам</w:t>
      </w:r>
      <w:r w:rsidRPr="000E0C3D">
        <w:rPr>
          <w:rFonts w:ascii="Times New Roman" w:hAnsi="Times New Roman" w:cs="Times New Roman"/>
          <w:sz w:val="24"/>
          <w:szCs w:val="24"/>
          <w:lang w:val="en-US"/>
        </w:rPr>
        <w:t xml:space="preserve"> </w:t>
      </w:r>
      <w:r w:rsidRPr="00D35A11">
        <w:rPr>
          <w:rFonts w:ascii="Times New Roman" w:hAnsi="Times New Roman" w:cs="Times New Roman"/>
          <w:sz w:val="24"/>
          <w:szCs w:val="24"/>
        </w:rPr>
        <w:t>саны</w:t>
      </w:r>
      <w:r w:rsidRPr="000E0C3D">
        <w:rPr>
          <w:rFonts w:ascii="Times New Roman" w:hAnsi="Times New Roman" w:cs="Times New Roman"/>
          <w:sz w:val="24"/>
          <w:szCs w:val="24"/>
          <w:lang w:val="en-US"/>
        </w:rPr>
        <w:t xml:space="preserve">; t – </w:t>
      </w:r>
      <w:r w:rsidRPr="00D35A11">
        <w:rPr>
          <w:rFonts w:ascii="Times New Roman" w:hAnsi="Times New Roman" w:cs="Times New Roman"/>
          <w:sz w:val="24"/>
          <w:szCs w:val="24"/>
        </w:rPr>
        <w:t>уақыт</w:t>
      </w:r>
      <w:r w:rsidRPr="000E0C3D">
        <w:rPr>
          <w:rFonts w:ascii="Times New Roman" w:hAnsi="Times New Roman" w:cs="Times New Roman"/>
          <w:sz w:val="24"/>
          <w:szCs w:val="24"/>
          <w:lang w:val="en-US"/>
        </w:rPr>
        <w:t xml:space="preserve"> [c]</w:t>
      </w:r>
    </w:p>
    <w:p w:rsidR="00D35A11" w:rsidRPr="000E0C3D" w:rsidRDefault="00D35A11" w:rsidP="00D35A11">
      <w:pPr>
        <w:rPr>
          <w:rFonts w:ascii="Times New Roman" w:hAnsi="Times New Roman" w:cs="Times New Roman"/>
          <w:sz w:val="24"/>
          <w:szCs w:val="24"/>
          <w:lang w:val="en-US"/>
        </w:rPr>
      </w:pPr>
      <w:r w:rsidRPr="000E0C3D">
        <w:rPr>
          <w:rFonts w:ascii="Times New Roman" w:hAnsi="Times New Roman" w:cs="Times New Roman"/>
          <w:sz w:val="24"/>
          <w:szCs w:val="24"/>
          <w:lang w:val="en-US"/>
        </w:rPr>
        <w:t xml:space="preserve"> </w:t>
      </w:r>
      <w:r w:rsidR="000E0C3D" w:rsidRPr="00582D0C">
        <w:rPr>
          <w:rFonts w:ascii="Times New Roman" w:hAnsi="Times New Roman" w:cs="Times New Roman"/>
          <w:b/>
          <w:iCs/>
          <w:noProof/>
          <w:sz w:val="24"/>
          <w:szCs w:val="24"/>
        </w:rPr>
        <w:drawing>
          <wp:inline distT="0" distB="0" distL="0" distR="0" wp14:anchorId="5CB69193" wp14:editId="62FB88FF">
            <wp:extent cx="2336800" cy="1398400"/>
            <wp:effectExtent l="0" t="0" r="6350" b="0"/>
            <wp:docPr id="158926302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55733" cy="1409730"/>
                    </a:xfrm>
                    <a:prstGeom prst="rect">
                      <a:avLst/>
                    </a:prstGeom>
                    <a:noFill/>
                  </pic:spPr>
                </pic:pic>
              </a:graphicData>
            </a:graphic>
          </wp:inline>
        </w:drawing>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Катушка индуктивтілігі</w:t>
      </w:r>
    </w:p>
    <w:p w:rsidR="000E0C3D" w:rsidRPr="00582D0C" w:rsidRDefault="000E0C3D" w:rsidP="000E0C3D">
      <w:pPr>
        <w:spacing w:after="0" w:line="240" w:lineRule="auto"/>
        <w:ind w:firstLine="709"/>
        <w:rPr>
          <w:rFonts w:ascii="Times New Roman" w:hAnsi="Times New Roman" w:cs="Times New Roman"/>
          <w:b/>
          <w:iCs/>
          <w:sz w:val="24"/>
          <w:szCs w:val="24"/>
          <w:lang w:val="en-US"/>
        </w:rPr>
      </w:pPr>
      <m:oMathPara>
        <m:oMath>
          <m:r>
            <m:rPr>
              <m:sty m:val="bi"/>
            </m:rPr>
            <w:rPr>
              <w:rFonts w:ascii="Cambria Math" w:hAnsi="Cambria Math" w:cs="Times New Roman"/>
              <w:sz w:val="24"/>
              <w:szCs w:val="24"/>
              <w:lang w:val="kk-KZ"/>
            </w:rPr>
            <m:t>L</m:t>
          </m:r>
          <m:r>
            <m:rPr>
              <m:sty m:val="bi"/>
            </m:rPr>
            <w:rPr>
              <w:rFonts w:ascii="Cambria Math" w:hAnsi="Cambria Math" w:cs="Times New Roman"/>
              <w:sz w:val="24"/>
              <w:szCs w:val="24"/>
              <w:lang w:val="en-US"/>
            </w:rPr>
            <m:t>=</m:t>
          </m:r>
          <m:f>
            <m:fPr>
              <m:ctrlPr>
                <w:rPr>
                  <w:rFonts w:ascii="Cambria Math" w:hAnsi="Cambria Math" w:cs="Times New Roman"/>
                  <w:b/>
                  <w:i/>
                  <w:iCs/>
                  <w:sz w:val="24"/>
                  <w:szCs w:val="24"/>
                  <w:lang w:val="en-US"/>
                </w:rPr>
              </m:ctrlPr>
            </m:fPr>
            <m:num>
              <m:r>
                <m:rPr>
                  <m:sty m:val="bi"/>
                </m:rPr>
                <w:rPr>
                  <w:rFonts w:ascii="Cambria Math" w:hAnsi="Cambria Math" w:cs="Times New Roman"/>
                  <w:sz w:val="24"/>
                  <w:szCs w:val="24"/>
                  <w:lang w:val="en-US"/>
                </w:rPr>
                <m:t>N</m:t>
              </m:r>
              <m:sSub>
                <m:sSubPr>
                  <m:ctrlPr>
                    <w:rPr>
                      <w:rFonts w:ascii="Cambria Math" w:hAnsi="Cambria Math" w:cs="Times New Roman"/>
                      <w:b/>
                      <w:i/>
                      <w:iCs/>
                      <w:sz w:val="24"/>
                      <w:szCs w:val="24"/>
                      <w:lang w:val="en-US"/>
                    </w:rPr>
                  </m:ctrlPr>
                </m:sSubPr>
                <m:e>
                  <m:r>
                    <m:rPr>
                      <m:sty m:val="bi"/>
                    </m:rPr>
                    <w:rPr>
                      <w:rFonts w:ascii="Cambria Math" w:hAnsi="Cambria Math" w:cs="Times New Roman"/>
                      <w:sz w:val="24"/>
                      <w:szCs w:val="24"/>
                      <w:lang w:val="kk-KZ"/>
                    </w:rPr>
                    <m:t>Ф</m:t>
                  </m:r>
                </m:e>
                <m:sub>
                  <m:r>
                    <m:rPr>
                      <m:sty m:val="bi"/>
                    </m:rPr>
                    <w:rPr>
                      <w:rFonts w:ascii="Cambria Math" w:hAnsi="Cambria Math" w:cs="Times New Roman"/>
                      <w:sz w:val="24"/>
                      <w:szCs w:val="24"/>
                    </w:rPr>
                    <m:t>0</m:t>
                  </m:r>
                </m:sub>
              </m:sSub>
            </m:num>
            <m:den>
              <m:r>
                <m:rPr>
                  <m:sty m:val="bi"/>
                </m:rPr>
                <w:rPr>
                  <w:rFonts w:ascii="Cambria Math" w:hAnsi="Cambria Math" w:cs="Times New Roman"/>
                  <w:sz w:val="24"/>
                  <w:szCs w:val="24"/>
                  <w:lang w:val="en-US"/>
                </w:rPr>
                <m:t>I</m:t>
              </m:r>
            </m:den>
          </m:f>
          <m:r>
            <m:rPr>
              <m:sty m:val="bi"/>
            </m:rPr>
            <w:rPr>
              <w:rFonts w:ascii="Cambria Math" w:hAnsi="Cambria Math" w:cs="Times New Roman"/>
              <w:sz w:val="24"/>
              <w:szCs w:val="24"/>
              <w:lang w:val="en-US"/>
            </w:rPr>
            <m:t>=μ</m:t>
          </m:r>
          <m:sSub>
            <m:sSubPr>
              <m:ctrlPr>
                <w:rPr>
                  <w:rFonts w:ascii="Cambria Math" w:hAnsi="Cambria Math" w:cs="Times New Roman"/>
                  <w:b/>
                  <w:i/>
                  <w:iCs/>
                  <w:sz w:val="24"/>
                  <w:szCs w:val="24"/>
                  <w:lang w:val="en-US"/>
                </w:rPr>
              </m:ctrlPr>
            </m:sSubPr>
            <m:e>
              <m:r>
                <m:rPr>
                  <m:sty m:val="bi"/>
                </m:rPr>
                <w:rPr>
                  <w:rFonts w:ascii="Cambria Math" w:hAnsi="Cambria Math" w:cs="Times New Roman"/>
                  <w:sz w:val="24"/>
                  <w:szCs w:val="24"/>
                  <w:lang w:val="en-US"/>
                </w:rPr>
                <m:t>μ</m:t>
              </m:r>
            </m:e>
            <m:sub>
              <m:r>
                <m:rPr>
                  <m:sty m:val="bi"/>
                </m:rPr>
                <w:rPr>
                  <w:rFonts w:ascii="Cambria Math" w:hAnsi="Cambria Math" w:cs="Times New Roman"/>
                  <w:sz w:val="24"/>
                  <w:szCs w:val="24"/>
                  <w:lang w:val="en-US"/>
                </w:rPr>
                <m:t>0</m:t>
              </m:r>
            </m:sub>
          </m:sSub>
          <m:f>
            <m:fPr>
              <m:ctrlPr>
                <w:rPr>
                  <w:rFonts w:ascii="Cambria Math" w:hAnsi="Cambria Math" w:cs="Times New Roman"/>
                  <w:b/>
                  <w:i/>
                  <w:iCs/>
                  <w:sz w:val="24"/>
                  <w:szCs w:val="24"/>
                  <w:lang w:val="en-US"/>
                </w:rPr>
              </m:ctrlPr>
            </m:fPr>
            <m:num>
              <m:sSup>
                <m:sSupPr>
                  <m:ctrlPr>
                    <w:rPr>
                      <w:rFonts w:ascii="Cambria Math" w:hAnsi="Cambria Math" w:cs="Times New Roman"/>
                      <w:b/>
                      <w:i/>
                      <w:iCs/>
                      <w:sz w:val="24"/>
                      <w:szCs w:val="24"/>
                      <w:lang w:val="en-US"/>
                    </w:rPr>
                  </m:ctrlPr>
                </m:sSupPr>
                <m:e>
                  <m:r>
                    <m:rPr>
                      <m:sty m:val="bi"/>
                    </m:rPr>
                    <w:rPr>
                      <w:rFonts w:ascii="Cambria Math" w:hAnsi="Cambria Math" w:cs="Times New Roman"/>
                      <w:sz w:val="24"/>
                      <w:szCs w:val="24"/>
                      <w:lang w:val="en-US"/>
                    </w:rPr>
                    <m:t>N</m:t>
                  </m:r>
                </m:e>
                <m:sup>
                  <m:r>
                    <m:rPr>
                      <m:sty m:val="bi"/>
                    </m:rPr>
                    <w:rPr>
                      <w:rFonts w:ascii="Cambria Math" w:hAnsi="Cambria Math" w:cs="Times New Roman"/>
                      <w:sz w:val="24"/>
                      <w:szCs w:val="24"/>
                      <w:lang w:val="en-US"/>
                    </w:rPr>
                    <m:t>2</m:t>
                  </m:r>
                </m:sup>
              </m:sSup>
            </m:num>
            <m:den>
              <m:r>
                <m:rPr>
                  <m:sty m:val="bi"/>
                </m:rPr>
                <w:rPr>
                  <w:rFonts w:ascii="Cambria Math" w:hAnsi="Cambria Math" w:cs="Times New Roman"/>
                  <w:sz w:val="24"/>
                  <w:szCs w:val="24"/>
                  <w:lang w:val="en-US"/>
                </w:rPr>
                <m:t>l</m:t>
              </m:r>
            </m:den>
          </m:f>
          <m:r>
            <m:rPr>
              <m:sty m:val="bi"/>
            </m:rPr>
            <w:rPr>
              <w:rFonts w:ascii="Cambria Math" w:hAnsi="Cambria Math" w:cs="Times New Roman"/>
              <w:sz w:val="24"/>
              <w:szCs w:val="24"/>
              <w:lang w:val="en-US"/>
            </w:rPr>
            <m:t>S</m:t>
          </m:r>
        </m:oMath>
      </m:oMathPara>
    </w:p>
    <w:p w:rsidR="00D35A11" w:rsidRPr="000E0C3D" w:rsidRDefault="00D35A11" w:rsidP="00D35A11">
      <w:pPr>
        <w:rPr>
          <w:rFonts w:ascii="Times New Roman" w:hAnsi="Times New Roman" w:cs="Times New Roman"/>
          <w:b/>
          <w:sz w:val="24"/>
          <w:szCs w:val="24"/>
        </w:rPr>
      </w:pPr>
      <w:r w:rsidRPr="000E0C3D">
        <w:rPr>
          <w:rFonts w:ascii="Times New Roman" w:hAnsi="Times New Roman" w:cs="Times New Roman"/>
          <w:b/>
          <w:sz w:val="24"/>
          <w:szCs w:val="24"/>
        </w:rPr>
        <w:t>Магнит өрісінің энергиясы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Катушкадағы магнит ағынының шамасы ондағы токка тура пропорционал өзгеріп отырады. Оны графиктік түрде төмендегідей көрсетуге болады:</w:t>
      </w:r>
    </w:p>
    <w:p w:rsidR="00D35A11" w:rsidRPr="00D35A11" w:rsidRDefault="000E0C3D" w:rsidP="00D35A11">
      <w:pPr>
        <w:rPr>
          <w:rFonts w:ascii="Times New Roman" w:hAnsi="Times New Roman" w:cs="Times New Roman"/>
          <w:sz w:val="24"/>
          <w:szCs w:val="24"/>
        </w:rPr>
      </w:pPr>
      <w:r w:rsidRPr="00582D0C">
        <w:rPr>
          <w:noProof/>
          <w:sz w:val="24"/>
          <w:szCs w:val="24"/>
        </w:rPr>
        <w:drawing>
          <wp:inline distT="0" distB="0" distL="0" distR="0" wp14:anchorId="0CB37DA3" wp14:editId="5CE7A0B1">
            <wp:extent cx="1905000" cy="1517650"/>
            <wp:effectExtent l="0" t="0" r="0" b="6350"/>
            <wp:docPr id="982634354" name="Рисунок 3" descr="Энергия магнитного поля. Магнитные свойства вещества — урок. Физика, 11  клас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Энергия магнитного поля. Магнитные свойства вещества — урок. Физика, 11  класс."/>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05000" cy="1517650"/>
                    </a:xfrm>
                    <a:prstGeom prst="rect">
                      <a:avLst/>
                    </a:prstGeom>
                    <a:noFill/>
                    <a:ln>
                      <a:noFill/>
                    </a:ln>
                  </pic:spPr>
                </pic:pic>
              </a:graphicData>
            </a:graphic>
          </wp:inline>
        </w:drawing>
      </w:r>
      <w:r w:rsidR="00D35A11" w:rsidRPr="00D35A11">
        <w:rPr>
          <w:rFonts w:ascii="Times New Roman" w:hAnsi="Times New Roman" w:cs="Times New Roman"/>
          <w:sz w:val="24"/>
          <w:szCs w:val="24"/>
        </w:rPr>
        <w:t xml:space="preserve"> </w:t>
      </w:r>
    </w:p>
    <w:p w:rsidR="00D35A11" w:rsidRPr="00D35A11" w:rsidRDefault="00D35A11" w:rsidP="00D35A11">
      <w:pPr>
        <w:rPr>
          <w:rFonts w:ascii="Times New Roman" w:hAnsi="Times New Roman" w:cs="Times New Roman"/>
          <w:sz w:val="24"/>
          <w:szCs w:val="24"/>
        </w:rPr>
      </w:pPr>
    </w:p>
    <w:p w:rsidR="000E0C3D" w:rsidRPr="00582D0C" w:rsidRDefault="000E0C3D" w:rsidP="000E0C3D">
      <w:pPr>
        <w:spacing w:after="0" w:line="240" w:lineRule="auto"/>
        <w:ind w:firstLine="709"/>
        <w:jc w:val="center"/>
        <w:rPr>
          <w:rFonts w:ascii="Times New Roman" w:hAnsi="Times New Roman" w:cs="Times New Roman"/>
          <w:bCs/>
          <w:i/>
          <w:iCs/>
          <w:sz w:val="24"/>
          <w:szCs w:val="24"/>
          <w:lang w:val="kk-KZ"/>
        </w:rPr>
      </w:pPr>
      <m:oMathPara>
        <m:oMath>
          <m:r>
            <w:rPr>
              <w:rFonts w:ascii="Cambria Math" w:hAnsi="Cambria Math" w:cs="Times New Roman"/>
              <w:sz w:val="24"/>
              <w:szCs w:val="24"/>
              <w:lang w:val="en-US"/>
            </w:rPr>
            <m:t>W=</m:t>
          </m:r>
          <m:f>
            <m:fPr>
              <m:ctrlPr>
                <w:rPr>
                  <w:rFonts w:ascii="Cambria Math" w:hAnsi="Cambria Math" w:cs="Times New Roman"/>
                  <w:bCs/>
                  <w:i/>
                  <w:iCs/>
                  <w:sz w:val="24"/>
                  <w:szCs w:val="24"/>
                  <w:lang w:val="kk-KZ"/>
                </w:rPr>
              </m:ctrlPr>
            </m:fPr>
            <m:num>
              <m:r>
                <w:rPr>
                  <w:rFonts w:ascii="Cambria Math" w:hAnsi="Cambria Math" w:cs="Times New Roman"/>
                  <w:sz w:val="24"/>
                  <w:szCs w:val="24"/>
                  <w:lang w:val="kk-KZ"/>
                </w:rPr>
                <m:t>L</m:t>
              </m:r>
              <m:sSup>
                <m:sSupPr>
                  <m:ctrlPr>
                    <w:rPr>
                      <w:rFonts w:ascii="Cambria Math" w:hAnsi="Cambria Math" w:cs="Times New Roman"/>
                      <w:bCs/>
                      <w:i/>
                      <w:iCs/>
                      <w:sz w:val="24"/>
                      <w:szCs w:val="24"/>
                      <w:lang w:val="en-US"/>
                    </w:rPr>
                  </m:ctrlPr>
                </m:sSupPr>
                <m:e>
                  <m:r>
                    <w:rPr>
                      <w:rFonts w:ascii="Cambria Math" w:hAnsi="Cambria Math" w:cs="Times New Roman"/>
                      <w:sz w:val="24"/>
                      <w:szCs w:val="24"/>
                      <w:lang w:val="en-US"/>
                    </w:rPr>
                    <m:t>I</m:t>
                  </m:r>
                </m:e>
                <m:sup>
                  <m:r>
                    <w:rPr>
                      <w:rFonts w:ascii="Cambria Math" w:hAnsi="Cambria Math" w:cs="Times New Roman"/>
                      <w:sz w:val="24"/>
                      <w:szCs w:val="24"/>
                      <w:lang w:val="en-US"/>
                    </w:rPr>
                    <m:t>2</m:t>
                  </m:r>
                </m:sup>
              </m:sSup>
            </m:num>
            <m:den>
              <m:r>
                <w:rPr>
                  <w:rFonts w:ascii="Cambria Math" w:hAnsi="Cambria Math" w:cs="Times New Roman"/>
                  <w:sz w:val="24"/>
                  <w:szCs w:val="24"/>
                  <w:lang w:val="kk-KZ"/>
                </w:rPr>
                <m:t>2</m:t>
              </m:r>
            </m:den>
          </m:f>
          <m:r>
            <w:rPr>
              <w:rFonts w:ascii="Cambria Math" w:hAnsi="Cambria Math" w:cs="Times New Roman"/>
              <w:sz w:val="24"/>
              <w:szCs w:val="24"/>
              <w:lang w:val="kk-KZ"/>
            </w:rPr>
            <m:t>=</m:t>
          </m:r>
          <m:f>
            <m:fPr>
              <m:ctrlPr>
                <w:rPr>
                  <w:rFonts w:ascii="Cambria Math" w:hAnsi="Cambria Math" w:cs="Times New Roman"/>
                  <w:bCs/>
                  <w:i/>
                  <w:iCs/>
                  <w:sz w:val="24"/>
                  <w:szCs w:val="24"/>
                  <w:lang w:val="en-US"/>
                </w:rPr>
              </m:ctrlPr>
            </m:fPr>
            <m:num>
              <m:r>
                <w:rPr>
                  <w:rFonts w:ascii="Cambria Math" w:hAnsi="Cambria Math" w:cs="Times New Roman"/>
                  <w:sz w:val="24"/>
                  <w:szCs w:val="24"/>
                  <w:lang w:val="kk-KZ"/>
                </w:rPr>
                <m:t>Ф</m:t>
              </m:r>
              <m:r>
                <w:rPr>
                  <w:rFonts w:ascii="Cambria Math" w:hAnsi="Cambria Math" w:cs="Times New Roman"/>
                  <w:sz w:val="24"/>
                  <w:szCs w:val="24"/>
                  <w:lang w:val="en-US"/>
                </w:rPr>
                <m:t>I</m:t>
              </m:r>
            </m:num>
            <m:den>
              <m:r>
                <w:rPr>
                  <w:rFonts w:ascii="Cambria Math" w:hAnsi="Cambria Math" w:cs="Times New Roman"/>
                  <w:sz w:val="24"/>
                  <w:szCs w:val="24"/>
                  <w:lang w:val="en-US"/>
                </w:rPr>
                <m:t>2</m:t>
              </m:r>
            </m:den>
          </m:f>
        </m:oMath>
      </m:oMathPara>
    </w:p>
    <w:p w:rsidR="00D35A11" w:rsidRPr="00D35A11" w:rsidRDefault="00D35A11" w:rsidP="00D35A11">
      <w:pPr>
        <w:rPr>
          <w:rFonts w:ascii="Times New Roman" w:hAnsi="Times New Roman" w:cs="Times New Roman"/>
          <w:sz w:val="24"/>
          <w:szCs w:val="24"/>
        </w:rPr>
      </w:pPr>
    </w:p>
    <w:p w:rsidR="00E7127A" w:rsidRPr="00E7127A" w:rsidRDefault="00E7127A" w:rsidP="00D35A11">
      <w:pPr>
        <w:rPr>
          <w:rFonts w:ascii="Times New Roman" w:hAnsi="Times New Roman" w:cs="Times New Roman"/>
          <w:b/>
          <w:bCs/>
          <w:noProof/>
          <w:sz w:val="24"/>
          <w:szCs w:val="24"/>
          <w:lang w:val="kk-KZ"/>
        </w:rPr>
      </w:pPr>
      <w:r w:rsidRPr="00E7127A">
        <w:rPr>
          <w:rFonts w:ascii="Times New Roman" w:hAnsi="Times New Roman" w:cs="Times New Roman"/>
          <w:b/>
          <w:bCs/>
          <w:noProof/>
          <w:sz w:val="24"/>
          <w:szCs w:val="24"/>
          <w:lang w:val="kk-KZ"/>
        </w:rPr>
        <w:t>10-дәріс</w:t>
      </w:r>
    </w:p>
    <w:p w:rsidR="00E7127A" w:rsidRDefault="00E7127A" w:rsidP="00D35A11">
      <w:pPr>
        <w:rPr>
          <w:rFonts w:ascii="Times New Roman" w:hAnsi="Times New Roman" w:cs="Times New Roman"/>
          <w:b/>
          <w:noProof/>
          <w:sz w:val="24"/>
          <w:szCs w:val="24"/>
          <w:lang w:val="kk-KZ"/>
        </w:rPr>
      </w:pPr>
      <w:r w:rsidRPr="00E7127A">
        <w:rPr>
          <w:rFonts w:ascii="Times New Roman" w:hAnsi="Times New Roman" w:cs="Times New Roman"/>
          <w:b/>
          <w:bCs/>
          <w:noProof/>
          <w:sz w:val="24"/>
          <w:szCs w:val="24"/>
          <w:lang w:val="kk-KZ"/>
        </w:rPr>
        <w:t xml:space="preserve">Электромагниттік тербелістер. </w:t>
      </w:r>
      <w:r w:rsidRPr="00E7127A">
        <w:rPr>
          <w:rFonts w:ascii="Times New Roman" w:hAnsi="Times New Roman" w:cs="Times New Roman"/>
          <w:b/>
          <w:noProof/>
          <w:sz w:val="24"/>
          <w:szCs w:val="24"/>
          <w:lang w:val="kk-KZ"/>
        </w:rPr>
        <w:t>Тербелмелі контур. Томсон формуласы.</w:t>
      </w:r>
      <w:r w:rsidRPr="00E7127A">
        <w:rPr>
          <w:rFonts w:ascii="Times New Roman" w:hAnsi="Times New Roman" w:cs="Times New Roman"/>
          <w:b/>
          <w:bCs/>
          <w:noProof/>
          <w:sz w:val="24"/>
          <w:szCs w:val="24"/>
          <w:lang w:val="kk-KZ"/>
        </w:rPr>
        <w:t xml:space="preserve"> Электромагниттік толқындар.</w:t>
      </w:r>
      <w:r w:rsidRPr="00E7127A">
        <w:rPr>
          <w:rFonts w:ascii="Times New Roman" w:hAnsi="Times New Roman" w:cs="Times New Roman"/>
          <w:b/>
          <w:sz w:val="24"/>
          <w:szCs w:val="24"/>
          <w:lang w:val="kk-KZ"/>
        </w:rPr>
        <w:t xml:space="preserve"> Радиотолқындардың таралуы.</w:t>
      </w:r>
      <w:r w:rsidRPr="00E7127A">
        <w:rPr>
          <w:rFonts w:ascii="Times New Roman" w:hAnsi="Times New Roman" w:cs="Times New Roman"/>
          <w:b/>
          <w:bCs/>
          <w:noProof/>
          <w:sz w:val="24"/>
          <w:szCs w:val="24"/>
          <w:lang w:val="kk-KZ"/>
        </w:rPr>
        <w:t>Айнымалы ток.</w:t>
      </w:r>
      <w:r w:rsidRPr="00E7127A">
        <w:rPr>
          <w:rFonts w:ascii="Times New Roman" w:hAnsi="Times New Roman" w:cs="Times New Roman"/>
          <w:b/>
          <w:noProof/>
          <w:sz w:val="24"/>
          <w:szCs w:val="24"/>
          <w:lang w:val="kk-KZ"/>
        </w:rPr>
        <w:t xml:space="preserve"> Актив кедергі. Айнымалы токтың әсерлік мәні. Айнымалы тоқ үшін Ом заңы. Резонанс.</w:t>
      </w:r>
    </w:p>
    <w:p w:rsidR="00D35A11" w:rsidRPr="00E7127A" w:rsidRDefault="00D35A11" w:rsidP="00D35A11">
      <w:pPr>
        <w:rPr>
          <w:rFonts w:ascii="Times New Roman" w:hAnsi="Times New Roman" w:cs="Times New Roman"/>
          <w:sz w:val="24"/>
          <w:szCs w:val="24"/>
          <w:lang w:val="kk-KZ"/>
        </w:rPr>
      </w:pPr>
      <w:r w:rsidRPr="00E7127A">
        <w:rPr>
          <w:rFonts w:ascii="Times New Roman" w:hAnsi="Times New Roman" w:cs="Times New Roman"/>
          <w:sz w:val="24"/>
          <w:szCs w:val="24"/>
          <w:lang w:val="kk-KZ"/>
        </w:rPr>
        <w:t>Еркі</w:t>
      </w:r>
      <w:r w:rsidRPr="00E7127A">
        <w:rPr>
          <w:rFonts w:ascii="Times New Roman" w:eastAsia="DengXian" w:hAnsi="Times New Roman" w:cs="Times New Roman"/>
          <w:sz w:val="24"/>
          <w:szCs w:val="24"/>
          <w:lang w:val="kk-KZ"/>
        </w:rPr>
        <w:t>н</w:t>
      </w:r>
      <w:r w:rsidRPr="00E7127A">
        <w:rPr>
          <w:rFonts w:ascii="Times New Roman" w:hAnsi="Times New Roman" w:cs="Times New Roman"/>
          <w:sz w:val="24"/>
          <w:szCs w:val="24"/>
          <w:lang w:val="kk-KZ"/>
        </w:rPr>
        <w:t xml:space="preserve"> электромагниттік тербелістер – сыртқы энергия көздерінен қоректенбей катушкадағы токтың және конденсатордағы кернеудің периодты қайталанатын өзгерістері.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Ері</w:t>
      </w:r>
      <w:r w:rsidRPr="00D35A11">
        <w:rPr>
          <w:rFonts w:ascii="Times New Roman" w:eastAsia="DengXian" w:hAnsi="Times New Roman" w:cs="Times New Roman"/>
          <w:sz w:val="24"/>
          <w:szCs w:val="24"/>
        </w:rPr>
        <w:t>кс</w:t>
      </w:r>
      <w:r w:rsidRPr="00D35A11">
        <w:rPr>
          <w:rFonts w:ascii="Times New Roman" w:hAnsi="Times New Roman" w:cs="Times New Roman"/>
          <w:sz w:val="24"/>
          <w:szCs w:val="24"/>
        </w:rPr>
        <w:t>і</w:t>
      </w:r>
      <w:r w:rsidRPr="00D35A11">
        <w:rPr>
          <w:rFonts w:ascii="Times New Roman" w:eastAsia="DengXian" w:hAnsi="Times New Roman" w:cs="Times New Roman"/>
          <w:sz w:val="24"/>
          <w:szCs w:val="24"/>
        </w:rPr>
        <w:t>з</w:t>
      </w:r>
      <w:r w:rsidRPr="00D35A11">
        <w:rPr>
          <w:rFonts w:ascii="Times New Roman" w:hAnsi="Times New Roman" w:cs="Times New Roman"/>
          <w:sz w:val="24"/>
          <w:szCs w:val="24"/>
        </w:rPr>
        <w:t xml:space="preserve"> электромагниттік тербелістер – сыртқы периодты электр өозғаушы күштің әсерінен тізбекте пайда болатын тербелістер.</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Томсон формуласы </w:t>
      </w:r>
    </w:p>
    <w:p w:rsidR="000E0C3D" w:rsidRPr="00582D0C" w:rsidRDefault="000E0C3D" w:rsidP="000E0C3D">
      <w:pPr>
        <w:spacing w:after="0" w:line="240" w:lineRule="auto"/>
        <w:ind w:firstLine="709"/>
        <w:jc w:val="both"/>
        <w:rPr>
          <w:rFonts w:ascii="Times New Roman" w:hAnsi="Times New Roman" w:cs="Times New Roman"/>
          <w:bCs/>
          <w:sz w:val="24"/>
          <w:szCs w:val="24"/>
          <w:lang w:val="en-US"/>
        </w:rPr>
      </w:pPr>
      <m:oMathPara>
        <m:oMath>
          <m:r>
            <w:rPr>
              <w:rFonts w:ascii="Cambria Math" w:hAnsi="Cambria Math" w:cs="Times New Roman"/>
              <w:sz w:val="24"/>
              <w:szCs w:val="24"/>
              <w:lang w:val="en-US"/>
            </w:rPr>
            <m:t>T=2π</m:t>
          </m:r>
          <m:rad>
            <m:radPr>
              <m:degHide m:val="1"/>
              <m:ctrlPr>
                <w:rPr>
                  <w:rFonts w:ascii="Cambria Math" w:hAnsi="Cambria Math" w:cs="Times New Roman"/>
                  <w:bCs/>
                  <w:i/>
                  <w:sz w:val="24"/>
                  <w:szCs w:val="24"/>
                  <w:lang w:val="kk-KZ"/>
                </w:rPr>
              </m:ctrlPr>
            </m:radPr>
            <m:deg/>
            <m:e>
              <m:r>
                <w:rPr>
                  <w:rFonts w:ascii="Cambria Math" w:hAnsi="Cambria Math" w:cs="Times New Roman"/>
                  <w:sz w:val="24"/>
                  <w:szCs w:val="24"/>
                  <w:lang w:val="kk-KZ"/>
                </w:rPr>
                <m:t>L</m:t>
              </m:r>
              <m:r>
                <w:rPr>
                  <w:rFonts w:ascii="Cambria Math" w:hAnsi="Cambria Math" w:cs="Times New Roman"/>
                  <w:sz w:val="24"/>
                  <w:szCs w:val="24"/>
                  <w:lang w:val="en-US"/>
                </w:rPr>
                <m:t>C</m:t>
              </m:r>
            </m:e>
          </m:rad>
        </m:oMath>
      </m:oMathPara>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Тербелі</w:t>
      </w:r>
      <w:r w:rsidRPr="00D35A11">
        <w:rPr>
          <w:rFonts w:ascii="Times New Roman" w:eastAsia="DengXian" w:hAnsi="Times New Roman" w:cs="Times New Roman"/>
          <w:sz w:val="24"/>
          <w:szCs w:val="24"/>
        </w:rPr>
        <w:t>ст</w:t>
      </w:r>
      <w:r w:rsidRPr="00D35A11">
        <w:rPr>
          <w:rFonts w:ascii="Times New Roman" w:hAnsi="Times New Roman" w:cs="Times New Roman"/>
          <w:sz w:val="24"/>
          <w:szCs w:val="24"/>
        </w:rPr>
        <w:t>і</w:t>
      </w:r>
      <w:r w:rsidRPr="00D35A11">
        <w:rPr>
          <w:rFonts w:ascii="Times New Roman" w:eastAsia="DengXian" w:hAnsi="Times New Roman" w:cs="Times New Roman"/>
          <w:sz w:val="24"/>
          <w:szCs w:val="24"/>
        </w:rPr>
        <w:t>к</w:t>
      </w:r>
      <w:r w:rsidRPr="00D35A11">
        <w:rPr>
          <w:rFonts w:ascii="Times New Roman" w:hAnsi="Times New Roman" w:cs="Times New Roman"/>
          <w:sz w:val="24"/>
          <w:szCs w:val="24"/>
        </w:rPr>
        <w:t xml:space="preserve"> меншікті циклдік жиілігі</w:t>
      </w:r>
    </w:p>
    <w:p w:rsidR="000E0C3D" w:rsidRPr="00582D0C" w:rsidRDefault="000E0C3D" w:rsidP="000E0C3D">
      <w:pPr>
        <w:spacing w:after="0" w:line="240" w:lineRule="auto"/>
        <w:ind w:firstLine="709"/>
        <w:jc w:val="both"/>
        <w:rPr>
          <w:rFonts w:ascii="Times New Roman" w:hAnsi="Times New Roman" w:cs="Times New Roman"/>
          <w:bCs/>
          <w:sz w:val="24"/>
          <w:szCs w:val="24"/>
          <w:lang w:val="en-US"/>
        </w:rPr>
      </w:pPr>
      <m:oMathPara>
        <m:oMath>
          <m:sSub>
            <m:sSubPr>
              <m:ctrlPr>
                <w:rPr>
                  <w:rFonts w:ascii="Cambria Math" w:hAnsi="Cambria Math" w:cs="Times New Roman"/>
                  <w:bCs/>
                  <w:i/>
                  <w:sz w:val="24"/>
                  <w:szCs w:val="24"/>
                  <w:lang w:val="kk-KZ"/>
                </w:rPr>
              </m:ctrlPr>
            </m:sSubPr>
            <m:e>
              <m:r>
                <w:rPr>
                  <w:rFonts w:ascii="Cambria Math" w:hAnsi="Cambria Math" w:cs="Times New Roman"/>
                  <w:sz w:val="24"/>
                  <w:szCs w:val="24"/>
                  <w:lang w:val="kk-KZ"/>
                </w:rPr>
                <m:t>ω</m:t>
              </m:r>
            </m:e>
            <m:sub>
              <m:r>
                <w:rPr>
                  <w:rFonts w:ascii="Cambria Math" w:hAnsi="Cambria Math" w:cs="Times New Roman"/>
                  <w:sz w:val="24"/>
                  <w:szCs w:val="24"/>
                </w:rPr>
                <m:t>0</m:t>
              </m:r>
            </m:sub>
          </m:sSub>
          <m:r>
            <w:rPr>
              <w:rFonts w:ascii="Cambria Math" w:hAnsi="Cambria Math" w:cs="Times New Roman"/>
              <w:sz w:val="24"/>
              <w:szCs w:val="24"/>
              <w:lang w:val="kk-KZ"/>
            </w:rPr>
            <m:t>=</m:t>
          </m:r>
          <m:f>
            <m:fPr>
              <m:ctrlPr>
                <w:rPr>
                  <w:rFonts w:ascii="Cambria Math" w:hAnsi="Cambria Math" w:cs="Times New Roman"/>
                  <w:bCs/>
                  <w:i/>
                  <w:sz w:val="24"/>
                  <w:szCs w:val="24"/>
                  <w:lang w:val="kk-KZ"/>
                </w:rPr>
              </m:ctrlPr>
            </m:fPr>
            <m:num>
              <m:r>
                <w:rPr>
                  <w:rFonts w:ascii="Cambria Math" w:hAnsi="Cambria Math" w:cs="Times New Roman"/>
                  <w:sz w:val="24"/>
                  <w:szCs w:val="24"/>
                  <w:lang w:val="kk-KZ"/>
                </w:rPr>
                <m:t>1</m:t>
              </m:r>
            </m:num>
            <m:den>
              <m:rad>
                <m:radPr>
                  <m:degHide m:val="1"/>
                  <m:ctrlPr>
                    <w:rPr>
                      <w:rFonts w:ascii="Cambria Math" w:hAnsi="Cambria Math" w:cs="Times New Roman"/>
                      <w:bCs/>
                      <w:i/>
                      <w:sz w:val="24"/>
                      <w:szCs w:val="24"/>
                      <w:lang w:val="kk-KZ"/>
                    </w:rPr>
                  </m:ctrlPr>
                </m:radPr>
                <m:deg/>
                <m:e>
                  <m:r>
                    <w:rPr>
                      <w:rFonts w:ascii="Cambria Math" w:hAnsi="Cambria Math" w:cs="Times New Roman"/>
                      <w:sz w:val="24"/>
                      <w:szCs w:val="24"/>
                      <w:lang w:val="en-US"/>
                    </w:rPr>
                    <m:t>LC</m:t>
                  </m:r>
                </m:e>
              </m:rad>
            </m:den>
          </m:f>
        </m:oMath>
      </m:oMathPara>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Тербелмелі контур</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w:t>
      </w:r>
      <w:r w:rsidR="000E0C3D" w:rsidRPr="00582D0C">
        <w:rPr>
          <w:noProof/>
          <w:sz w:val="24"/>
          <w:szCs w:val="24"/>
        </w:rPr>
        <w:drawing>
          <wp:inline distT="0" distB="0" distL="0" distR="0" wp14:anchorId="3CC648AD" wp14:editId="1DDEDE0E">
            <wp:extent cx="1619250" cy="1333500"/>
            <wp:effectExtent l="0" t="0" r="0" b="0"/>
            <wp:docPr id="986310445" name="Рисунок 4" descr="Тербелмелі контурдағы электромагниттік тербелістер - Физика, 11 сынып, 1 -  сабақ » Myedu.kz - қазақша білім беру порта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Тербелмелі контурдағы электромагниттік тербелістер - Физика, 11 сынып, 1 -  сабақ » Myedu.kz - қазақша білім беру порталы"/>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619250" cy="1333500"/>
                    </a:xfrm>
                    <a:prstGeom prst="rect">
                      <a:avLst/>
                    </a:prstGeom>
                    <a:noFill/>
                    <a:ln>
                      <a:noFill/>
                    </a:ln>
                  </pic:spPr>
                </pic:pic>
              </a:graphicData>
            </a:graphic>
          </wp:inline>
        </w:drawing>
      </w:r>
    </w:p>
    <w:p w:rsidR="00D35A11" w:rsidRPr="00D35A11" w:rsidRDefault="00D35A11" w:rsidP="00D35A11">
      <w:pPr>
        <w:rPr>
          <w:rFonts w:ascii="Times New Roman" w:hAnsi="Times New Roman" w:cs="Times New Roman"/>
          <w:sz w:val="24"/>
          <w:szCs w:val="24"/>
        </w:rPr>
      </w:pPr>
    </w:p>
    <w:p w:rsidR="000E0C3D" w:rsidRPr="00582D0C" w:rsidRDefault="000E0C3D" w:rsidP="000E0C3D">
      <w:pPr>
        <w:spacing w:after="0" w:line="240" w:lineRule="auto"/>
        <w:ind w:firstLine="709"/>
        <w:jc w:val="center"/>
        <w:rPr>
          <w:rFonts w:ascii="Times New Roman" w:hAnsi="Times New Roman" w:cs="Times New Roman"/>
          <w:bCs/>
          <w:sz w:val="24"/>
          <w:szCs w:val="24"/>
          <w:lang w:val="en-US"/>
        </w:rPr>
      </w:pPr>
      <m:oMathPara>
        <m:oMath>
          <m:r>
            <w:rPr>
              <w:rFonts w:ascii="Cambria Math" w:hAnsi="Cambria Math" w:cs="Times New Roman"/>
              <w:sz w:val="24"/>
              <w:szCs w:val="24"/>
              <w:lang w:val="kk-KZ"/>
            </w:rPr>
            <m:t>W</m:t>
          </m:r>
          <m:r>
            <w:rPr>
              <w:rFonts w:ascii="Cambria Math" w:hAnsi="Cambria Math" w:cs="Times New Roman"/>
              <w:sz w:val="24"/>
              <w:szCs w:val="24"/>
              <w:lang w:val="en-US"/>
            </w:rPr>
            <m:t>=</m:t>
          </m:r>
          <m:f>
            <m:fPr>
              <m:ctrlPr>
                <w:rPr>
                  <w:rFonts w:ascii="Cambria Math" w:hAnsi="Cambria Math" w:cs="Times New Roman"/>
                  <w:bCs/>
                  <w:i/>
                  <w:sz w:val="24"/>
                  <w:szCs w:val="24"/>
                  <w:lang w:val="en-US"/>
                </w:rPr>
              </m:ctrlPr>
            </m:fPr>
            <m:num>
              <m:sSup>
                <m:sSupPr>
                  <m:ctrlPr>
                    <w:rPr>
                      <w:rFonts w:ascii="Cambria Math" w:hAnsi="Cambria Math" w:cs="Times New Roman"/>
                      <w:bCs/>
                      <w:i/>
                      <w:sz w:val="24"/>
                      <w:szCs w:val="24"/>
                      <w:lang w:val="en-US"/>
                    </w:rPr>
                  </m:ctrlPr>
                </m:sSupPr>
                <m:e>
                  <m:r>
                    <w:rPr>
                      <w:rFonts w:ascii="Cambria Math" w:hAnsi="Cambria Math" w:cs="Times New Roman"/>
                      <w:sz w:val="24"/>
                      <w:szCs w:val="24"/>
                      <w:lang w:val="en-US"/>
                    </w:rPr>
                    <m:t>q</m:t>
                  </m:r>
                </m:e>
                <m:sup>
                  <m:r>
                    <w:rPr>
                      <w:rFonts w:ascii="Cambria Math" w:hAnsi="Cambria Math" w:cs="Times New Roman"/>
                      <w:sz w:val="24"/>
                      <w:szCs w:val="24"/>
                      <w:lang w:val="en-US"/>
                    </w:rPr>
                    <m:t>2</m:t>
                  </m:r>
                </m:sup>
              </m:sSup>
            </m:num>
            <m:den>
              <m:r>
                <w:rPr>
                  <w:rFonts w:ascii="Cambria Math" w:hAnsi="Cambria Math" w:cs="Times New Roman"/>
                  <w:sz w:val="24"/>
                  <w:szCs w:val="24"/>
                  <w:lang w:val="en-US"/>
                </w:rPr>
                <m:t>2C</m:t>
              </m:r>
            </m:den>
          </m:f>
          <m:r>
            <w:rPr>
              <w:rFonts w:ascii="Cambria Math" w:hAnsi="Cambria Math" w:cs="Times New Roman"/>
              <w:sz w:val="24"/>
              <w:szCs w:val="24"/>
              <w:lang w:val="en-US"/>
            </w:rPr>
            <m:t>+</m:t>
          </m:r>
          <m:f>
            <m:fPr>
              <m:ctrlPr>
                <w:rPr>
                  <w:rFonts w:ascii="Cambria Math" w:hAnsi="Cambria Math" w:cs="Times New Roman"/>
                  <w:bCs/>
                  <w:i/>
                  <w:sz w:val="24"/>
                  <w:szCs w:val="24"/>
                  <w:lang w:val="en-US"/>
                </w:rPr>
              </m:ctrlPr>
            </m:fPr>
            <m:num>
              <m:r>
                <w:rPr>
                  <w:rFonts w:ascii="Cambria Math" w:hAnsi="Cambria Math" w:cs="Times New Roman"/>
                  <w:sz w:val="24"/>
                  <w:szCs w:val="24"/>
                  <w:lang w:val="en-US"/>
                </w:rPr>
                <m:t>L</m:t>
              </m:r>
              <m:sSup>
                <m:sSupPr>
                  <m:ctrlPr>
                    <w:rPr>
                      <w:rFonts w:ascii="Cambria Math" w:hAnsi="Cambria Math" w:cs="Times New Roman"/>
                      <w:bCs/>
                      <w:i/>
                      <w:sz w:val="24"/>
                      <w:szCs w:val="24"/>
                      <w:lang w:val="en-US"/>
                    </w:rPr>
                  </m:ctrlPr>
                </m:sSupPr>
                <m:e>
                  <m:r>
                    <w:rPr>
                      <w:rFonts w:ascii="Cambria Math" w:hAnsi="Cambria Math" w:cs="Times New Roman"/>
                      <w:sz w:val="24"/>
                      <w:szCs w:val="24"/>
                      <w:lang w:val="en-US"/>
                    </w:rPr>
                    <m:t>i</m:t>
                  </m:r>
                </m:e>
                <m:sup>
                  <m:r>
                    <w:rPr>
                      <w:rFonts w:ascii="Cambria Math" w:hAnsi="Cambria Math" w:cs="Times New Roman"/>
                      <w:sz w:val="24"/>
                      <w:szCs w:val="24"/>
                      <w:lang w:val="en-US"/>
                    </w:rPr>
                    <m:t>2</m:t>
                  </m:r>
                </m:sup>
              </m:sSup>
            </m:num>
            <m:den>
              <m:r>
                <w:rPr>
                  <w:rFonts w:ascii="Cambria Math" w:hAnsi="Cambria Math" w:cs="Times New Roman"/>
                  <w:sz w:val="24"/>
                  <w:szCs w:val="24"/>
                  <w:lang w:val="en-US"/>
                </w:rPr>
                <m:t>2</m:t>
              </m:r>
            </m:den>
          </m:f>
          <m:r>
            <w:rPr>
              <w:rFonts w:ascii="Cambria Math" w:hAnsi="Cambria Math" w:cs="Times New Roman"/>
              <w:sz w:val="24"/>
              <w:szCs w:val="24"/>
              <w:lang w:val="en-US"/>
            </w:rPr>
            <m:t>=const</m:t>
          </m:r>
        </m:oMath>
      </m:oMathPara>
    </w:p>
    <w:p w:rsidR="00D35A11" w:rsidRPr="000E0C3D"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Конденсатордың</w:t>
      </w:r>
      <w:r w:rsidRPr="000E0C3D">
        <w:rPr>
          <w:rFonts w:ascii="Times New Roman" w:hAnsi="Times New Roman" w:cs="Times New Roman"/>
          <w:sz w:val="24"/>
          <w:szCs w:val="24"/>
          <w:lang w:val="en-US"/>
        </w:rPr>
        <w:t xml:space="preserve"> </w:t>
      </w:r>
      <w:r w:rsidRPr="00D35A11">
        <w:rPr>
          <w:rFonts w:ascii="Times New Roman" w:hAnsi="Times New Roman" w:cs="Times New Roman"/>
          <w:sz w:val="24"/>
          <w:szCs w:val="24"/>
        </w:rPr>
        <w:t>астарларындағы</w:t>
      </w:r>
      <w:r w:rsidRPr="000E0C3D">
        <w:rPr>
          <w:rFonts w:ascii="Times New Roman" w:hAnsi="Times New Roman" w:cs="Times New Roman"/>
          <w:sz w:val="24"/>
          <w:szCs w:val="24"/>
          <w:lang w:val="en-US"/>
        </w:rPr>
        <w:t xml:space="preserve"> q </w:t>
      </w:r>
      <w:r w:rsidRPr="00D35A11">
        <w:rPr>
          <w:rFonts w:ascii="Times New Roman" w:hAnsi="Times New Roman" w:cs="Times New Roman"/>
          <w:sz w:val="24"/>
          <w:szCs w:val="24"/>
        </w:rPr>
        <w:t>зарядтың</w:t>
      </w:r>
      <w:r w:rsidRPr="000E0C3D">
        <w:rPr>
          <w:rFonts w:ascii="Times New Roman" w:hAnsi="Times New Roman" w:cs="Times New Roman"/>
          <w:sz w:val="24"/>
          <w:szCs w:val="24"/>
          <w:lang w:val="en-US"/>
        </w:rPr>
        <w:t xml:space="preserve"> </w:t>
      </w:r>
      <w:r w:rsidRPr="00D35A11">
        <w:rPr>
          <w:rFonts w:ascii="Times New Roman" w:hAnsi="Times New Roman" w:cs="Times New Roman"/>
          <w:sz w:val="24"/>
          <w:szCs w:val="24"/>
        </w:rPr>
        <w:t>тербелістерінің</w:t>
      </w:r>
      <w:r w:rsidRPr="000E0C3D">
        <w:rPr>
          <w:rFonts w:ascii="Times New Roman" w:hAnsi="Times New Roman" w:cs="Times New Roman"/>
          <w:sz w:val="24"/>
          <w:szCs w:val="24"/>
          <w:lang w:val="en-US"/>
        </w:rPr>
        <w:t xml:space="preserve"> </w:t>
      </w:r>
      <w:r w:rsidRPr="00D35A11">
        <w:rPr>
          <w:rFonts w:ascii="Times New Roman" w:hAnsi="Times New Roman" w:cs="Times New Roman"/>
          <w:sz w:val="24"/>
          <w:szCs w:val="24"/>
        </w:rPr>
        <w:t>теңдеуі</w:t>
      </w:r>
    </w:p>
    <w:p w:rsidR="000E0C3D" w:rsidRPr="00582D0C" w:rsidRDefault="000E0C3D" w:rsidP="000E0C3D">
      <w:pPr>
        <w:spacing w:after="0" w:line="240" w:lineRule="auto"/>
        <w:ind w:firstLine="709"/>
        <w:jc w:val="both"/>
        <w:rPr>
          <w:rFonts w:ascii="Times New Roman" w:hAnsi="Times New Roman" w:cs="Times New Roman"/>
          <w:bCs/>
          <w:i/>
          <w:sz w:val="24"/>
          <w:szCs w:val="24"/>
          <w:lang w:val="en-US"/>
        </w:rPr>
      </w:pPr>
      <m:oMathPara>
        <m:oMath>
          <m:r>
            <w:rPr>
              <w:rFonts w:ascii="Cambria Math" w:hAnsi="Cambria Math" w:cs="Times New Roman"/>
              <w:sz w:val="24"/>
              <w:szCs w:val="24"/>
              <w:lang w:val="en-US"/>
            </w:rPr>
            <m:t>q=</m:t>
          </m:r>
          <m:sSub>
            <m:sSubPr>
              <m:ctrlPr>
                <w:rPr>
                  <w:rFonts w:ascii="Cambria Math" w:hAnsi="Cambria Math" w:cs="Times New Roman"/>
                  <w:bCs/>
                  <w:i/>
                  <w:sz w:val="24"/>
                  <w:szCs w:val="24"/>
                  <w:lang w:val="kk-KZ"/>
                </w:rPr>
              </m:ctrlPr>
            </m:sSubPr>
            <m:e>
              <m:r>
                <w:rPr>
                  <w:rFonts w:ascii="Cambria Math" w:hAnsi="Cambria Math" w:cs="Times New Roman"/>
                  <w:sz w:val="24"/>
                  <w:szCs w:val="24"/>
                  <w:lang w:val="kk-KZ"/>
                </w:rPr>
                <m:t>q</m:t>
              </m:r>
            </m:e>
            <m:sub>
              <m:r>
                <w:rPr>
                  <w:rFonts w:ascii="Cambria Math" w:hAnsi="Cambria Math" w:cs="Times New Roman"/>
                  <w:sz w:val="24"/>
                  <w:szCs w:val="24"/>
                  <w:lang w:val="kk-KZ"/>
                </w:rPr>
                <m:t>m</m:t>
              </m:r>
            </m:sub>
          </m:sSub>
          <m:r>
            <m:rPr>
              <m:sty m:val="p"/>
            </m:rPr>
            <w:rPr>
              <w:rFonts w:ascii="Cambria Math" w:hAnsi="Cambria Math" w:cs="Times New Roman"/>
              <w:sz w:val="24"/>
              <w:szCs w:val="24"/>
              <w:lang w:val="kk-KZ"/>
            </w:rPr>
            <m:t>cos⁡</m:t>
          </m:r>
          <m:r>
            <w:rPr>
              <w:rFonts w:ascii="Cambria Math" w:hAnsi="Cambria Math" w:cs="Times New Roman"/>
              <w:sz w:val="24"/>
              <w:szCs w:val="24"/>
              <w:lang w:val="en-US"/>
            </w:rPr>
            <m:t>(</m:t>
          </m:r>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ω</m:t>
              </m:r>
            </m:e>
            <m:sub>
              <m:r>
                <w:rPr>
                  <w:rFonts w:ascii="Cambria Math" w:hAnsi="Cambria Math" w:cs="Times New Roman"/>
                  <w:sz w:val="24"/>
                  <w:szCs w:val="24"/>
                  <w:lang w:val="en-US"/>
                </w:rPr>
                <m:t>0</m:t>
              </m:r>
            </m:sub>
          </m:sSub>
          <m:r>
            <w:rPr>
              <w:rFonts w:ascii="Cambria Math" w:hAnsi="Cambria Math" w:cs="Times New Roman"/>
              <w:sz w:val="24"/>
              <w:szCs w:val="24"/>
              <w:lang w:val="en-US"/>
            </w:rPr>
            <m:t>t+</m:t>
          </m:r>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φ</m:t>
              </m:r>
            </m:e>
            <m:sub>
              <m:r>
                <w:rPr>
                  <w:rFonts w:ascii="Cambria Math" w:hAnsi="Cambria Math" w:cs="Times New Roman"/>
                  <w:sz w:val="24"/>
                  <w:szCs w:val="24"/>
                  <w:lang w:val="en-US"/>
                </w:rPr>
                <m:t>0</m:t>
              </m:r>
            </m:sub>
          </m:sSub>
          <m:r>
            <w:rPr>
              <w:rFonts w:ascii="Cambria Math" w:hAnsi="Cambria Math" w:cs="Times New Roman"/>
              <w:sz w:val="24"/>
              <w:szCs w:val="24"/>
              <w:lang w:val="en-US"/>
            </w:rPr>
            <m:t>)</m:t>
          </m:r>
        </m:oMath>
      </m:oMathPara>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Конденсатордағы кернеу тербелістерінің теңдеуі</w:t>
      </w:r>
    </w:p>
    <w:p w:rsidR="000E0C3D" w:rsidRPr="00582D0C" w:rsidRDefault="000E0C3D" w:rsidP="000E0C3D">
      <w:pPr>
        <w:spacing w:after="0" w:line="240" w:lineRule="auto"/>
        <w:ind w:firstLine="709"/>
        <w:jc w:val="both"/>
        <w:rPr>
          <w:rFonts w:ascii="Times New Roman" w:hAnsi="Times New Roman" w:cs="Times New Roman"/>
          <w:bCs/>
          <w:i/>
          <w:sz w:val="24"/>
          <w:szCs w:val="24"/>
          <w:lang w:val="en-US"/>
        </w:rPr>
      </w:pPr>
      <m:oMathPara>
        <m:oMath>
          <m:r>
            <w:rPr>
              <w:rFonts w:ascii="Cambria Math" w:hAnsi="Cambria Math" w:cs="Times New Roman"/>
              <w:sz w:val="24"/>
              <w:szCs w:val="24"/>
              <w:lang w:val="en-US"/>
            </w:rPr>
            <m:t>u=</m:t>
          </m:r>
          <m:sSub>
            <m:sSubPr>
              <m:ctrlPr>
                <w:rPr>
                  <w:rFonts w:ascii="Cambria Math" w:hAnsi="Cambria Math" w:cs="Times New Roman"/>
                  <w:bCs/>
                  <w:i/>
                  <w:sz w:val="24"/>
                  <w:szCs w:val="24"/>
                  <w:lang w:val="kk-KZ"/>
                </w:rPr>
              </m:ctrlPr>
            </m:sSubPr>
            <m:e>
              <m:r>
                <w:rPr>
                  <w:rFonts w:ascii="Cambria Math" w:hAnsi="Cambria Math" w:cs="Times New Roman"/>
                  <w:sz w:val="24"/>
                  <w:szCs w:val="24"/>
                  <w:lang w:val="kk-KZ"/>
                </w:rPr>
                <m:t>U</m:t>
              </m:r>
            </m:e>
            <m:sub>
              <m:r>
                <w:rPr>
                  <w:rFonts w:ascii="Cambria Math" w:hAnsi="Cambria Math" w:cs="Times New Roman"/>
                  <w:sz w:val="24"/>
                  <w:szCs w:val="24"/>
                  <w:lang w:val="kk-KZ"/>
                </w:rPr>
                <m:t>m</m:t>
              </m:r>
            </m:sub>
          </m:sSub>
          <m:r>
            <m:rPr>
              <m:sty m:val="p"/>
            </m:rPr>
            <w:rPr>
              <w:rFonts w:ascii="Cambria Math" w:hAnsi="Cambria Math" w:cs="Times New Roman"/>
              <w:sz w:val="24"/>
              <w:szCs w:val="24"/>
              <w:lang w:val="kk-KZ"/>
            </w:rPr>
            <m:t>cos⁡</m:t>
          </m:r>
          <m:r>
            <w:rPr>
              <w:rFonts w:ascii="Cambria Math" w:hAnsi="Cambria Math" w:cs="Times New Roman"/>
              <w:sz w:val="24"/>
              <w:szCs w:val="24"/>
              <w:lang w:val="en-US"/>
            </w:rPr>
            <m:t>(</m:t>
          </m:r>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ω</m:t>
              </m:r>
            </m:e>
            <m:sub>
              <m:r>
                <w:rPr>
                  <w:rFonts w:ascii="Cambria Math" w:hAnsi="Cambria Math" w:cs="Times New Roman"/>
                  <w:sz w:val="24"/>
                  <w:szCs w:val="24"/>
                  <w:lang w:val="en-US"/>
                </w:rPr>
                <m:t>0</m:t>
              </m:r>
            </m:sub>
          </m:sSub>
          <m:r>
            <w:rPr>
              <w:rFonts w:ascii="Cambria Math" w:hAnsi="Cambria Math" w:cs="Times New Roman"/>
              <w:sz w:val="24"/>
              <w:szCs w:val="24"/>
              <w:lang w:val="en-US"/>
            </w:rPr>
            <m:t>t+</m:t>
          </m:r>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φ</m:t>
              </m:r>
            </m:e>
            <m:sub>
              <m:r>
                <w:rPr>
                  <w:rFonts w:ascii="Cambria Math" w:hAnsi="Cambria Math" w:cs="Times New Roman"/>
                  <w:sz w:val="24"/>
                  <w:szCs w:val="24"/>
                  <w:lang w:val="en-US"/>
                </w:rPr>
                <m:t>0</m:t>
              </m:r>
            </m:sub>
          </m:sSub>
          <m:r>
            <w:rPr>
              <w:rFonts w:ascii="Cambria Math" w:hAnsi="Cambria Math" w:cs="Times New Roman"/>
              <w:sz w:val="24"/>
              <w:szCs w:val="24"/>
              <w:lang w:val="en-US"/>
            </w:rPr>
            <m:t>)</m:t>
          </m:r>
        </m:oMath>
      </m:oMathPara>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Катушкадағы ток тербелістерінің теңдеуі</w:t>
      </w:r>
    </w:p>
    <w:p w:rsidR="000E0C3D" w:rsidRPr="00582D0C" w:rsidRDefault="000E0C3D" w:rsidP="000E0C3D">
      <w:pPr>
        <w:spacing w:after="0" w:line="240" w:lineRule="auto"/>
        <w:ind w:firstLine="709"/>
        <w:jc w:val="both"/>
        <w:rPr>
          <w:rFonts w:ascii="Times New Roman" w:hAnsi="Times New Roman" w:cs="Times New Roman"/>
          <w:bCs/>
          <w:i/>
          <w:sz w:val="24"/>
          <w:szCs w:val="24"/>
          <w:lang w:val="kk-KZ"/>
        </w:rPr>
      </w:pPr>
      <m:oMathPara>
        <m:oMath>
          <m:r>
            <w:rPr>
              <w:rFonts w:ascii="Cambria Math" w:hAnsi="Cambria Math" w:cs="Times New Roman"/>
              <w:sz w:val="24"/>
              <w:szCs w:val="24"/>
              <w:lang w:val="en-US"/>
            </w:rPr>
            <m:t>i=</m:t>
          </m:r>
          <m:sSup>
            <m:sSupPr>
              <m:ctrlPr>
                <w:rPr>
                  <w:rFonts w:ascii="Cambria Math" w:hAnsi="Cambria Math" w:cs="Times New Roman"/>
                  <w:bCs/>
                  <w:i/>
                  <w:sz w:val="24"/>
                  <w:szCs w:val="24"/>
                  <w:lang w:val="en-US"/>
                </w:rPr>
              </m:ctrlPr>
            </m:sSupPr>
            <m:e>
              <m:r>
                <w:rPr>
                  <w:rFonts w:ascii="Cambria Math" w:hAnsi="Cambria Math" w:cs="Times New Roman"/>
                  <w:sz w:val="24"/>
                  <w:szCs w:val="24"/>
                  <w:lang w:val="en-US"/>
                </w:rPr>
                <m:t>q</m:t>
              </m:r>
            </m:e>
            <m:sup>
              <m:r>
                <w:rPr>
                  <w:rFonts w:ascii="Cambria Math" w:hAnsi="Cambria Math" w:cs="Times New Roman"/>
                  <w:sz w:val="24"/>
                  <w:szCs w:val="24"/>
                  <w:lang w:val="en-US"/>
                </w:rPr>
                <m:t>՚</m:t>
              </m:r>
            </m:sup>
          </m:sSup>
          <m:r>
            <w:rPr>
              <w:rFonts w:ascii="Cambria Math" w:hAnsi="Cambria Math" w:cs="Times New Roman"/>
              <w:sz w:val="24"/>
              <w:szCs w:val="24"/>
              <w:lang w:val="en-US"/>
            </w:rPr>
            <m:t>=-</m:t>
          </m:r>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q</m:t>
              </m:r>
            </m:e>
            <m:sub>
              <m:r>
                <w:rPr>
                  <w:rFonts w:ascii="Cambria Math" w:hAnsi="Cambria Math" w:cs="Times New Roman"/>
                  <w:sz w:val="24"/>
                  <w:szCs w:val="24"/>
                  <w:lang w:val="en-US"/>
                </w:rPr>
                <m:t>m</m:t>
              </m:r>
            </m:sub>
          </m:sSub>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ω</m:t>
              </m:r>
            </m:e>
            <m:sub>
              <m:r>
                <w:rPr>
                  <w:rFonts w:ascii="Cambria Math" w:hAnsi="Cambria Math" w:cs="Times New Roman"/>
                  <w:sz w:val="24"/>
                  <w:szCs w:val="24"/>
                  <w:lang w:val="en-US"/>
                </w:rPr>
                <m:t>0</m:t>
              </m:r>
            </m:sub>
          </m:sSub>
          <m:r>
            <w:rPr>
              <w:rFonts w:ascii="Cambria Math" w:hAnsi="Cambria Math" w:cs="Times New Roman"/>
              <w:sz w:val="24"/>
              <w:szCs w:val="24"/>
              <w:lang w:val="en-US"/>
            </w:rPr>
            <m:t>sin(</m:t>
          </m:r>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ω</m:t>
              </m:r>
            </m:e>
            <m:sub>
              <m:r>
                <w:rPr>
                  <w:rFonts w:ascii="Cambria Math" w:hAnsi="Cambria Math" w:cs="Times New Roman"/>
                  <w:sz w:val="24"/>
                  <w:szCs w:val="24"/>
                  <w:lang w:val="en-US"/>
                </w:rPr>
                <m:t>0</m:t>
              </m:r>
            </m:sub>
          </m:sSub>
          <m:r>
            <w:rPr>
              <w:rFonts w:ascii="Cambria Math" w:hAnsi="Cambria Math" w:cs="Times New Roman"/>
              <w:sz w:val="24"/>
              <w:szCs w:val="24"/>
              <w:lang w:val="en-US"/>
            </w:rPr>
            <m:t>t+</m:t>
          </m:r>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φ</m:t>
              </m:r>
            </m:e>
            <m:sub>
              <m:r>
                <w:rPr>
                  <w:rFonts w:ascii="Cambria Math" w:hAnsi="Cambria Math" w:cs="Times New Roman"/>
                  <w:sz w:val="24"/>
                  <w:szCs w:val="24"/>
                  <w:lang w:val="en-US"/>
                </w:rPr>
                <m:t>0</m:t>
              </m:r>
            </m:sub>
          </m:sSub>
          <m:r>
            <w:rPr>
              <w:rFonts w:ascii="Cambria Math" w:hAnsi="Cambria Math" w:cs="Times New Roman"/>
              <w:sz w:val="24"/>
              <w:szCs w:val="24"/>
              <w:lang w:val="en-US"/>
            </w:rPr>
            <m:t>)=</m:t>
          </m:r>
          <m:sSub>
            <m:sSubPr>
              <m:ctrlPr>
                <w:rPr>
                  <w:rFonts w:ascii="Cambria Math" w:hAnsi="Cambria Math" w:cs="Times New Roman"/>
                  <w:bCs/>
                  <w:i/>
                  <w:sz w:val="24"/>
                  <w:szCs w:val="24"/>
                  <w:lang w:val="kk-KZ"/>
                </w:rPr>
              </m:ctrlPr>
            </m:sSubPr>
            <m:e>
              <m:r>
                <w:rPr>
                  <w:rFonts w:ascii="Cambria Math" w:hAnsi="Cambria Math" w:cs="Times New Roman"/>
                  <w:sz w:val="24"/>
                  <w:szCs w:val="24"/>
                  <w:lang w:val="kk-KZ"/>
                </w:rPr>
                <m:t>q</m:t>
              </m:r>
            </m:e>
            <m:sub>
              <m:r>
                <w:rPr>
                  <w:rFonts w:ascii="Cambria Math" w:hAnsi="Cambria Math" w:cs="Times New Roman"/>
                  <w:sz w:val="24"/>
                  <w:szCs w:val="24"/>
                  <w:lang w:val="kk-KZ"/>
                </w:rPr>
                <m:t>m</m:t>
              </m:r>
            </m:sub>
          </m:sSub>
          <m:r>
            <m:rPr>
              <m:sty m:val="p"/>
            </m:rPr>
            <w:rPr>
              <w:rFonts w:ascii="Cambria Math" w:hAnsi="Cambria Math" w:cs="Times New Roman"/>
              <w:sz w:val="24"/>
              <w:szCs w:val="24"/>
              <w:lang w:val="kk-KZ"/>
            </w:rPr>
            <m:t>s</m:t>
          </m:r>
          <m:r>
            <w:rPr>
              <w:rFonts w:ascii="Cambria Math" w:hAnsi="Cambria Math" w:cs="Times New Roman"/>
              <w:sz w:val="24"/>
              <w:szCs w:val="24"/>
              <w:lang w:val="en-US"/>
            </w:rPr>
            <m:t>in</m:t>
          </m:r>
          <m:r>
            <m:rPr>
              <m:sty m:val="p"/>
            </m:rPr>
            <w:rPr>
              <w:rFonts w:ascii="Cambria Math" w:hAnsi="Cambria Math" w:cs="Times New Roman"/>
              <w:sz w:val="24"/>
              <w:szCs w:val="24"/>
              <w:lang w:val="kk-KZ"/>
            </w:rPr>
            <m:t>⁡</m:t>
          </m:r>
          <m:r>
            <w:rPr>
              <w:rFonts w:ascii="Cambria Math" w:hAnsi="Cambria Math" w:cs="Times New Roman"/>
              <w:sz w:val="24"/>
              <w:szCs w:val="24"/>
              <w:lang w:val="en-US"/>
            </w:rPr>
            <m:t>(</m:t>
          </m:r>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ω</m:t>
              </m:r>
            </m:e>
            <m:sub>
              <m:r>
                <w:rPr>
                  <w:rFonts w:ascii="Cambria Math" w:hAnsi="Cambria Math" w:cs="Times New Roman"/>
                  <w:sz w:val="24"/>
                  <w:szCs w:val="24"/>
                  <w:lang w:val="en-US"/>
                </w:rPr>
                <m:t>0</m:t>
              </m:r>
            </m:sub>
          </m:sSub>
          <m:r>
            <w:rPr>
              <w:rFonts w:ascii="Cambria Math" w:hAnsi="Cambria Math" w:cs="Times New Roman"/>
              <w:sz w:val="24"/>
              <w:szCs w:val="24"/>
              <w:lang w:val="en-US"/>
            </w:rPr>
            <m:t>t+</m:t>
          </m:r>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φ</m:t>
              </m:r>
            </m:e>
            <m:sub>
              <m:r>
                <w:rPr>
                  <w:rFonts w:ascii="Cambria Math" w:hAnsi="Cambria Math" w:cs="Times New Roman"/>
                  <w:sz w:val="24"/>
                  <w:szCs w:val="24"/>
                  <w:lang w:val="en-US"/>
                </w:rPr>
                <m:t>0</m:t>
              </m:r>
            </m:sub>
          </m:sSub>
          <m:r>
            <w:rPr>
              <w:rFonts w:ascii="Cambria Math" w:hAnsi="Cambria Math" w:cs="Times New Roman"/>
              <w:sz w:val="24"/>
              <w:szCs w:val="24"/>
              <w:lang w:val="en-US"/>
            </w:rPr>
            <m:t>)</m:t>
          </m:r>
        </m:oMath>
      </m:oMathPara>
    </w:p>
    <w:p w:rsidR="00D35A11" w:rsidRPr="000E0C3D" w:rsidRDefault="00D35A11" w:rsidP="00D35A11">
      <w:pPr>
        <w:rPr>
          <w:rFonts w:ascii="Times New Roman" w:hAnsi="Times New Roman" w:cs="Times New Roman"/>
          <w:sz w:val="24"/>
          <w:szCs w:val="24"/>
          <w:lang w:val="kk-KZ"/>
        </w:rPr>
      </w:pPr>
      <w:r w:rsidRPr="000E0C3D">
        <w:rPr>
          <w:rFonts w:ascii="Times New Roman" w:hAnsi="Times New Roman" w:cs="Times New Roman"/>
          <w:sz w:val="24"/>
          <w:szCs w:val="24"/>
          <w:lang w:val="kk-KZ"/>
        </w:rPr>
        <w:t>Айнымалы ток – уақыттың өтуіне байланысты өзгеріп отыратын ток.</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ЭҚК-нің амплитудалық мәні</w:t>
      </w:r>
    </w:p>
    <w:p w:rsidR="000E0C3D" w:rsidRPr="00582D0C" w:rsidRDefault="000E0C3D" w:rsidP="000E0C3D">
      <w:pPr>
        <w:spacing w:after="0" w:line="240" w:lineRule="auto"/>
        <w:ind w:firstLine="709"/>
        <w:jc w:val="both"/>
        <w:rPr>
          <w:rFonts w:ascii="Times New Roman" w:hAnsi="Times New Roman" w:cs="Times New Roman"/>
          <w:bCs/>
          <w:i/>
          <w:iCs/>
          <w:sz w:val="24"/>
          <w:szCs w:val="24"/>
          <w:lang w:val="en-US"/>
        </w:rPr>
      </w:pPr>
      <m:oMathPara>
        <m:oMath>
          <m:sSub>
            <m:sSubPr>
              <m:ctrlPr>
                <w:rPr>
                  <w:rFonts w:ascii="Cambria Math" w:hAnsi="Cambria Math" w:cs="Times New Roman"/>
                  <w:bCs/>
                  <w:i/>
                  <w:iCs/>
                  <w:sz w:val="24"/>
                  <w:szCs w:val="24"/>
                  <w:lang w:val="kk-KZ"/>
                </w:rPr>
              </m:ctrlPr>
            </m:sSubPr>
            <m:e>
              <m:r>
                <w:rPr>
                  <w:rFonts w:ascii="Cambria Math" w:hAnsi="Cambria Math" w:cs="Times New Roman"/>
                  <w:sz w:val="24"/>
                  <w:szCs w:val="24"/>
                  <w:lang w:val="kk-KZ"/>
                </w:rPr>
                <m:t>ε</m:t>
              </m:r>
            </m:e>
            <m:sub>
              <m:r>
                <w:rPr>
                  <w:rFonts w:ascii="Cambria Math" w:hAnsi="Cambria Math" w:cs="Times New Roman"/>
                  <w:sz w:val="24"/>
                  <w:szCs w:val="24"/>
                  <w:lang w:val="en-US"/>
                </w:rPr>
                <m:t>m</m:t>
              </m:r>
            </m:sub>
          </m:sSub>
          <m:r>
            <w:rPr>
              <w:rFonts w:ascii="Cambria Math" w:hAnsi="Cambria Math" w:cs="Times New Roman"/>
              <w:sz w:val="24"/>
              <w:szCs w:val="24"/>
              <w:lang w:val="kk-KZ"/>
            </w:rPr>
            <m:t>=</m:t>
          </m:r>
          <m:r>
            <w:rPr>
              <w:rFonts w:ascii="Cambria Math" w:hAnsi="Cambria Math" w:cs="Times New Roman"/>
              <w:sz w:val="24"/>
              <w:szCs w:val="24"/>
              <w:lang w:val="en-US"/>
            </w:rPr>
            <m:t>NBSω</m:t>
          </m:r>
        </m:oMath>
      </m:oMathPara>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Айнымалы ток күшінің әсерлік мәні </w:t>
      </w:r>
    </w:p>
    <w:p w:rsidR="000E0C3D" w:rsidRPr="00582D0C" w:rsidRDefault="000E0C3D" w:rsidP="000E0C3D">
      <w:pPr>
        <w:spacing w:after="0" w:line="240" w:lineRule="auto"/>
        <w:ind w:firstLine="709"/>
        <w:jc w:val="both"/>
        <w:rPr>
          <w:rFonts w:ascii="Times New Roman" w:hAnsi="Times New Roman" w:cs="Times New Roman"/>
          <w:bCs/>
          <w:i/>
          <w:iCs/>
          <w:sz w:val="24"/>
          <w:szCs w:val="24"/>
          <w:lang w:val="en-US"/>
        </w:rPr>
      </w:pPr>
      <m:oMathPara>
        <m:oMath>
          <m:sSub>
            <m:sSubPr>
              <m:ctrlPr>
                <w:rPr>
                  <w:rFonts w:ascii="Cambria Math" w:hAnsi="Cambria Math" w:cs="Times New Roman"/>
                  <w:bCs/>
                  <w:i/>
                  <w:iCs/>
                  <w:sz w:val="24"/>
                  <w:szCs w:val="24"/>
                  <w:lang w:val="en-US"/>
                </w:rPr>
              </m:ctrlPr>
            </m:sSubPr>
            <m:e>
              <m:r>
                <w:rPr>
                  <w:rFonts w:ascii="Cambria Math" w:hAnsi="Cambria Math" w:cs="Times New Roman"/>
                  <w:sz w:val="24"/>
                  <w:szCs w:val="24"/>
                  <w:lang w:val="en-US"/>
                </w:rPr>
                <m:t>I</m:t>
              </m:r>
            </m:e>
            <m:sub>
              <m:r>
                <w:rPr>
                  <w:rFonts w:ascii="Cambria Math" w:hAnsi="Cambria Math" w:cs="Times New Roman"/>
                  <w:sz w:val="24"/>
                  <w:szCs w:val="24"/>
                  <w:lang w:val="kk-KZ"/>
                </w:rPr>
                <m:t>ә</m:t>
              </m:r>
            </m:sub>
          </m:sSub>
          <m:r>
            <w:rPr>
              <w:rFonts w:ascii="Cambria Math" w:hAnsi="Cambria Math" w:cs="Times New Roman"/>
              <w:sz w:val="24"/>
              <w:szCs w:val="24"/>
              <w:lang w:val="en-US"/>
            </w:rPr>
            <m:t>=</m:t>
          </m:r>
          <m:f>
            <m:fPr>
              <m:ctrlPr>
                <w:rPr>
                  <w:rFonts w:ascii="Cambria Math" w:hAnsi="Cambria Math" w:cs="Times New Roman"/>
                  <w:bCs/>
                  <w:i/>
                  <w:iCs/>
                  <w:sz w:val="24"/>
                  <w:szCs w:val="24"/>
                  <w:lang w:val="en-US"/>
                </w:rPr>
              </m:ctrlPr>
            </m:fPr>
            <m:num>
              <m:sSub>
                <m:sSubPr>
                  <m:ctrlPr>
                    <w:rPr>
                      <w:rFonts w:ascii="Cambria Math" w:hAnsi="Cambria Math" w:cs="Times New Roman"/>
                      <w:bCs/>
                      <w:i/>
                      <w:iCs/>
                      <w:sz w:val="24"/>
                      <w:szCs w:val="24"/>
                      <w:lang w:val="en-US"/>
                    </w:rPr>
                  </m:ctrlPr>
                </m:sSubPr>
                <m:e>
                  <m:r>
                    <w:rPr>
                      <w:rFonts w:ascii="Cambria Math" w:hAnsi="Cambria Math" w:cs="Times New Roman"/>
                      <w:sz w:val="24"/>
                      <w:szCs w:val="24"/>
                      <w:lang w:val="en-US"/>
                    </w:rPr>
                    <m:t>I</m:t>
                  </m:r>
                </m:e>
                <m:sub>
                  <m:r>
                    <w:rPr>
                      <w:rFonts w:ascii="Cambria Math" w:hAnsi="Cambria Math" w:cs="Times New Roman"/>
                      <w:sz w:val="24"/>
                      <w:szCs w:val="24"/>
                      <w:lang w:val="en-US"/>
                    </w:rPr>
                    <m:t>m</m:t>
                  </m:r>
                </m:sub>
              </m:sSub>
            </m:num>
            <m:den>
              <m:rad>
                <m:radPr>
                  <m:degHide m:val="1"/>
                  <m:ctrlPr>
                    <w:rPr>
                      <w:rFonts w:ascii="Cambria Math" w:hAnsi="Cambria Math" w:cs="Times New Roman"/>
                      <w:bCs/>
                      <w:i/>
                      <w:iCs/>
                      <w:sz w:val="24"/>
                      <w:szCs w:val="24"/>
                      <w:lang w:val="en-US"/>
                    </w:rPr>
                  </m:ctrlPr>
                </m:radPr>
                <m:deg/>
                <m:e>
                  <m:r>
                    <w:rPr>
                      <w:rFonts w:ascii="Cambria Math" w:hAnsi="Cambria Math" w:cs="Times New Roman"/>
                      <w:sz w:val="24"/>
                      <w:szCs w:val="24"/>
                      <w:lang w:val="en-US"/>
                    </w:rPr>
                    <m:t>2</m:t>
                  </m:r>
                </m:e>
              </m:rad>
            </m:den>
          </m:f>
        </m:oMath>
      </m:oMathPara>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Айнымалы кернеудің әсерлік мәні </w:t>
      </w:r>
    </w:p>
    <w:p w:rsidR="00072B9F" w:rsidRPr="00582D0C" w:rsidRDefault="00072B9F" w:rsidP="00072B9F">
      <w:pPr>
        <w:spacing w:after="0" w:line="240" w:lineRule="auto"/>
        <w:ind w:firstLine="709"/>
        <w:jc w:val="both"/>
        <w:rPr>
          <w:rFonts w:ascii="Times New Roman" w:hAnsi="Times New Roman" w:cs="Times New Roman"/>
          <w:bCs/>
          <w:i/>
          <w:iCs/>
          <w:sz w:val="24"/>
          <w:szCs w:val="24"/>
          <w:lang w:val="en-US"/>
        </w:rPr>
      </w:pPr>
      <m:oMathPara>
        <m:oMath>
          <m:sSub>
            <m:sSubPr>
              <m:ctrlPr>
                <w:rPr>
                  <w:rFonts w:ascii="Cambria Math" w:hAnsi="Cambria Math" w:cs="Times New Roman"/>
                  <w:bCs/>
                  <w:i/>
                  <w:iCs/>
                  <w:sz w:val="24"/>
                  <w:szCs w:val="24"/>
                  <w:lang w:val="en-US"/>
                </w:rPr>
              </m:ctrlPr>
            </m:sSubPr>
            <m:e>
              <m:r>
                <w:rPr>
                  <w:rFonts w:ascii="Cambria Math" w:hAnsi="Cambria Math" w:cs="Times New Roman"/>
                  <w:sz w:val="24"/>
                  <w:szCs w:val="24"/>
                  <w:lang w:val="en-US"/>
                </w:rPr>
                <m:t>U</m:t>
              </m:r>
            </m:e>
            <m:sub>
              <m:r>
                <w:rPr>
                  <w:rFonts w:ascii="Cambria Math" w:hAnsi="Cambria Math" w:cs="Times New Roman"/>
                  <w:sz w:val="24"/>
                  <w:szCs w:val="24"/>
                  <w:lang w:val="kk-KZ"/>
                </w:rPr>
                <m:t>ә</m:t>
              </m:r>
            </m:sub>
          </m:sSub>
          <m:r>
            <w:rPr>
              <w:rFonts w:ascii="Cambria Math" w:hAnsi="Cambria Math" w:cs="Times New Roman"/>
              <w:sz w:val="24"/>
              <w:szCs w:val="24"/>
              <w:lang w:val="en-US"/>
            </w:rPr>
            <m:t>=</m:t>
          </m:r>
          <m:f>
            <m:fPr>
              <m:ctrlPr>
                <w:rPr>
                  <w:rFonts w:ascii="Cambria Math" w:hAnsi="Cambria Math" w:cs="Times New Roman"/>
                  <w:bCs/>
                  <w:i/>
                  <w:iCs/>
                  <w:sz w:val="24"/>
                  <w:szCs w:val="24"/>
                  <w:lang w:val="en-US"/>
                </w:rPr>
              </m:ctrlPr>
            </m:fPr>
            <m:num>
              <m:sSub>
                <m:sSubPr>
                  <m:ctrlPr>
                    <w:rPr>
                      <w:rFonts w:ascii="Cambria Math" w:hAnsi="Cambria Math" w:cs="Times New Roman"/>
                      <w:bCs/>
                      <w:i/>
                      <w:iCs/>
                      <w:sz w:val="24"/>
                      <w:szCs w:val="24"/>
                      <w:lang w:val="en-US"/>
                    </w:rPr>
                  </m:ctrlPr>
                </m:sSubPr>
                <m:e>
                  <m:r>
                    <w:rPr>
                      <w:rFonts w:ascii="Cambria Math" w:hAnsi="Cambria Math" w:cs="Times New Roman"/>
                      <w:sz w:val="24"/>
                      <w:szCs w:val="24"/>
                      <w:lang w:val="en-US"/>
                    </w:rPr>
                    <m:t>U</m:t>
                  </m:r>
                </m:e>
                <m:sub>
                  <m:r>
                    <w:rPr>
                      <w:rFonts w:ascii="Cambria Math" w:hAnsi="Cambria Math" w:cs="Times New Roman"/>
                      <w:sz w:val="24"/>
                      <w:szCs w:val="24"/>
                      <w:lang w:val="en-US"/>
                    </w:rPr>
                    <m:t>m</m:t>
                  </m:r>
                </m:sub>
              </m:sSub>
            </m:num>
            <m:den>
              <m:rad>
                <m:radPr>
                  <m:degHide m:val="1"/>
                  <m:ctrlPr>
                    <w:rPr>
                      <w:rFonts w:ascii="Cambria Math" w:hAnsi="Cambria Math" w:cs="Times New Roman"/>
                      <w:bCs/>
                      <w:i/>
                      <w:iCs/>
                      <w:sz w:val="24"/>
                      <w:szCs w:val="24"/>
                      <w:lang w:val="en-US"/>
                    </w:rPr>
                  </m:ctrlPr>
                </m:radPr>
                <m:deg/>
                <m:e>
                  <m:r>
                    <w:rPr>
                      <w:rFonts w:ascii="Cambria Math" w:hAnsi="Cambria Math" w:cs="Times New Roman"/>
                      <w:sz w:val="24"/>
                      <w:szCs w:val="24"/>
                      <w:lang w:val="en-US"/>
                    </w:rPr>
                    <m:t>2</m:t>
                  </m:r>
                </m:e>
              </m:rad>
            </m:den>
          </m:f>
        </m:oMath>
      </m:oMathPara>
    </w:p>
    <w:p w:rsidR="00D35A11" w:rsidRPr="00D470EE"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Актив</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кедергі</w:t>
      </w:r>
    </w:p>
    <w:p w:rsidR="00072B9F" w:rsidRPr="00582D0C" w:rsidRDefault="00D35A11" w:rsidP="00072B9F">
      <w:pPr>
        <w:ind w:firstLine="709"/>
        <w:jc w:val="both"/>
        <w:rPr>
          <w:rFonts w:ascii="Times New Roman" w:hAnsi="Times New Roman"/>
          <w:bCs/>
          <w:sz w:val="24"/>
          <w:szCs w:val="24"/>
          <w:lang w:val="en-US"/>
        </w:rPr>
      </w:pPr>
      <w:r w:rsidRPr="00D470EE">
        <w:rPr>
          <w:rFonts w:ascii="Times New Roman" w:hAnsi="Times New Roman" w:cs="Times New Roman"/>
          <w:sz w:val="24"/>
          <w:szCs w:val="24"/>
          <w:lang w:val="en-US"/>
        </w:rPr>
        <w:t xml:space="preserve"> </w:t>
      </w:r>
      <w:r w:rsidRPr="00D470EE">
        <w:rPr>
          <w:rFonts w:ascii="Times New Roman" w:hAnsi="Times New Roman" w:cs="Times New Roman"/>
          <w:sz w:val="24"/>
          <w:szCs w:val="24"/>
          <w:lang w:val="en-US"/>
        </w:rPr>
        <w:tab/>
      </w:r>
      <w:r w:rsidR="00072B9F" w:rsidRPr="00582D0C">
        <w:rPr>
          <w:noProof/>
          <w:sz w:val="24"/>
          <w:szCs w:val="24"/>
        </w:rPr>
        <w:drawing>
          <wp:anchor distT="0" distB="0" distL="114300" distR="114300" simplePos="0" relativeHeight="251661312" behindDoc="1" locked="0" layoutInCell="1" allowOverlap="1">
            <wp:simplePos x="0" y="0"/>
            <wp:positionH relativeFrom="column">
              <wp:posOffset>901065</wp:posOffset>
            </wp:positionH>
            <wp:positionV relativeFrom="paragraph">
              <wp:posOffset>2540</wp:posOffset>
            </wp:positionV>
            <wp:extent cx="1758950" cy="1212215"/>
            <wp:effectExtent l="0" t="0" r="0" b="6985"/>
            <wp:wrapTight wrapText="bothSides">
              <wp:wrapPolygon edited="0">
                <wp:start x="0" y="0"/>
                <wp:lineTo x="0" y="21385"/>
                <wp:lineTo x="21288" y="21385"/>
                <wp:lineTo x="21288" y="0"/>
                <wp:lineTo x="0" y="0"/>
              </wp:wrapPolygon>
            </wp:wrapTight>
            <wp:docPr id="1311911471" name="Рисунок 5" descr="Активное сопротивление | fizik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Активное сопротивление | fizikas"/>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758950" cy="1212215"/>
                    </a:xfrm>
                    <a:prstGeom prst="rect">
                      <a:avLst/>
                    </a:prstGeom>
                    <a:noFill/>
                    <a:ln>
                      <a:noFill/>
                    </a:ln>
                  </pic:spPr>
                </pic:pic>
              </a:graphicData>
            </a:graphic>
            <wp14:sizeRelH relativeFrom="page">
              <wp14:pctWidth>0</wp14:pctWidth>
            </wp14:sizeRelH>
            <wp14:sizeRelV relativeFrom="page">
              <wp14:pctHeight>0</wp14:pctHeight>
            </wp14:sizeRelV>
          </wp:anchor>
        </w:drawing>
      </w:r>
      <m:oMath>
        <m:r>
          <w:rPr>
            <w:rFonts w:ascii="Cambria Math" w:hAnsi="Cambria Math"/>
            <w:sz w:val="24"/>
            <w:szCs w:val="24"/>
            <w:lang w:val="kk-KZ"/>
          </w:rPr>
          <w:br/>
        </m:r>
      </m:oMath>
      <m:oMathPara>
        <m:oMath>
          <m:r>
            <w:rPr>
              <w:rFonts w:ascii="Cambria Math" w:hAnsi="Cambria Math"/>
              <w:sz w:val="24"/>
              <w:szCs w:val="24"/>
              <w:lang w:val="kk-KZ"/>
            </w:rPr>
            <m:t>i</m:t>
          </m:r>
          <m:r>
            <w:rPr>
              <w:rFonts w:ascii="Cambria Math" w:hAnsi="Cambria Math"/>
              <w:sz w:val="24"/>
              <w:szCs w:val="24"/>
              <w:lang w:val="en-US"/>
            </w:rPr>
            <m:t>=</m:t>
          </m:r>
          <m:f>
            <m:fPr>
              <m:ctrlPr>
                <w:rPr>
                  <w:rFonts w:ascii="Cambria Math" w:hAnsi="Cambria Math"/>
                  <w:bCs/>
                  <w:i/>
                  <w:sz w:val="24"/>
                  <w:szCs w:val="24"/>
                  <w:lang w:val="en-US"/>
                </w:rPr>
              </m:ctrlPr>
            </m:fPr>
            <m:num>
              <m:r>
                <w:rPr>
                  <w:rFonts w:ascii="Cambria Math" w:hAnsi="Cambria Math"/>
                  <w:sz w:val="24"/>
                  <w:szCs w:val="24"/>
                  <w:lang w:val="en-US"/>
                </w:rPr>
                <m:t>u</m:t>
              </m:r>
            </m:num>
            <m:den>
              <m:r>
                <w:rPr>
                  <w:rFonts w:ascii="Cambria Math" w:hAnsi="Cambria Math"/>
                  <w:sz w:val="24"/>
                  <w:szCs w:val="24"/>
                  <w:lang w:val="en-US"/>
                </w:rPr>
                <m:t>R</m:t>
              </m:r>
            </m:den>
          </m:f>
          <m:r>
            <w:rPr>
              <w:rFonts w:ascii="Cambria Math" w:hAnsi="Cambria Math"/>
              <w:sz w:val="24"/>
              <w:szCs w:val="24"/>
              <w:lang w:val="en-US"/>
            </w:rPr>
            <m:t>=</m:t>
          </m:r>
          <m:f>
            <m:fPr>
              <m:ctrlPr>
                <w:rPr>
                  <w:rFonts w:ascii="Cambria Math" w:hAnsi="Cambria Math"/>
                  <w:bCs/>
                  <w:i/>
                  <w:sz w:val="24"/>
                  <w:szCs w:val="24"/>
                  <w:lang w:val="en-US"/>
                </w:rPr>
              </m:ctrlPr>
            </m:fPr>
            <m:num>
              <m:sSub>
                <m:sSubPr>
                  <m:ctrlPr>
                    <w:rPr>
                      <w:rFonts w:ascii="Cambria Math" w:hAnsi="Cambria Math"/>
                      <w:bCs/>
                      <w:i/>
                      <w:sz w:val="24"/>
                      <w:szCs w:val="24"/>
                      <w:lang w:val="en-US"/>
                    </w:rPr>
                  </m:ctrlPr>
                </m:sSubPr>
                <m:e>
                  <m:r>
                    <w:rPr>
                      <w:rFonts w:ascii="Cambria Math" w:hAnsi="Cambria Math"/>
                      <w:sz w:val="24"/>
                      <w:szCs w:val="24"/>
                      <w:lang w:val="en-US"/>
                    </w:rPr>
                    <m:t>U</m:t>
                  </m:r>
                </m:e>
                <m:sub>
                  <m:r>
                    <w:rPr>
                      <w:rFonts w:ascii="Cambria Math" w:hAnsi="Cambria Math"/>
                      <w:sz w:val="24"/>
                      <w:szCs w:val="24"/>
                      <w:lang w:val="en-US"/>
                    </w:rPr>
                    <m:t>m</m:t>
                  </m:r>
                </m:sub>
              </m:sSub>
              <m:r>
                <w:rPr>
                  <w:rFonts w:ascii="Cambria Math" w:hAnsi="Cambria Math"/>
                  <w:sz w:val="24"/>
                  <w:szCs w:val="24"/>
                  <w:lang w:val="en-US"/>
                </w:rPr>
                <m:t>cosωt</m:t>
              </m:r>
            </m:num>
            <m:den>
              <m:r>
                <w:rPr>
                  <w:rFonts w:ascii="Cambria Math" w:hAnsi="Cambria Math"/>
                  <w:sz w:val="24"/>
                  <w:szCs w:val="24"/>
                  <w:lang w:val="en-US"/>
                </w:rPr>
                <m:t>R</m:t>
              </m:r>
            </m:den>
          </m:f>
          <m:r>
            <w:rPr>
              <w:rFonts w:ascii="Cambria Math" w:hAnsi="Cambria Math"/>
              <w:sz w:val="24"/>
              <w:szCs w:val="24"/>
              <w:lang w:val="en-US"/>
            </w:rPr>
            <m:t>=</m:t>
          </m:r>
          <m:sSub>
            <m:sSubPr>
              <m:ctrlPr>
                <w:rPr>
                  <w:rFonts w:ascii="Cambria Math" w:hAnsi="Cambria Math"/>
                  <w:bCs/>
                  <w:i/>
                  <w:sz w:val="24"/>
                  <w:szCs w:val="24"/>
                  <w:lang w:val="en-US"/>
                </w:rPr>
              </m:ctrlPr>
            </m:sSubPr>
            <m:e>
              <m:r>
                <w:rPr>
                  <w:rFonts w:ascii="Cambria Math" w:hAnsi="Cambria Math"/>
                  <w:sz w:val="24"/>
                  <w:szCs w:val="24"/>
                  <w:lang w:val="en-US"/>
                </w:rPr>
                <m:t>I</m:t>
              </m:r>
            </m:e>
            <m:sub>
              <m:r>
                <w:rPr>
                  <w:rFonts w:ascii="Cambria Math" w:hAnsi="Cambria Math"/>
                  <w:sz w:val="24"/>
                  <w:szCs w:val="24"/>
                  <w:lang w:val="en-US"/>
                </w:rPr>
                <m:t>m</m:t>
              </m:r>
            </m:sub>
          </m:sSub>
          <m:r>
            <w:rPr>
              <w:rFonts w:ascii="Cambria Math" w:hAnsi="Cambria Math"/>
              <w:sz w:val="24"/>
              <w:szCs w:val="24"/>
              <w:lang w:val="en-US"/>
            </w:rPr>
            <m:t>cosωt</m:t>
          </m:r>
        </m:oMath>
      </m:oMathPara>
    </w:p>
    <w:p w:rsidR="00D35A11" w:rsidRPr="00D470EE" w:rsidRDefault="00D35A11" w:rsidP="00D35A11">
      <w:pPr>
        <w:rPr>
          <w:rFonts w:ascii="Times New Roman" w:hAnsi="Times New Roman" w:cs="Times New Roman"/>
          <w:sz w:val="24"/>
          <w:szCs w:val="24"/>
          <w:lang w:val="en-US"/>
        </w:rPr>
      </w:pPr>
    </w:p>
    <w:p w:rsidR="00D35A11" w:rsidRPr="00D470EE" w:rsidRDefault="00D35A11" w:rsidP="00D35A11">
      <w:pPr>
        <w:rPr>
          <w:rFonts w:ascii="Times New Roman" w:hAnsi="Times New Roman" w:cs="Times New Roman"/>
          <w:sz w:val="24"/>
          <w:szCs w:val="24"/>
          <w:lang w:val="en-US"/>
        </w:rPr>
      </w:pPr>
    </w:p>
    <w:p w:rsidR="00D35A11" w:rsidRPr="00D470EE" w:rsidRDefault="00D35A11" w:rsidP="00D35A11">
      <w:pPr>
        <w:rPr>
          <w:rFonts w:ascii="Times New Roman" w:hAnsi="Times New Roman" w:cs="Times New Roman"/>
          <w:sz w:val="24"/>
          <w:szCs w:val="24"/>
          <w:lang w:val="en-US"/>
        </w:rPr>
      </w:pPr>
    </w:p>
    <w:p w:rsidR="00D35A11" w:rsidRPr="00D470EE"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Сыйымдылық</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кедергі</w:t>
      </w:r>
    </w:p>
    <w:p w:rsidR="00072B9F" w:rsidRPr="00582D0C" w:rsidRDefault="00D35A11" w:rsidP="00072B9F">
      <w:pPr>
        <w:ind w:firstLine="709"/>
        <w:jc w:val="both"/>
        <w:rPr>
          <w:rFonts w:ascii="Times New Roman" w:hAnsi="Times New Roman"/>
          <w:bCs/>
          <w:i/>
          <w:sz w:val="24"/>
          <w:szCs w:val="24"/>
          <w:lang w:val="en-US"/>
        </w:rPr>
      </w:pPr>
      <w:r w:rsidRPr="00D470EE">
        <w:rPr>
          <w:rFonts w:ascii="Times New Roman" w:hAnsi="Times New Roman" w:cs="Times New Roman"/>
          <w:sz w:val="24"/>
          <w:szCs w:val="24"/>
          <w:lang w:val="en-US"/>
        </w:rPr>
        <w:lastRenderedPageBreak/>
        <w:t xml:space="preserve"> </w:t>
      </w:r>
      <w:r w:rsidR="00072B9F" w:rsidRPr="00582D0C">
        <w:rPr>
          <w:noProof/>
          <w:sz w:val="24"/>
          <w:szCs w:val="24"/>
        </w:rPr>
        <w:drawing>
          <wp:anchor distT="0" distB="0" distL="114300" distR="114300" simplePos="0" relativeHeight="251662336" behindDoc="1" locked="0" layoutInCell="1" allowOverlap="1">
            <wp:simplePos x="0" y="0"/>
            <wp:positionH relativeFrom="column">
              <wp:posOffset>489585</wp:posOffset>
            </wp:positionH>
            <wp:positionV relativeFrom="paragraph">
              <wp:posOffset>2540</wp:posOffset>
            </wp:positionV>
            <wp:extent cx="1875155" cy="1206500"/>
            <wp:effectExtent l="0" t="0" r="0" b="0"/>
            <wp:wrapTight wrapText="bothSides">
              <wp:wrapPolygon edited="0">
                <wp:start x="0" y="0"/>
                <wp:lineTo x="0" y="21145"/>
                <wp:lineTo x="21285" y="21145"/>
                <wp:lineTo x="21285" y="0"/>
                <wp:lineTo x="0" y="0"/>
              </wp:wrapPolygon>
            </wp:wrapTight>
            <wp:docPr id="1097284537" name="Рисунок 6" descr="Сопротивление конденса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Сопротивление конденсатора"/>
                    <pic:cNvPicPr>
                      <a:picLocks noChangeAspect="1" noChangeArrowheads="1"/>
                    </pic:cNvPicPr>
                  </pic:nvPicPr>
                  <pic:blipFill rotWithShape="1">
                    <a:blip r:embed="rId49">
                      <a:extLst>
                        <a:ext uri="{28A0092B-C50C-407E-A947-70E740481C1C}">
                          <a14:useLocalDpi xmlns:a14="http://schemas.microsoft.com/office/drawing/2010/main" val="0"/>
                        </a:ext>
                      </a:extLst>
                    </a:blip>
                    <a:srcRect t="18911" b="18051"/>
                    <a:stretch/>
                  </pic:blipFill>
                  <pic:spPr bwMode="auto">
                    <a:xfrm>
                      <a:off x="0" y="0"/>
                      <a:ext cx="1875155" cy="1206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m:oMath>
        <m:r>
          <w:rPr>
            <w:rFonts w:ascii="Cambria Math" w:hAnsi="Cambria Math"/>
            <w:sz w:val="24"/>
            <w:szCs w:val="24"/>
            <w:lang w:val="kk-KZ"/>
          </w:rPr>
          <w:br/>
        </m:r>
      </m:oMath>
      <m:oMathPara>
        <m:oMath>
          <m:sSub>
            <m:sSubPr>
              <m:ctrlPr>
                <w:rPr>
                  <w:rFonts w:ascii="Cambria Math" w:hAnsi="Cambria Math"/>
                  <w:bCs/>
                  <w:i/>
                  <w:sz w:val="24"/>
                  <w:szCs w:val="24"/>
                  <w:lang w:val="kk-KZ"/>
                </w:rPr>
              </m:ctrlPr>
            </m:sSubPr>
            <m:e>
              <m:r>
                <w:rPr>
                  <w:rFonts w:ascii="Cambria Math" w:hAnsi="Cambria Math"/>
                  <w:sz w:val="24"/>
                  <w:szCs w:val="24"/>
                  <w:lang w:val="en-US"/>
                </w:rPr>
                <m:t>X</m:t>
              </m:r>
            </m:e>
            <m:sub>
              <m:r>
                <w:rPr>
                  <w:rFonts w:ascii="Cambria Math" w:hAnsi="Cambria Math"/>
                  <w:sz w:val="24"/>
                  <w:szCs w:val="24"/>
                  <w:lang w:val="kk-KZ"/>
                </w:rPr>
                <m:t>C</m:t>
              </m:r>
            </m:sub>
          </m:sSub>
          <m:r>
            <w:rPr>
              <w:rFonts w:ascii="Cambria Math" w:hAnsi="Cambria Math"/>
              <w:sz w:val="24"/>
              <w:szCs w:val="24"/>
              <w:lang w:val="kk-KZ"/>
            </w:rPr>
            <m:t>=</m:t>
          </m:r>
          <m:f>
            <m:fPr>
              <m:ctrlPr>
                <w:rPr>
                  <w:rFonts w:ascii="Cambria Math" w:hAnsi="Cambria Math"/>
                  <w:bCs/>
                  <w:i/>
                  <w:sz w:val="24"/>
                  <w:szCs w:val="24"/>
                  <w:lang w:val="kk-KZ"/>
                </w:rPr>
              </m:ctrlPr>
            </m:fPr>
            <m:num>
              <m:r>
                <w:rPr>
                  <w:rFonts w:ascii="Cambria Math" w:hAnsi="Cambria Math"/>
                  <w:sz w:val="24"/>
                  <w:szCs w:val="24"/>
                  <w:lang w:val="kk-KZ"/>
                </w:rPr>
                <m:t>1</m:t>
              </m:r>
            </m:num>
            <m:den>
              <m:r>
                <w:rPr>
                  <w:rFonts w:ascii="Cambria Math" w:hAnsi="Cambria Math"/>
                  <w:sz w:val="24"/>
                  <w:szCs w:val="24"/>
                  <w:lang w:val="kk-KZ"/>
                </w:rPr>
                <m:t>ωC</m:t>
              </m:r>
            </m:den>
          </m:f>
        </m:oMath>
      </m:oMathPara>
    </w:p>
    <w:p w:rsidR="00D35A11" w:rsidRPr="00D470EE" w:rsidRDefault="00D35A11" w:rsidP="00D35A11">
      <w:pPr>
        <w:rPr>
          <w:rFonts w:ascii="Times New Roman" w:hAnsi="Times New Roman" w:cs="Times New Roman"/>
          <w:sz w:val="24"/>
          <w:szCs w:val="24"/>
          <w:lang w:val="en-US"/>
        </w:rPr>
      </w:pPr>
      <w:r w:rsidRPr="00D470EE">
        <w:rPr>
          <w:rFonts w:ascii="Times New Roman" w:hAnsi="Times New Roman" w:cs="Times New Roman"/>
          <w:sz w:val="24"/>
          <w:szCs w:val="24"/>
          <w:lang w:val="en-US"/>
        </w:rPr>
        <w:tab/>
      </w:r>
    </w:p>
    <w:p w:rsidR="00D35A11" w:rsidRPr="00D470EE" w:rsidRDefault="00D35A11" w:rsidP="00D35A11">
      <w:pPr>
        <w:rPr>
          <w:rFonts w:ascii="Times New Roman" w:hAnsi="Times New Roman" w:cs="Times New Roman"/>
          <w:sz w:val="24"/>
          <w:szCs w:val="24"/>
          <w:lang w:val="en-US"/>
        </w:rPr>
      </w:pPr>
    </w:p>
    <w:p w:rsidR="00D35A11" w:rsidRPr="00D470EE"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Индуктивті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кедергі</w:t>
      </w:r>
    </w:p>
    <w:p w:rsidR="00D35A11" w:rsidRPr="00D470EE" w:rsidRDefault="00D35A11" w:rsidP="00D35A11">
      <w:pPr>
        <w:rPr>
          <w:rFonts w:ascii="Times New Roman" w:hAnsi="Times New Roman" w:cs="Times New Roman"/>
          <w:sz w:val="24"/>
          <w:szCs w:val="24"/>
          <w:lang w:val="en-US"/>
        </w:rPr>
      </w:pPr>
      <w:r w:rsidRPr="00D470EE">
        <w:rPr>
          <w:rFonts w:ascii="Times New Roman" w:hAnsi="Times New Roman" w:cs="Times New Roman"/>
          <w:sz w:val="24"/>
          <w:szCs w:val="24"/>
          <w:lang w:val="en-US"/>
        </w:rPr>
        <w:t xml:space="preserve"> </w:t>
      </w:r>
      <w:r w:rsidR="00072B9F" w:rsidRPr="00582D0C">
        <w:rPr>
          <w:noProof/>
          <w:sz w:val="24"/>
          <w:szCs w:val="24"/>
        </w:rPr>
        <w:drawing>
          <wp:anchor distT="0" distB="0" distL="114300" distR="114300" simplePos="0" relativeHeight="251663360" behindDoc="1" locked="0" layoutInCell="1" allowOverlap="1">
            <wp:simplePos x="0" y="0"/>
            <wp:positionH relativeFrom="column">
              <wp:posOffset>40005</wp:posOffset>
            </wp:positionH>
            <wp:positionV relativeFrom="paragraph">
              <wp:posOffset>2540</wp:posOffset>
            </wp:positionV>
            <wp:extent cx="1428750" cy="1428750"/>
            <wp:effectExtent l="0" t="0" r="0" b="0"/>
            <wp:wrapTight wrapText="bothSides">
              <wp:wrapPolygon edited="0">
                <wp:start x="0" y="0"/>
                <wp:lineTo x="0" y="21312"/>
                <wp:lineTo x="21312" y="21312"/>
                <wp:lineTo x="21312" y="0"/>
                <wp:lineTo x="0" y="0"/>
              </wp:wrapPolygon>
            </wp:wrapTight>
            <wp:docPr id="502467712" name="Рисунок 7" descr="Индуктивное сопротивл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Индуктивное сопротивление"/>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70EE">
        <w:rPr>
          <w:rFonts w:ascii="Times New Roman" w:hAnsi="Times New Roman" w:cs="Times New Roman"/>
          <w:sz w:val="24"/>
          <w:szCs w:val="24"/>
          <w:lang w:val="en-US"/>
        </w:rPr>
        <w:tab/>
      </w:r>
      <m:oMath>
        <m:r>
          <w:rPr>
            <w:rFonts w:ascii="Cambria Math" w:hAnsi="Cambria Math"/>
            <w:sz w:val="24"/>
            <w:szCs w:val="24"/>
            <w:lang w:val="kk-KZ"/>
          </w:rPr>
          <w:br/>
        </m:r>
      </m:oMath>
      <m:oMathPara>
        <m:oMath>
          <m:sSub>
            <m:sSubPr>
              <m:ctrlPr>
                <w:rPr>
                  <w:rFonts w:ascii="Cambria Math" w:hAnsi="Cambria Math"/>
                  <w:bCs/>
                  <w:i/>
                  <w:sz w:val="24"/>
                  <w:szCs w:val="24"/>
                  <w:lang w:val="kk-KZ"/>
                </w:rPr>
              </m:ctrlPr>
            </m:sSubPr>
            <m:e>
              <m:r>
                <w:rPr>
                  <w:rFonts w:ascii="Cambria Math" w:hAnsi="Cambria Math"/>
                  <w:sz w:val="24"/>
                  <w:szCs w:val="24"/>
                  <w:lang w:val="en-US"/>
                </w:rPr>
                <m:t>X</m:t>
              </m:r>
            </m:e>
            <m:sub>
              <m:r>
                <w:rPr>
                  <w:rFonts w:ascii="Cambria Math" w:hAnsi="Cambria Math"/>
                  <w:sz w:val="24"/>
                  <w:szCs w:val="24"/>
                  <w:lang w:val="kk-KZ"/>
                </w:rPr>
                <m:t>L</m:t>
              </m:r>
            </m:sub>
          </m:sSub>
          <m:r>
            <w:rPr>
              <w:rFonts w:ascii="Cambria Math" w:hAnsi="Cambria Math"/>
              <w:sz w:val="24"/>
              <w:szCs w:val="24"/>
              <w:lang w:val="kk-KZ"/>
            </w:rPr>
            <m:t>=</m:t>
          </m:r>
          <m:r>
            <w:rPr>
              <w:rFonts w:ascii="Cambria Math" w:hAnsi="Cambria Math"/>
              <w:sz w:val="24"/>
              <w:szCs w:val="24"/>
              <w:lang w:val="en-US"/>
            </w:rPr>
            <m:t>ωL</m:t>
          </m:r>
        </m:oMath>
      </m:oMathPara>
    </w:p>
    <w:p w:rsidR="00D35A11" w:rsidRPr="00D470EE" w:rsidRDefault="00D35A11" w:rsidP="00D35A11">
      <w:pPr>
        <w:rPr>
          <w:rFonts w:ascii="Times New Roman" w:hAnsi="Times New Roman" w:cs="Times New Roman"/>
          <w:sz w:val="24"/>
          <w:szCs w:val="24"/>
          <w:lang w:val="en-US"/>
        </w:rPr>
      </w:pPr>
    </w:p>
    <w:p w:rsidR="00D35A11" w:rsidRPr="00D470EE" w:rsidRDefault="00D35A11" w:rsidP="00D35A11">
      <w:pPr>
        <w:rPr>
          <w:rFonts w:ascii="Times New Roman" w:hAnsi="Times New Roman" w:cs="Times New Roman"/>
          <w:sz w:val="24"/>
          <w:szCs w:val="24"/>
          <w:lang w:val="en-US"/>
        </w:rPr>
      </w:pPr>
    </w:p>
    <w:p w:rsidR="00072B9F" w:rsidRDefault="00072B9F" w:rsidP="00D35A11">
      <w:pPr>
        <w:rPr>
          <w:rFonts w:ascii="Times New Roman" w:hAnsi="Times New Roman" w:cs="Times New Roman"/>
          <w:sz w:val="24"/>
          <w:szCs w:val="24"/>
          <w:lang w:val="en-US"/>
        </w:rPr>
      </w:pPr>
    </w:p>
    <w:p w:rsidR="00D35A11" w:rsidRPr="00072B9F" w:rsidRDefault="00D35A11" w:rsidP="00D35A11">
      <w:pPr>
        <w:rPr>
          <w:rFonts w:ascii="Times New Roman" w:hAnsi="Times New Roman" w:cs="Times New Roman"/>
          <w:b/>
          <w:sz w:val="24"/>
          <w:szCs w:val="24"/>
          <w:lang w:val="en-US"/>
        </w:rPr>
      </w:pPr>
      <w:r w:rsidRPr="00072B9F">
        <w:rPr>
          <w:rFonts w:ascii="Times New Roman" w:hAnsi="Times New Roman" w:cs="Times New Roman"/>
          <w:b/>
          <w:sz w:val="24"/>
          <w:szCs w:val="24"/>
        </w:rPr>
        <w:t>Айнымалы</w:t>
      </w:r>
      <w:r w:rsidRPr="00072B9F">
        <w:rPr>
          <w:rFonts w:ascii="Times New Roman" w:hAnsi="Times New Roman" w:cs="Times New Roman"/>
          <w:b/>
          <w:sz w:val="24"/>
          <w:szCs w:val="24"/>
          <w:lang w:val="en-US"/>
        </w:rPr>
        <w:t xml:space="preserve"> </w:t>
      </w:r>
      <w:r w:rsidRPr="00072B9F">
        <w:rPr>
          <w:rFonts w:ascii="Times New Roman" w:hAnsi="Times New Roman" w:cs="Times New Roman"/>
          <w:b/>
          <w:sz w:val="24"/>
          <w:szCs w:val="24"/>
        </w:rPr>
        <w:t>токтың</w:t>
      </w:r>
      <w:r w:rsidRPr="00072B9F">
        <w:rPr>
          <w:rFonts w:ascii="Times New Roman" w:hAnsi="Times New Roman" w:cs="Times New Roman"/>
          <w:b/>
          <w:sz w:val="24"/>
          <w:szCs w:val="24"/>
          <w:lang w:val="en-US"/>
        </w:rPr>
        <w:t xml:space="preserve"> </w:t>
      </w:r>
      <w:r w:rsidRPr="00072B9F">
        <w:rPr>
          <w:rFonts w:ascii="Times New Roman" w:hAnsi="Times New Roman" w:cs="Times New Roman"/>
          <w:b/>
          <w:sz w:val="24"/>
          <w:szCs w:val="24"/>
        </w:rPr>
        <w:t>толық</w:t>
      </w:r>
      <w:r w:rsidRPr="00072B9F">
        <w:rPr>
          <w:rFonts w:ascii="Times New Roman" w:hAnsi="Times New Roman" w:cs="Times New Roman"/>
          <w:b/>
          <w:sz w:val="24"/>
          <w:szCs w:val="24"/>
          <w:lang w:val="en-US"/>
        </w:rPr>
        <w:t xml:space="preserve"> </w:t>
      </w:r>
      <w:r w:rsidRPr="00072B9F">
        <w:rPr>
          <w:rFonts w:ascii="Times New Roman" w:hAnsi="Times New Roman" w:cs="Times New Roman"/>
          <w:b/>
          <w:sz w:val="24"/>
          <w:szCs w:val="24"/>
        </w:rPr>
        <w:t>тізбегі</w:t>
      </w:r>
      <w:r w:rsidRPr="00072B9F">
        <w:rPr>
          <w:rFonts w:ascii="Times New Roman" w:hAnsi="Times New Roman" w:cs="Times New Roman"/>
          <w:b/>
          <w:sz w:val="24"/>
          <w:szCs w:val="24"/>
          <w:lang w:val="en-US"/>
        </w:rPr>
        <w:t xml:space="preserve"> </w:t>
      </w:r>
      <w:r w:rsidRPr="00072B9F">
        <w:rPr>
          <w:rFonts w:ascii="Times New Roman" w:hAnsi="Times New Roman" w:cs="Times New Roman"/>
          <w:b/>
          <w:sz w:val="24"/>
          <w:szCs w:val="24"/>
        </w:rPr>
        <w:t>үшін</w:t>
      </w:r>
      <w:r w:rsidRPr="00072B9F">
        <w:rPr>
          <w:rFonts w:ascii="Times New Roman" w:hAnsi="Times New Roman" w:cs="Times New Roman"/>
          <w:b/>
          <w:sz w:val="24"/>
          <w:szCs w:val="24"/>
          <w:lang w:val="en-US"/>
        </w:rPr>
        <w:t xml:space="preserve"> </w:t>
      </w:r>
      <w:r w:rsidRPr="00072B9F">
        <w:rPr>
          <w:rFonts w:ascii="Times New Roman" w:hAnsi="Times New Roman" w:cs="Times New Roman"/>
          <w:b/>
          <w:sz w:val="24"/>
          <w:szCs w:val="24"/>
        </w:rPr>
        <w:t>Ом</w:t>
      </w:r>
      <w:r w:rsidRPr="00072B9F">
        <w:rPr>
          <w:rFonts w:ascii="Times New Roman" w:hAnsi="Times New Roman" w:cs="Times New Roman"/>
          <w:b/>
          <w:sz w:val="24"/>
          <w:szCs w:val="24"/>
          <w:lang w:val="en-US"/>
        </w:rPr>
        <w:t xml:space="preserve"> </w:t>
      </w:r>
      <w:r w:rsidRPr="00072B9F">
        <w:rPr>
          <w:rFonts w:ascii="Times New Roman" w:hAnsi="Times New Roman" w:cs="Times New Roman"/>
          <w:b/>
          <w:sz w:val="24"/>
          <w:szCs w:val="24"/>
        </w:rPr>
        <w:t>заңы</w:t>
      </w:r>
    </w:p>
    <w:p w:rsidR="00D35A11" w:rsidRPr="00D470EE" w:rsidRDefault="00D35A11" w:rsidP="00D35A11">
      <w:pPr>
        <w:rPr>
          <w:rFonts w:ascii="Times New Roman" w:hAnsi="Times New Roman" w:cs="Times New Roman"/>
          <w:sz w:val="24"/>
          <w:szCs w:val="24"/>
          <w:lang w:val="en-US"/>
        </w:rPr>
      </w:pPr>
      <w:r w:rsidRPr="00D470EE">
        <w:rPr>
          <w:rFonts w:ascii="Times New Roman" w:hAnsi="Times New Roman" w:cs="Times New Roman"/>
          <w:sz w:val="24"/>
          <w:szCs w:val="24"/>
          <w:lang w:val="en-US"/>
        </w:rPr>
        <w:t xml:space="preserve"> </w:t>
      </w:r>
      <w:r w:rsidRPr="00D470EE">
        <w:rPr>
          <w:rFonts w:ascii="Times New Roman" w:hAnsi="Times New Roman" w:cs="Times New Roman"/>
          <w:sz w:val="24"/>
          <w:szCs w:val="24"/>
          <w:lang w:val="en-US"/>
        </w:rPr>
        <w:tab/>
      </w:r>
    </w:p>
    <w:p w:rsidR="00D35A11" w:rsidRPr="00D470EE" w:rsidRDefault="00072B9F" w:rsidP="00D35A11">
      <w:pPr>
        <w:rPr>
          <w:rFonts w:ascii="Times New Roman" w:hAnsi="Times New Roman" w:cs="Times New Roman"/>
          <w:sz w:val="24"/>
          <w:szCs w:val="24"/>
          <w:lang w:val="en-US"/>
        </w:rPr>
      </w:pPr>
      <w:r w:rsidRPr="00582D0C">
        <w:rPr>
          <w:noProof/>
          <w:sz w:val="24"/>
          <w:szCs w:val="24"/>
        </w:rPr>
        <w:drawing>
          <wp:anchor distT="0" distB="0" distL="114300" distR="114300" simplePos="0" relativeHeight="251664384" behindDoc="1" locked="0" layoutInCell="1" allowOverlap="1">
            <wp:simplePos x="0" y="0"/>
            <wp:positionH relativeFrom="column">
              <wp:posOffset>1905</wp:posOffset>
            </wp:positionH>
            <wp:positionV relativeFrom="paragraph">
              <wp:posOffset>-3175</wp:posOffset>
            </wp:positionV>
            <wp:extent cx="2330450" cy="1331686"/>
            <wp:effectExtent l="0" t="0" r="0" b="1905"/>
            <wp:wrapTight wrapText="bothSides">
              <wp:wrapPolygon edited="0">
                <wp:start x="0" y="0"/>
                <wp:lineTo x="0" y="21322"/>
                <wp:lineTo x="21365" y="21322"/>
                <wp:lineTo x="21365" y="0"/>
                <wp:lineTo x="0" y="0"/>
              </wp:wrapPolygon>
            </wp:wrapTight>
            <wp:docPr id="1960061933" name="Рисунок 8" descr="Т. Закон Ома для пер. тока — Phys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Т. Закон Ома для пер. тока — PhysBook"/>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30450" cy="1331686"/>
                    </a:xfrm>
                    <a:prstGeom prst="rect">
                      <a:avLst/>
                    </a:prstGeom>
                    <a:noFill/>
                    <a:ln>
                      <a:noFill/>
                    </a:ln>
                  </pic:spPr>
                </pic:pic>
              </a:graphicData>
            </a:graphic>
            <wp14:sizeRelH relativeFrom="page">
              <wp14:pctWidth>0</wp14:pctWidth>
            </wp14:sizeRelH>
            <wp14:sizeRelV relativeFrom="page">
              <wp14:pctHeight>0</wp14:pctHeight>
            </wp14:sizeRelV>
          </wp:anchor>
        </w:drawing>
      </w:r>
      <m:oMath>
        <m:r>
          <w:rPr>
            <w:rFonts w:ascii="Cambria Math" w:hAnsi="Cambria Math"/>
            <w:sz w:val="24"/>
            <w:szCs w:val="24"/>
            <w:lang w:val="kk-KZ"/>
          </w:rPr>
          <w:br/>
        </m:r>
      </m:oMath>
      <m:oMathPara>
        <m:oMath>
          <m:sSub>
            <m:sSubPr>
              <m:ctrlPr>
                <w:rPr>
                  <w:rFonts w:ascii="Cambria Math" w:hAnsi="Cambria Math"/>
                  <w:bCs/>
                  <w:i/>
                  <w:sz w:val="24"/>
                  <w:szCs w:val="24"/>
                  <w:lang w:val="kk-KZ"/>
                </w:rPr>
              </m:ctrlPr>
            </m:sSubPr>
            <m:e>
              <m:r>
                <w:rPr>
                  <w:rFonts w:ascii="Cambria Math" w:hAnsi="Cambria Math"/>
                  <w:sz w:val="24"/>
                  <w:szCs w:val="24"/>
                  <w:lang w:val="en-US"/>
                </w:rPr>
                <m:t>I</m:t>
              </m:r>
            </m:e>
            <m:sub>
              <m:r>
                <w:rPr>
                  <w:rFonts w:ascii="Cambria Math" w:hAnsi="Cambria Math"/>
                  <w:sz w:val="24"/>
                  <w:szCs w:val="24"/>
                  <w:lang w:val="kk-KZ"/>
                </w:rPr>
                <m:t>m</m:t>
              </m:r>
            </m:sub>
          </m:sSub>
          <m:r>
            <w:rPr>
              <w:rFonts w:ascii="Cambria Math" w:hAnsi="Cambria Math"/>
              <w:sz w:val="24"/>
              <w:szCs w:val="24"/>
              <w:lang w:val="kk-KZ"/>
            </w:rPr>
            <m:t>=</m:t>
          </m:r>
          <m:f>
            <m:fPr>
              <m:ctrlPr>
                <w:rPr>
                  <w:rFonts w:ascii="Cambria Math" w:hAnsi="Cambria Math"/>
                  <w:bCs/>
                  <w:i/>
                  <w:sz w:val="24"/>
                  <w:szCs w:val="24"/>
                  <w:lang w:val="en-US"/>
                </w:rPr>
              </m:ctrlPr>
            </m:fPr>
            <m:num>
              <m:sSub>
                <m:sSubPr>
                  <m:ctrlPr>
                    <w:rPr>
                      <w:rFonts w:ascii="Cambria Math" w:hAnsi="Cambria Math"/>
                      <w:bCs/>
                      <w:i/>
                      <w:sz w:val="24"/>
                      <w:szCs w:val="24"/>
                      <w:lang w:val="en-US"/>
                    </w:rPr>
                  </m:ctrlPr>
                </m:sSubPr>
                <m:e>
                  <m:r>
                    <w:rPr>
                      <w:rFonts w:ascii="Cambria Math" w:hAnsi="Cambria Math"/>
                      <w:sz w:val="24"/>
                      <w:szCs w:val="24"/>
                      <w:lang w:val="en-US"/>
                    </w:rPr>
                    <m:t>U</m:t>
                  </m:r>
                </m:e>
                <m:sub>
                  <m:r>
                    <w:rPr>
                      <w:rFonts w:ascii="Cambria Math" w:hAnsi="Cambria Math"/>
                      <w:sz w:val="24"/>
                      <w:szCs w:val="24"/>
                      <w:lang w:val="en-US"/>
                    </w:rPr>
                    <m:t>m</m:t>
                  </m:r>
                </m:sub>
              </m:sSub>
            </m:num>
            <m:den>
              <m:rad>
                <m:radPr>
                  <m:degHide m:val="1"/>
                  <m:ctrlPr>
                    <w:rPr>
                      <w:rFonts w:ascii="Cambria Math" w:hAnsi="Cambria Math"/>
                      <w:bCs/>
                      <w:i/>
                      <w:sz w:val="24"/>
                      <w:szCs w:val="24"/>
                      <w:lang w:val="en-US"/>
                    </w:rPr>
                  </m:ctrlPr>
                </m:radPr>
                <m:deg/>
                <m:e>
                  <m:sSup>
                    <m:sSupPr>
                      <m:ctrlPr>
                        <w:rPr>
                          <w:rFonts w:ascii="Cambria Math" w:hAnsi="Cambria Math"/>
                          <w:bCs/>
                          <w:i/>
                          <w:sz w:val="24"/>
                          <w:szCs w:val="24"/>
                          <w:lang w:val="en-US"/>
                        </w:rPr>
                      </m:ctrlPr>
                    </m:sSupPr>
                    <m:e>
                      <m:r>
                        <w:rPr>
                          <w:rFonts w:ascii="Cambria Math" w:hAnsi="Cambria Math"/>
                          <w:sz w:val="24"/>
                          <w:szCs w:val="24"/>
                          <w:lang w:val="en-US"/>
                        </w:rPr>
                        <m:t>R</m:t>
                      </m:r>
                    </m:e>
                    <m:sup>
                      <m:r>
                        <w:rPr>
                          <w:rFonts w:ascii="Cambria Math" w:hAnsi="Cambria Math"/>
                          <w:sz w:val="24"/>
                          <w:szCs w:val="24"/>
                          <w:lang w:val="en-US"/>
                        </w:rPr>
                        <m:t>2</m:t>
                      </m:r>
                    </m:sup>
                  </m:sSup>
                  <m:r>
                    <w:rPr>
                      <w:rFonts w:ascii="Cambria Math" w:hAnsi="Cambria Math"/>
                      <w:sz w:val="24"/>
                      <w:szCs w:val="24"/>
                      <w:lang w:val="en-US"/>
                    </w:rPr>
                    <m:t>+</m:t>
                  </m:r>
                  <m:sSup>
                    <m:sSupPr>
                      <m:ctrlPr>
                        <w:rPr>
                          <w:rFonts w:ascii="Cambria Math" w:hAnsi="Cambria Math"/>
                          <w:bCs/>
                          <w:i/>
                          <w:sz w:val="24"/>
                          <w:szCs w:val="24"/>
                          <w:lang w:val="en-US"/>
                        </w:rPr>
                      </m:ctrlPr>
                    </m:sSupPr>
                    <m:e>
                      <m:r>
                        <w:rPr>
                          <w:rFonts w:ascii="Cambria Math" w:hAnsi="Cambria Math"/>
                          <w:sz w:val="24"/>
                          <w:szCs w:val="24"/>
                          <w:lang w:val="en-US"/>
                        </w:rPr>
                        <m:t>(ωL+</m:t>
                      </m:r>
                      <m:f>
                        <m:fPr>
                          <m:ctrlPr>
                            <w:rPr>
                              <w:rFonts w:ascii="Cambria Math" w:hAnsi="Cambria Math"/>
                              <w:bCs/>
                              <w:i/>
                              <w:sz w:val="24"/>
                              <w:szCs w:val="24"/>
                              <w:lang w:val="en-US"/>
                            </w:rPr>
                          </m:ctrlPr>
                        </m:fPr>
                        <m:num>
                          <m:r>
                            <w:rPr>
                              <w:rFonts w:ascii="Cambria Math" w:hAnsi="Cambria Math"/>
                              <w:sz w:val="24"/>
                              <w:szCs w:val="24"/>
                              <w:lang w:val="en-US"/>
                            </w:rPr>
                            <m:t>1</m:t>
                          </m:r>
                        </m:num>
                        <m:den>
                          <m:r>
                            <w:rPr>
                              <w:rFonts w:ascii="Cambria Math" w:hAnsi="Cambria Math"/>
                              <w:sz w:val="24"/>
                              <w:szCs w:val="24"/>
                              <w:lang w:val="en-US"/>
                            </w:rPr>
                            <m:t>ωC</m:t>
                          </m:r>
                        </m:den>
                      </m:f>
                      <m:r>
                        <w:rPr>
                          <w:rFonts w:ascii="Cambria Math" w:hAnsi="Cambria Math"/>
                          <w:sz w:val="24"/>
                          <w:szCs w:val="24"/>
                          <w:lang w:val="en-US"/>
                        </w:rPr>
                        <m:t>)</m:t>
                      </m:r>
                    </m:e>
                    <m:sup>
                      <m:r>
                        <w:rPr>
                          <w:rFonts w:ascii="Cambria Math" w:hAnsi="Cambria Math"/>
                          <w:sz w:val="24"/>
                          <w:szCs w:val="24"/>
                          <w:lang w:val="en-US"/>
                        </w:rPr>
                        <m:t>2</m:t>
                      </m:r>
                    </m:sup>
                  </m:sSup>
                </m:e>
              </m:rad>
            </m:den>
          </m:f>
        </m:oMath>
      </m:oMathPara>
    </w:p>
    <w:p w:rsidR="00D35A11" w:rsidRPr="00D470EE" w:rsidRDefault="00D35A11" w:rsidP="00D35A11">
      <w:pPr>
        <w:rPr>
          <w:rFonts w:ascii="Times New Roman" w:hAnsi="Times New Roman" w:cs="Times New Roman"/>
          <w:sz w:val="24"/>
          <w:szCs w:val="24"/>
          <w:lang w:val="en-US"/>
        </w:rPr>
      </w:pPr>
    </w:p>
    <w:p w:rsidR="00072B9F" w:rsidRDefault="00072B9F" w:rsidP="00D35A11">
      <w:pPr>
        <w:rPr>
          <w:rFonts w:ascii="Times New Roman" w:hAnsi="Times New Roman" w:cs="Times New Roman"/>
          <w:sz w:val="24"/>
          <w:szCs w:val="24"/>
        </w:rPr>
      </w:pPr>
    </w:p>
    <w:p w:rsidR="00D35A11" w:rsidRPr="00072B9F"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Айнымалы</w:t>
      </w:r>
      <w:r w:rsidRPr="00072B9F">
        <w:rPr>
          <w:rFonts w:ascii="Times New Roman" w:hAnsi="Times New Roman" w:cs="Times New Roman"/>
          <w:sz w:val="24"/>
          <w:szCs w:val="24"/>
        </w:rPr>
        <w:t xml:space="preserve"> </w:t>
      </w:r>
      <w:r w:rsidRPr="00D35A11">
        <w:rPr>
          <w:rFonts w:ascii="Times New Roman" w:hAnsi="Times New Roman" w:cs="Times New Roman"/>
          <w:sz w:val="24"/>
          <w:szCs w:val="24"/>
        </w:rPr>
        <w:t>ток</w:t>
      </w:r>
      <w:r w:rsidRPr="00072B9F">
        <w:rPr>
          <w:rFonts w:ascii="Times New Roman" w:hAnsi="Times New Roman" w:cs="Times New Roman"/>
          <w:sz w:val="24"/>
          <w:szCs w:val="24"/>
        </w:rPr>
        <w:t xml:space="preserve"> </w:t>
      </w:r>
      <w:r w:rsidRPr="00D35A11">
        <w:rPr>
          <w:rFonts w:ascii="Times New Roman" w:hAnsi="Times New Roman" w:cs="Times New Roman"/>
          <w:sz w:val="24"/>
          <w:szCs w:val="24"/>
        </w:rPr>
        <w:t>тізбегіндегі</w:t>
      </w:r>
      <w:r w:rsidRPr="00072B9F">
        <w:rPr>
          <w:rFonts w:ascii="Times New Roman" w:hAnsi="Times New Roman" w:cs="Times New Roman"/>
          <w:sz w:val="24"/>
          <w:szCs w:val="24"/>
        </w:rPr>
        <w:t xml:space="preserve"> </w:t>
      </w:r>
      <w:r w:rsidRPr="00D35A11">
        <w:rPr>
          <w:rFonts w:ascii="Times New Roman" w:hAnsi="Times New Roman" w:cs="Times New Roman"/>
          <w:sz w:val="24"/>
          <w:szCs w:val="24"/>
        </w:rPr>
        <w:t>орташа</w:t>
      </w:r>
      <w:r w:rsidRPr="00072B9F">
        <w:rPr>
          <w:rFonts w:ascii="Times New Roman" w:hAnsi="Times New Roman" w:cs="Times New Roman"/>
          <w:sz w:val="24"/>
          <w:szCs w:val="24"/>
        </w:rPr>
        <w:t xml:space="preserve"> </w:t>
      </w:r>
      <w:r w:rsidRPr="00D35A11">
        <w:rPr>
          <w:rFonts w:ascii="Times New Roman" w:hAnsi="Times New Roman" w:cs="Times New Roman"/>
          <w:sz w:val="24"/>
          <w:szCs w:val="24"/>
        </w:rPr>
        <w:t>қуат</w:t>
      </w:r>
      <w:r w:rsidRPr="00072B9F">
        <w:rPr>
          <w:rFonts w:ascii="Times New Roman" w:hAnsi="Times New Roman" w:cs="Times New Roman"/>
          <w:sz w:val="24"/>
          <w:szCs w:val="24"/>
        </w:rPr>
        <w:t xml:space="preserve"> </w:t>
      </w:r>
    </w:p>
    <w:p w:rsidR="00072B9F" w:rsidRPr="00582D0C" w:rsidRDefault="00072B9F" w:rsidP="00072B9F">
      <w:pPr>
        <w:spacing w:after="0" w:line="240" w:lineRule="auto"/>
        <w:ind w:firstLine="709"/>
        <w:jc w:val="both"/>
        <w:rPr>
          <w:rFonts w:ascii="Times New Roman" w:hAnsi="Times New Roman" w:cs="Times New Roman"/>
          <w:bCs/>
          <w:sz w:val="24"/>
          <w:szCs w:val="24"/>
          <w:lang w:val="en-US"/>
        </w:rPr>
      </w:pPr>
      <m:oMathPara>
        <m:oMath>
          <m:r>
            <w:rPr>
              <w:rFonts w:ascii="Cambria Math" w:hAnsi="Cambria Math" w:cs="Times New Roman"/>
              <w:sz w:val="24"/>
              <w:szCs w:val="24"/>
              <w:lang w:val="kk-KZ"/>
            </w:rPr>
            <m:t>P</m:t>
          </m:r>
          <m:r>
            <w:rPr>
              <w:rFonts w:ascii="Cambria Math" w:hAnsi="Cambria Math" w:cs="Times New Roman"/>
              <w:sz w:val="24"/>
              <w:szCs w:val="24"/>
              <w:lang w:val="en-US"/>
            </w:rPr>
            <m:t>=IUcosφ=</m:t>
          </m:r>
          <m:f>
            <m:fPr>
              <m:ctrlPr>
                <w:rPr>
                  <w:rFonts w:ascii="Cambria Math" w:hAnsi="Cambria Math" w:cs="Times New Roman"/>
                  <w:bCs/>
                  <w:i/>
                  <w:sz w:val="24"/>
                  <w:szCs w:val="24"/>
                  <w:lang w:val="en-US"/>
                </w:rPr>
              </m:ctrlPr>
            </m:fPr>
            <m:num>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U</m:t>
                  </m:r>
                </m:e>
                <m:sub>
                  <m:r>
                    <w:rPr>
                      <w:rFonts w:ascii="Cambria Math" w:hAnsi="Cambria Math" w:cs="Times New Roman"/>
                      <w:sz w:val="24"/>
                      <w:szCs w:val="24"/>
                      <w:lang w:val="en-US"/>
                    </w:rPr>
                    <m:t>m</m:t>
                  </m:r>
                </m:sub>
              </m:sSub>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I</m:t>
                  </m:r>
                </m:e>
                <m:sub>
                  <m:r>
                    <w:rPr>
                      <w:rFonts w:ascii="Cambria Math" w:hAnsi="Cambria Math" w:cs="Times New Roman"/>
                      <w:sz w:val="24"/>
                      <w:szCs w:val="24"/>
                      <w:lang w:val="en-US"/>
                    </w:rPr>
                    <m:t>m</m:t>
                  </m:r>
                </m:sub>
              </m:sSub>
            </m:num>
            <m:den>
              <m:r>
                <w:rPr>
                  <w:rFonts w:ascii="Cambria Math" w:hAnsi="Cambria Math" w:cs="Times New Roman"/>
                  <w:sz w:val="24"/>
                  <w:szCs w:val="24"/>
                  <w:lang w:val="en-US"/>
                </w:rPr>
                <m:t>2</m:t>
              </m:r>
            </m:den>
          </m:f>
          <m:r>
            <w:rPr>
              <w:rFonts w:ascii="Cambria Math" w:hAnsi="Cambria Math" w:cs="Times New Roman"/>
              <w:sz w:val="24"/>
              <w:szCs w:val="24"/>
              <w:lang w:val="en-US"/>
            </w:rPr>
            <m:t>cosφ</m:t>
          </m:r>
        </m:oMath>
      </m:oMathPara>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Айнымалы ток кернеуін көбейту не төмендету үшін трансформатор қолданылады. Егер бірінші реттік орамада N</w:t>
      </w:r>
      <w:r w:rsidRPr="00717158">
        <w:rPr>
          <w:rFonts w:ascii="Times New Roman" w:hAnsi="Times New Roman" w:cs="Times New Roman"/>
          <w:sz w:val="24"/>
          <w:szCs w:val="24"/>
          <w:vertAlign w:val="subscript"/>
        </w:rPr>
        <w:t>_1</w:t>
      </w:r>
      <w:r w:rsidRPr="00D35A11">
        <w:rPr>
          <w:rFonts w:ascii="Times New Roman" w:hAnsi="Times New Roman" w:cs="Times New Roman"/>
          <w:sz w:val="24"/>
          <w:szCs w:val="24"/>
        </w:rPr>
        <w:t xml:space="preserve"> орам, ал екінші реттік орамада N</w:t>
      </w:r>
      <w:r w:rsidRPr="00717158">
        <w:rPr>
          <w:rFonts w:ascii="Times New Roman" w:hAnsi="Times New Roman" w:cs="Times New Roman"/>
          <w:sz w:val="24"/>
          <w:szCs w:val="24"/>
          <w:vertAlign w:val="subscript"/>
        </w:rPr>
        <w:t>_2</w:t>
      </w:r>
      <w:r w:rsidRPr="00D35A11">
        <w:rPr>
          <w:rFonts w:ascii="Times New Roman" w:hAnsi="Times New Roman" w:cs="Times New Roman"/>
          <w:sz w:val="24"/>
          <w:szCs w:val="24"/>
        </w:rPr>
        <w:t xml:space="preserve"> орам болса, трансформация коэффициенті төмендегі формула бойынша анықталады</w:t>
      </w:r>
    </w:p>
    <w:p w:rsidR="00072B9F" w:rsidRPr="00582D0C" w:rsidRDefault="00072B9F" w:rsidP="00072B9F">
      <w:pPr>
        <w:spacing w:after="0" w:line="240" w:lineRule="auto"/>
        <w:ind w:firstLine="709"/>
        <w:jc w:val="both"/>
        <w:rPr>
          <w:rFonts w:ascii="Times New Roman" w:hAnsi="Times New Roman" w:cs="Times New Roman"/>
          <w:bCs/>
          <w:sz w:val="24"/>
          <w:szCs w:val="24"/>
          <w:lang w:val="en-US"/>
        </w:rPr>
      </w:pPr>
      <m:oMathPara>
        <m:oMath>
          <m:r>
            <w:rPr>
              <w:rFonts w:ascii="Cambria Math" w:hAnsi="Cambria Math" w:cs="Times New Roman"/>
              <w:sz w:val="24"/>
              <w:szCs w:val="24"/>
              <w:lang w:val="kk-KZ"/>
            </w:rPr>
            <m:t>k</m:t>
          </m:r>
          <m:r>
            <w:rPr>
              <w:rFonts w:ascii="Cambria Math" w:hAnsi="Cambria Math" w:cs="Times New Roman"/>
              <w:sz w:val="24"/>
              <w:szCs w:val="24"/>
              <w:lang w:val="en-US"/>
            </w:rPr>
            <m:t>=</m:t>
          </m:r>
          <m:f>
            <m:fPr>
              <m:ctrlPr>
                <w:rPr>
                  <w:rFonts w:ascii="Cambria Math" w:hAnsi="Cambria Math" w:cs="Times New Roman"/>
                  <w:bCs/>
                  <w:i/>
                  <w:sz w:val="24"/>
                  <w:szCs w:val="24"/>
                  <w:lang w:val="en-US"/>
                </w:rPr>
              </m:ctrlPr>
            </m:fPr>
            <m:num>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lang w:val="en-US"/>
                    </w:rPr>
                    <m:t>1</m:t>
                  </m:r>
                </m:sub>
              </m:sSub>
            </m:num>
            <m:den>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lang w:val="en-US"/>
                    </w:rPr>
                    <m:t>2</m:t>
                  </m:r>
                </m:sub>
              </m:sSub>
            </m:den>
          </m:f>
          <m:r>
            <w:rPr>
              <w:rFonts w:ascii="Cambria Math" w:hAnsi="Cambria Math" w:cs="Times New Roman"/>
              <w:sz w:val="24"/>
              <w:szCs w:val="24"/>
              <w:lang w:val="en-US"/>
            </w:rPr>
            <m:t>=</m:t>
          </m:r>
          <m:f>
            <m:fPr>
              <m:ctrlPr>
                <w:rPr>
                  <w:rFonts w:ascii="Cambria Math" w:hAnsi="Cambria Math" w:cs="Times New Roman"/>
                  <w:bCs/>
                  <w:i/>
                  <w:sz w:val="24"/>
                  <w:szCs w:val="24"/>
                  <w:lang w:val="en-US"/>
                </w:rPr>
              </m:ctrlPr>
            </m:fPr>
            <m:num>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U</m:t>
                  </m:r>
                </m:e>
                <m:sub>
                  <m:r>
                    <w:rPr>
                      <w:rFonts w:ascii="Cambria Math" w:hAnsi="Cambria Math" w:cs="Times New Roman"/>
                      <w:sz w:val="24"/>
                      <w:szCs w:val="24"/>
                      <w:lang w:val="en-US"/>
                    </w:rPr>
                    <m:t>1</m:t>
                  </m:r>
                </m:sub>
              </m:sSub>
            </m:num>
            <m:den>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U</m:t>
                  </m:r>
                </m:e>
                <m:sub>
                  <m:r>
                    <w:rPr>
                      <w:rFonts w:ascii="Cambria Math" w:hAnsi="Cambria Math" w:cs="Times New Roman"/>
                      <w:sz w:val="24"/>
                      <w:szCs w:val="24"/>
                      <w:lang w:val="en-US"/>
                    </w:rPr>
                    <m:t>2</m:t>
                  </m:r>
                </m:sub>
              </m:sSub>
            </m:den>
          </m:f>
        </m:oMath>
      </m:oMathPara>
    </w:p>
    <w:p w:rsidR="00D35A11" w:rsidRPr="00072B9F" w:rsidRDefault="00D35A11" w:rsidP="00D35A11">
      <w:pPr>
        <w:rPr>
          <w:rFonts w:ascii="Times New Roman" w:hAnsi="Times New Roman" w:cs="Times New Roman"/>
          <w:sz w:val="24"/>
          <w:szCs w:val="24"/>
          <w:lang w:val="en-US"/>
        </w:rPr>
      </w:pPr>
      <w:r w:rsidRPr="00072B9F">
        <w:rPr>
          <w:rFonts w:ascii="Times New Roman" w:hAnsi="Times New Roman" w:cs="Times New Roman"/>
          <w:sz w:val="24"/>
          <w:szCs w:val="24"/>
          <w:lang w:val="en-US"/>
        </w:rPr>
        <w:t xml:space="preserve">k&gt;1 </w:t>
      </w:r>
      <w:r w:rsidRPr="00D35A11">
        <w:rPr>
          <w:rFonts w:ascii="Times New Roman" w:hAnsi="Times New Roman" w:cs="Times New Roman"/>
          <w:sz w:val="24"/>
          <w:szCs w:val="24"/>
        </w:rPr>
        <w:t>болғанда</w:t>
      </w:r>
      <w:r w:rsidRPr="00072B9F">
        <w:rPr>
          <w:rFonts w:ascii="Times New Roman" w:hAnsi="Times New Roman" w:cs="Times New Roman"/>
          <w:sz w:val="24"/>
          <w:szCs w:val="24"/>
          <w:lang w:val="en-US"/>
        </w:rPr>
        <w:t xml:space="preserve"> </w:t>
      </w:r>
      <w:r w:rsidRPr="00D35A11">
        <w:rPr>
          <w:rFonts w:ascii="Times New Roman" w:hAnsi="Times New Roman" w:cs="Times New Roman"/>
          <w:sz w:val="24"/>
          <w:szCs w:val="24"/>
        </w:rPr>
        <w:t>трансформатор</w:t>
      </w:r>
      <w:r w:rsidRPr="00072B9F">
        <w:rPr>
          <w:rFonts w:ascii="Times New Roman" w:hAnsi="Times New Roman" w:cs="Times New Roman"/>
          <w:sz w:val="24"/>
          <w:szCs w:val="24"/>
          <w:lang w:val="en-US"/>
        </w:rPr>
        <w:t xml:space="preserve"> </w:t>
      </w:r>
      <w:r w:rsidRPr="00D35A11">
        <w:rPr>
          <w:rFonts w:ascii="Times New Roman" w:hAnsi="Times New Roman" w:cs="Times New Roman"/>
          <w:sz w:val="24"/>
          <w:szCs w:val="24"/>
        </w:rPr>
        <w:t>төмендеткіш</w:t>
      </w:r>
      <w:r w:rsidRPr="00072B9F">
        <w:rPr>
          <w:rFonts w:ascii="Times New Roman" w:hAnsi="Times New Roman" w:cs="Times New Roman"/>
          <w:sz w:val="24"/>
          <w:szCs w:val="24"/>
          <w:lang w:val="en-US"/>
        </w:rPr>
        <w:t xml:space="preserve">, </w:t>
      </w:r>
      <w:r w:rsidRPr="00D35A11">
        <w:rPr>
          <w:rFonts w:ascii="Times New Roman" w:hAnsi="Times New Roman" w:cs="Times New Roman"/>
          <w:sz w:val="24"/>
          <w:szCs w:val="24"/>
        </w:rPr>
        <w:t>ал</w:t>
      </w:r>
      <w:r w:rsidRPr="00072B9F">
        <w:rPr>
          <w:rFonts w:ascii="Times New Roman" w:hAnsi="Times New Roman" w:cs="Times New Roman"/>
          <w:sz w:val="24"/>
          <w:szCs w:val="24"/>
          <w:lang w:val="en-US"/>
        </w:rPr>
        <w:t xml:space="preserve"> k&lt;1 </w:t>
      </w:r>
      <w:r w:rsidRPr="00D35A11">
        <w:rPr>
          <w:rFonts w:ascii="Times New Roman" w:hAnsi="Times New Roman" w:cs="Times New Roman"/>
          <w:sz w:val="24"/>
          <w:szCs w:val="24"/>
        </w:rPr>
        <w:t>болғанда</w:t>
      </w:r>
      <w:r w:rsidRPr="00072B9F">
        <w:rPr>
          <w:rFonts w:ascii="Times New Roman" w:hAnsi="Times New Roman" w:cs="Times New Roman"/>
          <w:sz w:val="24"/>
          <w:szCs w:val="24"/>
          <w:lang w:val="en-US"/>
        </w:rPr>
        <w:t xml:space="preserve"> </w:t>
      </w:r>
      <w:r w:rsidRPr="00D35A11">
        <w:rPr>
          <w:rFonts w:ascii="Times New Roman" w:hAnsi="Times New Roman" w:cs="Times New Roman"/>
          <w:sz w:val="24"/>
          <w:szCs w:val="24"/>
        </w:rPr>
        <w:t>жоғарылатқыш</w:t>
      </w:r>
      <w:r w:rsidRPr="00072B9F">
        <w:rPr>
          <w:rFonts w:ascii="Times New Roman" w:hAnsi="Times New Roman" w:cs="Times New Roman"/>
          <w:sz w:val="24"/>
          <w:szCs w:val="24"/>
          <w:lang w:val="en-US"/>
        </w:rPr>
        <w:t xml:space="preserve"> </w:t>
      </w:r>
      <w:r w:rsidRPr="00D35A11">
        <w:rPr>
          <w:rFonts w:ascii="Times New Roman" w:hAnsi="Times New Roman" w:cs="Times New Roman"/>
          <w:sz w:val="24"/>
          <w:szCs w:val="24"/>
        </w:rPr>
        <w:t>болады</w:t>
      </w:r>
      <w:r w:rsidRPr="00072B9F">
        <w:rPr>
          <w:rFonts w:ascii="Times New Roman" w:hAnsi="Times New Roman" w:cs="Times New Roman"/>
          <w:sz w:val="24"/>
          <w:szCs w:val="24"/>
          <w:lang w:val="en-US"/>
        </w:rPr>
        <w:t>.</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Трансформатордың пайдалы әрекет коэффициенті деп екінші реттік орамадан алынатын P</w:t>
      </w:r>
      <w:r w:rsidRPr="00717158">
        <w:rPr>
          <w:rFonts w:ascii="Times New Roman" w:hAnsi="Times New Roman" w:cs="Times New Roman"/>
          <w:sz w:val="24"/>
          <w:szCs w:val="24"/>
          <w:vertAlign w:val="subscript"/>
        </w:rPr>
        <w:t>_2</w:t>
      </w:r>
      <w:r w:rsidRPr="00D35A11">
        <w:rPr>
          <w:rFonts w:ascii="Times New Roman" w:hAnsi="Times New Roman" w:cs="Times New Roman"/>
          <w:sz w:val="24"/>
          <w:szCs w:val="24"/>
        </w:rPr>
        <w:t xml:space="preserve"> қуаттың бірінші реттік P</w:t>
      </w:r>
      <w:r w:rsidRPr="00717158">
        <w:rPr>
          <w:rFonts w:ascii="Times New Roman" w:hAnsi="Times New Roman" w:cs="Times New Roman"/>
          <w:sz w:val="24"/>
          <w:szCs w:val="24"/>
          <w:vertAlign w:val="subscript"/>
        </w:rPr>
        <w:t>_1</w:t>
      </w:r>
      <w:r w:rsidRPr="00D35A11">
        <w:rPr>
          <w:rFonts w:ascii="Times New Roman" w:hAnsi="Times New Roman" w:cs="Times New Roman"/>
          <w:sz w:val="24"/>
          <w:szCs w:val="24"/>
        </w:rPr>
        <w:t xml:space="preserve"> қуатқа қатынасын айтады:</w:t>
      </w:r>
    </w:p>
    <w:p w:rsidR="00072B9F" w:rsidRPr="00582D0C" w:rsidRDefault="00072B9F" w:rsidP="00072B9F">
      <w:pPr>
        <w:spacing w:after="0" w:line="240" w:lineRule="auto"/>
        <w:ind w:firstLine="709"/>
        <w:jc w:val="both"/>
        <w:rPr>
          <w:rFonts w:ascii="Times New Roman" w:hAnsi="Times New Roman" w:cs="Times New Roman"/>
          <w:bCs/>
          <w:sz w:val="24"/>
          <w:szCs w:val="24"/>
          <w:lang w:val="en-US"/>
        </w:rPr>
      </w:pPr>
      <m:oMathPara>
        <m:oMath>
          <m:r>
            <w:rPr>
              <w:rFonts w:ascii="Cambria Math" w:hAnsi="Cambria Math" w:cs="Times New Roman"/>
              <w:sz w:val="24"/>
              <w:szCs w:val="24"/>
            </w:rPr>
            <m:t>η=</m:t>
          </m:r>
          <m:f>
            <m:fPr>
              <m:ctrlPr>
                <w:rPr>
                  <w:rFonts w:ascii="Cambria Math" w:hAnsi="Cambria Math" w:cs="Times New Roman"/>
                  <w:bCs/>
                  <w:i/>
                  <w:sz w:val="24"/>
                  <w:szCs w:val="24"/>
                </w:rPr>
              </m:ctrlPr>
            </m:fPr>
            <m:num>
              <m:sSub>
                <m:sSubPr>
                  <m:ctrlPr>
                    <w:rPr>
                      <w:rFonts w:ascii="Cambria Math" w:hAnsi="Cambria Math" w:cs="Times New Roman"/>
                      <w:bCs/>
                      <w:i/>
                      <w:sz w:val="24"/>
                      <w:szCs w:val="24"/>
                    </w:rPr>
                  </m:ctrlPr>
                </m:sSubPr>
                <m:e>
                  <m:r>
                    <w:rPr>
                      <w:rFonts w:ascii="Cambria Math" w:hAnsi="Cambria Math" w:cs="Times New Roman"/>
                      <w:sz w:val="24"/>
                      <w:szCs w:val="24"/>
                      <w:lang w:val="en-US"/>
                    </w:rPr>
                    <m:t>U</m:t>
                  </m:r>
                </m:e>
                <m:sub>
                  <m:r>
                    <w:rPr>
                      <w:rFonts w:ascii="Cambria Math" w:hAnsi="Cambria Math" w:cs="Times New Roman"/>
                      <w:sz w:val="24"/>
                      <w:szCs w:val="24"/>
                    </w:rPr>
                    <m:t>2</m:t>
                  </m:r>
                </m:sub>
              </m:sSub>
              <m:sSub>
                <m:sSubPr>
                  <m:ctrlPr>
                    <w:rPr>
                      <w:rFonts w:ascii="Cambria Math" w:hAnsi="Cambria Math" w:cs="Times New Roman"/>
                      <w:bCs/>
                      <w:i/>
                      <w:sz w:val="24"/>
                      <w:szCs w:val="24"/>
                    </w:rPr>
                  </m:ctrlPr>
                </m:sSubPr>
                <m:e>
                  <m:r>
                    <w:rPr>
                      <w:rFonts w:ascii="Cambria Math" w:hAnsi="Cambria Math" w:cs="Times New Roman"/>
                      <w:sz w:val="24"/>
                      <w:szCs w:val="24"/>
                    </w:rPr>
                    <m:t>I</m:t>
                  </m:r>
                </m:e>
                <m:sub>
                  <m:r>
                    <w:rPr>
                      <w:rFonts w:ascii="Cambria Math" w:hAnsi="Cambria Math" w:cs="Times New Roman"/>
                      <w:sz w:val="24"/>
                      <w:szCs w:val="24"/>
                    </w:rPr>
                    <m:t>2</m:t>
                  </m:r>
                </m:sub>
              </m:sSub>
            </m:num>
            <m:den>
              <m:sSub>
                <m:sSubPr>
                  <m:ctrlPr>
                    <w:rPr>
                      <w:rFonts w:ascii="Cambria Math" w:hAnsi="Cambria Math" w:cs="Times New Roman"/>
                      <w:bCs/>
                      <w:i/>
                      <w:sz w:val="24"/>
                      <w:szCs w:val="24"/>
                    </w:rPr>
                  </m:ctrlPr>
                </m:sSubPr>
                <m:e>
                  <m:r>
                    <w:rPr>
                      <w:rFonts w:ascii="Cambria Math" w:hAnsi="Cambria Math" w:cs="Times New Roman"/>
                      <w:sz w:val="24"/>
                      <w:szCs w:val="24"/>
                    </w:rPr>
                    <m:t>U</m:t>
                  </m:r>
                </m:e>
                <m:sub>
                  <m:r>
                    <w:rPr>
                      <w:rFonts w:ascii="Cambria Math" w:hAnsi="Cambria Math" w:cs="Times New Roman"/>
                      <w:sz w:val="24"/>
                      <w:szCs w:val="24"/>
                    </w:rPr>
                    <m:t>1</m:t>
                  </m:r>
                </m:sub>
              </m:sSub>
              <m:sSub>
                <m:sSubPr>
                  <m:ctrlPr>
                    <w:rPr>
                      <w:rFonts w:ascii="Cambria Math" w:hAnsi="Cambria Math" w:cs="Times New Roman"/>
                      <w:bCs/>
                      <w:i/>
                      <w:sz w:val="24"/>
                      <w:szCs w:val="24"/>
                    </w:rPr>
                  </m:ctrlPr>
                </m:sSubPr>
                <m:e>
                  <m:r>
                    <w:rPr>
                      <w:rFonts w:ascii="Cambria Math" w:hAnsi="Cambria Math" w:cs="Times New Roman"/>
                      <w:sz w:val="24"/>
                      <w:szCs w:val="24"/>
                    </w:rPr>
                    <m:t>I</m:t>
                  </m:r>
                </m:e>
                <m:sub>
                  <m:r>
                    <w:rPr>
                      <w:rFonts w:ascii="Cambria Math" w:hAnsi="Cambria Math" w:cs="Times New Roman"/>
                      <w:sz w:val="24"/>
                      <w:szCs w:val="24"/>
                    </w:rPr>
                    <m:t>1</m:t>
                  </m:r>
                </m:sub>
              </m:sSub>
            </m:den>
          </m:f>
        </m:oMath>
      </m:oMathPara>
    </w:p>
    <w:p w:rsidR="00D35A11" w:rsidRPr="00D35A11" w:rsidRDefault="00D35A11" w:rsidP="00D35A11">
      <w:pPr>
        <w:rPr>
          <w:rFonts w:ascii="Times New Roman" w:hAnsi="Times New Roman" w:cs="Times New Roman"/>
          <w:sz w:val="24"/>
          <w:szCs w:val="24"/>
        </w:rPr>
      </w:pPr>
    </w:p>
    <w:p w:rsidR="00D35A11" w:rsidRPr="00717158" w:rsidRDefault="00D35A11" w:rsidP="00D35A11">
      <w:pPr>
        <w:rPr>
          <w:rFonts w:ascii="Times New Roman" w:hAnsi="Times New Roman" w:cs="Times New Roman"/>
          <w:b/>
          <w:sz w:val="24"/>
          <w:szCs w:val="24"/>
        </w:rPr>
      </w:pPr>
      <w:r w:rsidRPr="00717158">
        <w:rPr>
          <w:rFonts w:ascii="Times New Roman" w:hAnsi="Times New Roman" w:cs="Times New Roman"/>
          <w:b/>
          <w:sz w:val="24"/>
          <w:szCs w:val="24"/>
        </w:rPr>
        <w:t>Электромагнитті</w:t>
      </w:r>
      <w:r w:rsidRPr="00717158">
        <w:rPr>
          <w:rFonts w:ascii="Times New Roman" w:eastAsia="DengXian" w:hAnsi="Times New Roman" w:cs="Times New Roman"/>
          <w:b/>
          <w:sz w:val="24"/>
          <w:szCs w:val="24"/>
        </w:rPr>
        <w:t>к</w:t>
      </w:r>
      <w:r w:rsidRPr="00717158">
        <w:rPr>
          <w:rFonts w:ascii="Times New Roman" w:hAnsi="Times New Roman" w:cs="Times New Roman"/>
          <w:b/>
          <w:sz w:val="24"/>
          <w:szCs w:val="24"/>
        </w:rPr>
        <w:t xml:space="preserve"> толқындар</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Максвелл теориясына сәйкес, айнымалы электр және магнит өрістерінің арасындағы үзілмейтін байланыс ашылғаннан кейін материяның ерекше түрі - электромагниттік өрістің бар екені айқындалды. Электромагниттік өріс - электрлік зарядталған </w:t>
      </w:r>
      <w:r w:rsidRPr="00D35A11">
        <w:rPr>
          <w:rFonts w:ascii="Times New Roman" w:hAnsi="Times New Roman" w:cs="Times New Roman"/>
          <w:sz w:val="24"/>
          <w:szCs w:val="24"/>
        </w:rPr>
        <w:lastRenderedPageBreak/>
        <w:t>бөлшектердің өзара әрекеттесу жүзеге асатын материяның ерекше түрі. Жалпы алғанда, айнымалы электромагниттік өрістің артықшылығы жоқ.</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Электромагнитті</w:t>
      </w:r>
      <w:r w:rsidRPr="00D35A11">
        <w:rPr>
          <w:rFonts w:ascii="Times New Roman" w:eastAsia="DengXian" w:hAnsi="Times New Roman" w:cs="Times New Roman"/>
          <w:sz w:val="24"/>
          <w:szCs w:val="24"/>
        </w:rPr>
        <w:t>к</w:t>
      </w:r>
      <w:r w:rsidRPr="00D35A11">
        <w:rPr>
          <w:rFonts w:ascii="Times New Roman" w:hAnsi="Times New Roman" w:cs="Times New Roman"/>
          <w:sz w:val="24"/>
          <w:szCs w:val="24"/>
        </w:rPr>
        <w:t xml:space="preserve"> өріс теориясын сипаттайтын теңдеулер жүйесін талдай отырып, Максвелл электромагниттік өріс кеңістікке электромагниттік толқын түрінде тарай алады деген теориялық болжам жасады.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Электромагнитті</w:t>
      </w:r>
      <w:r w:rsidRPr="00D35A11">
        <w:rPr>
          <w:rFonts w:ascii="Times New Roman" w:eastAsia="DengXian" w:hAnsi="Times New Roman" w:cs="Times New Roman"/>
          <w:sz w:val="24"/>
          <w:szCs w:val="24"/>
        </w:rPr>
        <w:t>к</w:t>
      </w:r>
      <w:r w:rsidRPr="00D35A11">
        <w:rPr>
          <w:rFonts w:ascii="Times New Roman" w:hAnsi="Times New Roman" w:cs="Times New Roman"/>
          <w:sz w:val="24"/>
          <w:szCs w:val="24"/>
        </w:rPr>
        <w:t xml:space="preserve"> толқын - айнымалы электромагниттік өріс тербелістерінің кеңістікте таралу процесі. Электромагниттік толқын тогы бар өткізгіштің бойымен, диэлектрикте және электр зарядтары жоқ вакуумда да тарала алады. Максвелл теориясынан шығатын аса маңызды салдардың бірі - электромагниттік толкынның таралу жылдамдығының шектілігі. Оның есептеуі бойынша электромагниттік толқынның вакуумдегі таралу жылдамдығы:</w:t>
      </w:r>
    </w:p>
    <w:p w:rsidR="00D35A11" w:rsidRPr="00D35A11" w:rsidRDefault="00D35A11" w:rsidP="00717158">
      <w:pPr>
        <w:jc w:val="center"/>
        <w:rPr>
          <w:rFonts w:ascii="Times New Roman" w:hAnsi="Times New Roman" w:cs="Times New Roman"/>
          <w:sz w:val="24"/>
          <w:szCs w:val="24"/>
        </w:rPr>
      </w:pPr>
      <w:r w:rsidRPr="00D35A11">
        <w:rPr>
          <w:rFonts w:ascii="Times New Roman" w:hAnsi="Times New Roman" w:cs="Times New Roman"/>
          <w:sz w:val="24"/>
          <w:szCs w:val="24"/>
        </w:rPr>
        <w:t>с≈300000 км/c</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Жарық – электромагниттік толқын.</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Электр өрісінің кернеулік және магнит өрісінің индукция векторларының тербеліс бағыттары толкынның таралу бағытына перпендикуляр.</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(Е┴В). Демек электромагниттік толқын - көлденең толқын. Оны төмендегі суреттен де көруге болады.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w:t>
      </w:r>
      <w:r w:rsidR="00717158" w:rsidRPr="00582D0C">
        <w:rPr>
          <w:noProof/>
          <w:sz w:val="24"/>
          <w:szCs w:val="24"/>
        </w:rPr>
        <w:drawing>
          <wp:inline distT="0" distB="0" distL="0" distR="0" wp14:anchorId="69B004CF" wp14:editId="20B56A7E">
            <wp:extent cx="4874895" cy="1352550"/>
            <wp:effectExtent l="0" t="0" r="1905" b="0"/>
            <wp:docPr id="1714611236" name="Рисунок 1" descr="Электромагниттік Archives - sabaq.k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Электромагниттік Archives - sabaq.kz"/>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874895" cy="1352550"/>
                    </a:xfrm>
                    <a:prstGeom prst="rect">
                      <a:avLst/>
                    </a:prstGeom>
                    <a:noFill/>
                    <a:ln>
                      <a:noFill/>
                    </a:ln>
                  </pic:spPr>
                </pic:pic>
              </a:graphicData>
            </a:graphic>
          </wp:inline>
        </w:drawing>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Электромагнитті</w:t>
      </w:r>
      <w:r w:rsidRPr="00D35A11">
        <w:rPr>
          <w:rFonts w:ascii="Times New Roman" w:eastAsia="DengXian" w:hAnsi="Times New Roman" w:cs="Times New Roman"/>
          <w:sz w:val="24"/>
          <w:szCs w:val="24"/>
        </w:rPr>
        <w:t>к</w:t>
      </w:r>
      <w:r w:rsidRPr="00D35A11">
        <w:rPr>
          <w:rFonts w:ascii="Times New Roman" w:hAnsi="Times New Roman" w:cs="Times New Roman"/>
          <w:sz w:val="24"/>
          <w:szCs w:val="24"/>
        </w:rPr>
        <w:t xml:space="preserve"> өріс кеңістіктің барлық бағытында 3·108 м жылдамдықпен электромагниттік толқын түрінде тарайды. Электромагниттік толқындағы Е және </w:t>
      </w:r>
      <w:proofErr w:type="gramStart"/>
      <w:r w:rsidRPr="00D35A11">
        <w:rPr>
          <w:rFonts w:ascii="Times New Roman" w:hAnsi="Times New Roman" w:cs="Times New Roman"/>
          <w:sz w:val="24"/>
          <w:szCs w:val="24"/>
        </w:rPr>
        <w:t>В</w:t>
      </w:r>
      <w:proofErr w:type="gramEnd"/>
      <w:r w:rsidRPr="00D35A11">
        <w:rPr>
          <w:rFonts w:ascii="Times New Roman" w:hAnsi="Times New Roman" w:cs="Times New Roman"/>
          <w:sz w:val="24"/>
          <w:szCs w:val="24"/>
        </w:rPr>
        <w:t xml:space="preserve"> векторларының кез келген нүктесіндегі тербеліс фазалары бірдей.</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Бі</w:t>
      </w:r>
      <w:r w:rsidRPr="00D35A11">
        <w:rPr>
          <w:rFonts w:ascii="Times New Roman" w:eastAsia="DengXian" w:hAnsi="Times New Roman" w:cs="Times New Roman"/>
          <w:sz w:val="24"/>
          <w:szCs w:val="24"/>
        </w:rPr>
        <w:t>рдей</w:t>
      </w:r>
      <w:r w:rsidRPr="00D35A11">
        <w:rPr>
          <w:rFonts w:ascii="Times New Roman" w:hAnsi="Times New Roman" w:cs="Times New Roman"/>
          <w:sz w:val="24"/>
          <w:szCs w:val="24"/>
        </w:rPr>
        <w:t xml:space="preserve"> фазада тербелетін ең жақын екі нүктенің арақашықтығы электромагниттік толқын ұзындығы деп аталады.</w:t>
      </w:r>
    </w:p>
    <w:p w:rsidR="00D35A11" w:rsidRPr="00D35A11" w:rsidRDefault="00D35A11" w:rsidP="00717158">
      <w:pPr>
        <w:jc w:val="center"/>
        <w:rPr>
          <w:rFonts w:ascii="Times New Roman" w:hAnsi="Times New Roman" w:cs="Times New Roman"/>
          <w:sz w:val="24"/>
          <w:szCs w:val="24"/>
        </w:rPr>
      </w:pPr>
      <w:r w:rsidRPr="00D35A11">
        <w:rPr>
          <w:rFonts w:ascii="Times New Roman" w:hAnsi="Times New Roman" w:cs="Times New Roman"/>
          <w:sz w:val="24"/>
          <w:szCs w:val="24"/>
        </w:rPr>
        <w:t>λ=cT=c/ν</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λ - электромагниттік толқынның ұзындығы [м]; Т - тербеліс периоды [с];</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ν - тербеліс жилігі [Гц]; с = 3·108 м/с - электромагниттік толқынның вакуумдегі жылдамдығы.</w:t>
      </w:r>
    </w:p>
    <w:p w:rsidR="00D35A11" w:rsidRPr="00D35A11" w:rsidRDefault="00D35A11" w:rsidP="00717158">
      <w:pPr>
        <w:spacing w:after="0"/>
        <w:rPr>
          <w:rFonts w:ascii="Times New Roman" w:hAnsi="Times New Roman" w:cs="Times New Roman"/>
          <w:sz w:val="24"/>
          <w:szCs w:val="24"/>
        </w:rPr>
      </w:pPr>
      <w:r w:rsidRPr="00D35A11">
        <w:rPr>
          <w:rFonts w:ascii="Times New Roman" w:hAnsi="Times New Roman" w:cs="Times New Roman"/>
          <w:sz w:val="24"/>
          <w:szCs w:val="24"/>
        </w:rPr>
        <w:t>Электромагнитті</w:t>
      </w:r>
      <w:r w:rsidRPr="00D35A11">
        <w:rPr>
          <w:rFonts w:ascii="Times New Roman" w:eastAsia="DengXian" w:hAnsi="Times New Roman" w:cs="Times New Roman"/>
          <w:sz w:val="24"/>
          <w:szCs w:val="24"/>
        </w:rPr>
        <w:t>к</w:t>
      </w:r>
      <w:r w:rsidRPr="00D35A11">
        <w:rPr>
          <w:rFonts w:ascii="Times New Roman" w:hAnsi="Times New Roman" w:cs="Times New Roman"/>
          <w:sz w:val="24"/>
          <w:szCs w:val="24"/>
        </w:rPr>
        <w:t xml:space="preserve"> толқындардың шкаласы бойынша 7-ге бөлеміз:</w:t>
      </w:r>
    </w:p>
    <w:p w:rsidR="00D35A11" w:rsidRPr="00D35A11" w:rsidRDefault="00D35A11" w:rsidP="00717158">
      <w:pPr>
        <w:spacing w:after="0"/>
        <w:rPr>
          <w:rFonts w:ascii="Times New Roman" w:hAnsi="Times New Roman" w:cs="Times New Roman"/>
          <w:sz w:val="24"/>
          <w:szCs w:val="24"/>
        </w:rPr>
      </w:pPr>
      <w:r w:rsidRPr="00D35A11">
        <w:rPr>
          <w:rFonts w:ascii="Times New Roman" w:hAnsi="Times New Roman" w:cs="Times New Roman"/>
          <w:sz w:val="24"/>
          <w:szCs w:val="24"/>
        </w:rPr>
        <w:tab/>
        <w:t>Айнымалы ток</w:t>
      </w:r>
    </w:p>
    <w:p w:rsidR="00D35A11" w:rsidRPr="00D35A11" w:rsidRDefault="00D35A11" w:rsidP="00717158">
      <w:pPr>
        <w:spacing w:after="0"/>
        <w:rPr>
          <w:rFonts w:ascii="Times New Roman" w:hAnsi="Times New Roman" w:cs="Times New Roman"/>
          <w:sz w:val="24"/>
          <w:szCs w:val="24"/>
        </w:rPr>
      </w:pPr>
      <w:r w:rsidRPr="00D35A11">
        <w:rPr>
          <w:rFonts w:ascii="Times New Roman" w:hAnsi="Times New Roman" w:cs="Times New Roman"/>
          <w:sz w:val="24"/>
          <w:szCs w:val="24"/>
        </w:rPr>
        <w:tab/>
        <w:t>Радиотолқындар</w:t>
      </w:r>
    </w:p>
    <w:p w:rsidR="00D35A11" w:rsidRPr="00D35A11" w:rsidRDefault="00D35A11" w:rsidP="00717158">
      <w:pPr>
        <w:spacing w:after="0"/>
        <w:rPr>
          <w:rFonts w:ascii="Times New Roman" w:hAnsi="Times New Roman" w:cs="Times New Roman"/>
          <w:sz w:val="24"/>
          <w:szCs w:val="24"/>
        </w:rPr>
      </w:pPr>
      <w:r w:rsidRPr="00D35A11">
        <w:rPr>
          <w:rFonts w:ascii="Times New Roman" w:hAnsi="Times New Roman" w:cs="Times New Roman"/>
          <w:sz w:val="24"/>
          <w:szCs w:val="24"/>
        </w:rPr>
        <w:tab/>
        <w:t>Инфрақызыл сәулелер</w:t>
      </w:r>
    </w:p>
    <w:p w:rsidR="00D35A11" w:rsidRPr="00D35A11" w:rsidRDefault="00D35A11" w:rsidP="00717158">
      <w:pPr>
        <w:spacing w:after="0"/>
        <w:rPr>
          <w:rFonts w:ascii="Times New Roman" w:hAnsi="Times New Roman" w:cs="Times New Roman"/>
          <w:sz w:val="24"/>
          <w:szCs w:val="24"/>
        </w:rPr>
      </w:pPr>
      <w:r w:rsidRPr="00D35A11">
        <w:rPr>
          <w:rFonts w:ascii="Times New Roman" w:hAnsi="Times New Roman" w:cs="Times New Roman"/>
          <w:sz w:val="24"/>
          <w:szCs w:val="24"/>
        </w:rPr>
        <w:tab/>
        <w:t>Көрінетін жарық</w:t>
      </w:r>
    </w:p>
    <w:p w:rsidR="00D35A11" w:rsidRPr="00D35A11" w:rsidRDefault="00D35A11" w:rsidP="00717158">
      <w:pPr>
        <w:spacing w:after="0"/>
        <w:rPr>
          <w:rFonts w:ascii="Times New Roman" w:hAnsi="Times New Roman" w:cs="Times New Roman"/>
          <w:sz w:val="24"/>
          <w:szCs w:val="24"/>
        </w:rPr>
      </w:pPr>
      <w:r w:rsidRPr="00D35A11">
        <w:rPr>
          <w:rFonts w:ascii="Times New Roman" w:hAnsi="Times New Roman" w:cs="Times New Roman"/>
          <w:sz w:val="24"/>
          <w:szCs w:val="24"/>
        </w:rPr>
        <w:tab/>
        <w:t>Ультракүлгін сәулелер</w:t>
      </w:r>
    </w:p>
    <w:p w:rsidR="00D35A11" w:rsidRPr="00D35A11" w:rsidRDefault="00D35A11" w:rsidP="00717158">
      <w:pPr>
        <w:spacing w:after="0"/>
        <w:rPr>
          <w:rFonts w:ascii="Times New Roman" w:hAnsi="Times New Roman" w:cs="Times New Roman"/>
          <w:sz w:val="24"/>
          <w:szCs w:val="24"/>
        </w:rPr>
      </w:pPr>
      <w:r w:rsidRPr="00D35A11">
        <w:rPr>
          <w:rFonts w:ascii="Times New Roman" w:hAnsi="Times New Roman" w:cs="Times New Roman"/>
          <w:sz w:val="24"/>
          <w:szCs w:val="24"/>
        </w:rPr>
        <w:tab/>
        <w:t>Рентген сәулелер</w:t>
      </w:r>
    </w:p>
    <w:p w:rsidR="00D35A11" w:rsidRPr="00D35A11" w:rsidRDefault="00D35A11" w:rsidP="00717158">
      <w:pPr>
        <w:spacing w:after="0"/>
        <w:rPr>
          <w:rFonts w:ascii="Times New Roman" w:hAnsi="Times New Roman" w:cs="Times New Roman"/>
          <w:sz w:val="24"/>
          <w:szCs w:val="24"/>
        </w:rPr>
      </w:pPr>
      <w:r w:rsidRPr="00D35A11">
        <w:rPr>
          <w:rFonts w:ascii="Times New Roman" w:hAnsi="Times New Roman" w:cs="Times New Roman"/>
          <w:sz w:val="24"/>
          <w:szCs w:val="24"/>
        </w:rPr>
        <w:tab/>
        <w:t>Гамма сәулелер</w:t>
      </w:r>
    </w:p>
    <w:p w:rsidR="00D35A11" w:rsidRPr="00D35A11" w:rsidRDefault="00D35A11" w:rsidP="00D35A11">
      <w:pPr>
        <w:rPr>
          <w:rFonts w:ascii="Times New Roman" w:hAnsi="Times New Roman" w:cs="Times New Roman"/>
          <w:sz w:val="24"/>
          <w:szCs w:val="24"/>
        </w:rPr>
      </w:pPr>
    </w:p>
    <w:p w:rsidR="00E7127A" w:rsidRPr="00E7127A" w:rsidRDefault="00E7127A" w:rsidP="00D35A11">
      <w:pPr>
        <w:rPr>
          <w:rFonts w:ascii="Times New Roman" w:hAnsi="Times New Roman" w:cs="Times New Roman"/>
          <w:b/>
          <w:sz w:val="24"/>
          <w:szCs w:val="24"/>
          <w:lang w:val="kk-KZ"/>
        </w:rPr>
      </w:pPr>
      <w:r w:rsidRPr="00E7127A">
        <w:rPr>
          <w:rFonts w:ascii="Times New Roman" w:hAnsi="Times New Roman" w:cs="Times New Roman"/>
          <w:b/>
          <w:sz w:val="24"/>
          <w:szCs w:val="24"/>
          <w:lang w:val="kk-KZ"/>
        </w:rPr>
        <w:t>11-дәріс.</w:t>
      </w:r>
    </w:p>
    <w:p w:rsidR="00D35A11" w:rsidRPr="00E7127A" w:rsidRDefault="00E7127A" w:rsidP="00D35A11">
      <w:pPr>
        <w:rPr>
          <w:rFonts w:ascii="Times New Roman" w:hAnsi="Times New Roman" w:cs="Times New Roman"/>
          <w:b/>
          <w:sz w:val="24"/>
          <w:szCs w:val="24"/>
        </w:rPr>
      </w:pPr>
      <w:r w:rsidRPr="00E7127A">
        <w:rPr>
          <w:rFonts w:ascii="Times New Roman" w:hAnsi="Times New Roman" w:cs="Times New Roman"/>
          <w:b/>
          <w:sz w:val="24"/>
          <w:szCs w:val="24"/>
          <w:lang w:val="kk-KZ"/>
        </w:rPr>
        <w:t>Оптика. Жарық толқындары. Жарықтың шағылу және сыну заңдары. Толық шағылу. Линзалар. Линзада кескін салу. Жұқа линзаның формуласы. Линзаның үлкейтуі.</w:t>
      </w:r>
    </w:p>
    <w:p w:rsidR="00D35A11" w:rsidRPr="00717158" w:rsidRDefault="00D35A11" w:rsidP="00D35A11">
      <w:pPr>
        <w:rPr>
          <w:rFonts w:ascii="Times New Roman" w:hAnsi="Times New Roman" w:cs="Times New Roman"/>
          <w:b/>
          <w:sz w:val="24"/>
          <w:szCs w:val="24"/>
        </w:rPr>
      </w:pPr>
      <w:r w:rsidRPr="00717158">
        <w:rPr>
          <w:rFonts w:ascii="Times New Roman" w:hAnsi="Times New Roman" w:cs="Times New Roman"/>
          <w:b/>
          <w:sz w:val="24"/>
          <w:szCs w:val="24"/>
        </w:rPr>
        <w:t>Геометриялық оптика зандары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Геометриялык оптика дегеніміз - жарықтың табиғатын қарастырмай, оның тек таралуын ғана зерттейтін оптиканың бөлімі.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Жарық сәулесі дегеніміз - бойымен жарық энергиясы таралатын немесе толқын шебіне перпендикуляр жүргізілген және толқын ұйытқуының таралу бағытын көрсететін сызық.</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Геометриялық оптикада жарықтын таралуын түсіндіретін негізгі заңдар:</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1. Жарықтың түзу сызықты таралу заңы: жарық сәулесі біртекті ортада түзу сызық бойымен тарайды. Жарықтың түзу сызықты таралуына көлеңкенің пайда болуы мысал бола алады.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Көлеңке дегеніміз - мөлдір емес дененің артындағы кеңістіктің жарық энергиясы түспейтін аумағы.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2. Жарықтың тәуелсіз таралу заңы: жарық сәулелері кездескенде бір-бірінің әрі қарай таралуына әсер етпейді.</w:t>
      </w:r>
    </w:p>
    <w:p w:rsidR="00D35A11" w:rsidRPr="00D35A11" w:rsidRDefault="00D35A11" w:rsidP="00D35A11">
      <w:pPr>
        <w:rPr>
          <w:rFonts w:ascii="Times New Roman" w:hAnsi="Times New Roman" w:cs="Times New Roman"/>
          <w:sz w:val="24"/>
          <w:szCs w:val="24"/>
        </w:rPr>
      </w:pPr>
    </w:p>
    <w:p w:rsid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Жарықтың шағылу заңы:</w:t>
      </w:r>
    </w:p>
    <w:tbl>
      <w:tblPr>
        <w:tblStyle w:val="a4"/>
        <w:tblW w:w="0" w:type="auto"/>
        <w:tblLook w:val="04A0" w:firstRow="1" w:lastRow="0" w:firstColumn="1" w:lastColumn="0" w:noHBand="0" w:noVBand="1"/>
      </w:tblPr>
      <w:tblGrid>
        <w:gridCol w:w="4672"/>
        <w:gridCol w:w="4673"/>
      </w:tblGrid>
      <w:tr w:rsidR="00717158" w:rsidRPr="00582D0C" w:rsidTr="008069F4">
        <w:tc>
          <w:tcPr>
            <w:tcW w:w="4672" w:type="dxa"/>
          </w:tcPr>
          <w:p w:rsidR="00717158" w:rsidRPr="00582D0C" w:rsidRDefault="00717158" w:rsidP="008069F4">
            <w:pPr>
              <w:rPr>
                <w:rFonts w:ascii="Times New Roman" w:hAnsi="Times New Roman"/>
                <w:bCs/>
                <w:sz w:val="24"/>
                <w:szCs w:val="24"/>
                <w:lang w:val="kk-KZ"/>
              </w:rPr>
            </w:pPr>
            <w:r w:rsidRPr="00582D0C">
              <w:rPr>
                <w:noProof/>
                <w:sz w:val="24"/>
                <w:szCs w:val="24"/>
              </w:rPr>
              <w:drawing>
                <wp:inline distT="0" distB="0" distL="0" distR="0" wp14:anchorId="4959059F" wp14:editId="77397B9A">
                  <wp:extent cx="2584384" cy="1235036"/>
                  <wp:effectExtent l="0" t="0" r="6985" b="3810"/>
                  <wp:docPr id="788583146" name="Рисунок 2" descr="Жарықтың шағылуы. Түсу бұрышы және шағылу бұрыш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Жарықтың шағылуы. Түсу бұрышы және шағылу бұрышы"/>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99301" cy="1242164"/>
                          </a:xfrm>
                          <a:prstGeom prst="rect">
                            <a:avLst/>
                          </a:prstGeom>
                          <a:noFill/>
                          <a:ln>
                            <a:noFill/>
                          </a:ln>
                        </pic:spPr>
                      </pic:pic>
                    </a:graphicData>
                  </a:graphic>
                </wp:inline>
              </w:drawing>
            </w:r>
          </w:p>
        </w:tc>
        <w:tc>
          <w:tcPr>
            <w:tcW w:w="4673" w:type="dxa"/>
          </w:tcPr>
          <w:p w:rsidR="00717158" w:rsidRPr="00582D0C" w:rsidRDefault="00717158" w:rsidP="008069F4">
            <w:pPr>
              <w:ind w:firstLine="709"/>
              <w:jc w:val="both"/>
              <w:rPr>
                <w:rFonts w:ascii="Times New Roman" w:hAnsi="Times New Roman"/>
                <w:bCs/>
                <w:sz w:val="24"/>
                <w:szCs w:val="24"/>
                <w:lang w:val="kk-KZ"/>
              </w:rPr>
            </w:pPr>
            <w:r w:rsidRPr="00582D0C">
              <w:rPr>
                <w:rFonts w:ascii="Times New Roman" w:hAnsi="Times New Roman"/>
                <w:bCs/>
                <w:sz w:val="24"/>
                <w:szCs w:val="24"/>
                <w:lang w:val="kk-KZ"/>
              </w:rPr>
              <w:t>(1) түскен сәуле, (2) шағылған сәуле</w:t>
            </w:r>
          </w:p>
          <w:p w:rsidR="00717158" w:rsidRPr="00582D0C" w:rsidRDefault="00717158" w:rsidP="008069F4">
            <w:pPr>
              <w:ind w:firstLine="709"/>
              <w:jc w:val="both"/>
              <w:rPr>
                <w:rFonts w:ascii="Times New Roman" w:hAnsi="Times New Roman"/>
                <w:bCs/>
                <w:sz w:val="24"/>
                <w:szCs w:val="24"/>
                <w:lang w:val="kk-KZ"/>
              </w:rPr>
            </w:pPr>
            <w:r w:rsidRPr="00582D0C">
              <w:rPr>
                <w:rFonts w:ascii="Times New Roman" w:hAnsi="Times New Roman"/>
                <w:bCs/>
                <w:sz w:val="24"/>
                <w:szCs w:val="24"/>
                <w:lang w:val="kk-KZ"/>
              </w:rPr>
              <w:t>және екі ортаның шекарасындағы сәуленің түсу нүктесіне тұрғызылған перпендикуляр бір жазықтықта жатады.</w:t>
            </w:r>
          </w:p>
          <w:p w:rsidR="00717158" w:rsidRPr="00582D0C" w:rsidRDefault="00717158" w:rsidP="008069F4">
            <w:pPr>
              <w:ind w:firstLine="709"/>
              <w:jc w:val="both"/>
              <w:rPr>
                <w:rFonts w:ascii="Times New Roman" w:hAnsi="Times New Roman"/>
                <w:bCs/>
                <w:sz w:val="24"/>
                <w:szCs w:val="24"/>
                <w:lang w:val="kk-KZ"/>
              </w:rPr>
            </w:pPr>
            <w:r w:rsidRPr="00582D0C">
              <w:rPr>
                <w:rFonts w:ascii="Times New Roman" w:hAnsi="Times New Roman"/>
                <w:bCs/>
                <w:sz w:val="24"/>
                <w:szCs w:val="24"/>
                <w:lang w:val="kk-KZ"/>
              </w:rPr>
              <w:t>α түскен бұрышы β шағылу бұрышына тең</w:t>
            </w:r>
          </w:p>
          <w:p w:rsidR="00717158" w:rsidRPr="00582D0C" w:rsidRDefault="00717158" w:rsidP="008069F4">
            <w:pPr>
              <w:ind w:firstLine="709"/>
              <w:jc w:val="both"/>
              <w:rPr>
                <w:rFonts w:ascii="Times New Roman" w:hAnsi="Times New Roman"/>
                <w:bCs/>
                <w:sz w:val="24"/>
                <w:szCs w:val="24"/>
              </w:rPr>
            </w:pPr>
            <w:r w:rsidRPr="00582D0C">
              <w:rPr>
                <w:rFonts w:ascii="Times New Roman" w:hAnsi="Times New Roman"/>
                <w:bCs/>
                <w:sz w:val="24"/>
                <w:szCs w:val="24"/>
                <w:lang w:val="kk-KZ"/>
              </w:rPr>
              <w:t>α</w:t>
            </w:r>
            <w:r w:rsidRPr="00582D0C">
              <w:rPr>
                <w:rFonts w:ascii="Times New Roman" w:hAnsi="Times New Roman"/>
                <w:bCs/>
                <w:sz w:val="24"/>
                <w:szCs w:val="24"/>
              </w:rPr>
              <w:t>=β</w:t>
            </w:r>
          </w:p>
        </w:tc>
      </w:tr>
    </w:tbl>
    <w:p w:rsidR="00717158" w:rsidRPr="00D35A11" w:rsidRDefault="00717158" w:rsidP="00D35A11">
      <w:pPr>
        <w:rPr>
          <w:rFonts w:ascii="Times New Roman" w:hAnsi="Times New Roman" w:cs="Times New Roman"/>
          <w:sz w:val="24"/>
          <w:szCs w:val="24"/>
        </w:rPr>
      </w:pPr>
    </w:p>
    <w:p w:rsid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w:t>
      </w:r>
      <w:r w:rsidRPr="00D35A11">
        <w:rPr>
          <w:rFonts w:ascii="Times New Roman" w:hAnsi="Times New Roman" w:cs="Times New Roman"/>
          <w:sz w:val="24"/>
          <w:szCs w:val="24"/>
        </w:rPr>
        <w:tab/>
        <w:t>Жарықтың сыну заңы:</w:t>
      </w:r>
    </w:p>
    <w:tbl>
      <w:tblPr>
        <w:tblStyle w:val="a4"/>
        <w:tblW w:w="0" w:type="auto"/>
        <w:tblLook w:val="04A0" w:firstRow="1" w:lastRow="0" w:firstColumn="1" w:lastColumn="0" w:noHBand="0" w:noVBand="1"/>
      </w:tblPr>
      <w:tblGrid>
        <w:gridCol w:w="4672"/>
        <w:gridCol w:w="4673"/>
      </w:tblGrid>
      <w:tr w:rsidR="00717158" w:rsidRPr="00582D0C" w:rsidTr="008069F4">
        <w:tc>
          <w:tcPr>
            <w:tcW w:w="4672" w:type="dxa"/>
          </w:tcPr>
          <w:p w:rsidR="00717158" w:rsidRPr="00582D0C" w:rsidRDefault="00717158" w:rsidP="008069F4">
            <w:pPr>
              <w:jc w:val="both"/>
              <w:rPr>
                <w:rFonts w:ascii="Times New Roman" w:hAnsi="Times New Roman"/>
                <w:bCs/>
                <w:sz w:val="24"/>
                <w:szCs w:val="24"/>
                <w:lang w:val="kk-KZ"/>
              </w:rPr>
            </w:pPr>
            <w:r w:rsidRPr="00582D0C">
              <w:rPr>
                <w:noProof/>
                <w:sz w:val="24"/>
                <w:szCs w:val="24"/>
              </w:rPr>
              <w:drawing>
                <wp:inline distT="0" distB="0" distL="0" distR="0" wp14:anchorId="30A30D0F" wp14:editId="7A38CDCA">
                  <wp:extent cx="2276475" cy="1915160"/>
                  <wp:effectExtent l="0" t="0" r="9525" b="8890"/>
                  <wp:docPr id="804947977" name="Рисунок 4" descr="Жарықтың сыну заңы формула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Жарықтың сыну заңы формуласы"/>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76475" cy="1915160"/>
                          </a:xfrm>
                          <a:prstGeom prst="rect">
                            <a:avLst/>
                          </a:prstGeom>
                          <a:noFill/>
                          <a:ln>
                            <a:noFill/>
                          </a:ln>
                        </pic:spPr>
                      </pic:pic>
                    </a:graphicData>
                  </a:graphic>
                </wp:inline>
              </w:drawing>
            </w:r>
          </w:p>
        </w:tc>
        <w:tc>
          <w:tcPr>
            <w:tcW w:w="4673" w:type="dxa"/>
          </w:tcPr>
          <w:p w:rsidR="00717158" w:rsidRPr="00582D0C" w:rsidRDefault="00717158" w:rsidP="008069F4">
            <w:pPr>
              <w:ind w:firstLine="709"/>
              <w:jc w:val="both"/>
              <w:rPr>
                <w:rFonts w:ascii="Times New Roman" w:hAnsi="Times New Roman"/>
                <w:bCs/>
                <w:sz w:val="24"/>
                <w:szCs w:val="24"/>
                <w:lang w:val="kk-KZ"/>
              </w:rPr>
            </w:pPr>
            <w:r w:rsidRPr="00582D0C">
              <w:rPr>
                <w:rFonts w:ascii="Times New Roman" w:hAnsi="Times New Roman"/>
                <w:bCs/>
                <w:sz w:val="24"/>
                <w:szCs w:val="24"/>
                <w:lang w:val="kk-KZ"/>
              </w:rPr>
              <w:t>(1) түскен сәуле, (2) шағылған сәуле және</w:t>
            </w:r>
          </w:p>
          <w:p w:rsidR="00717158" w:rsidRPr="00582D0C" w:rsidRDefault="00717158" w:rsidP="008069F4">
            <w:pPr>
              <w:ind w:firstLine="709"/>
              <w:jc w:val="both"/>
              <w:rPr>
                <w:rFonts w:ascii="Times New Roman" w:hAnsi="Times New Roman"/>
                <w:bCs/>
                <w:sz w:val="24"/>
                <w:szCs w:val="24"/>
                <w:lang w:val="kk-KZ"/>
              </w:rPr>
            </w:pPr>
            <w:r w:rsidRPr="00582D0C">
              <w:rPr>
                <w:rFonts w:ascii="Times New Roman" w:hAnsi="Times New Roman"/>
                <w:bCs/>
                <w:sz w:val="24"/>
                <w:szCs w:val="24"/>
                <w:lang w:val="kk-KZ"/>
              </w:rPr>
              <w:t>екі ортаның шекарасындағы сәуленің түсу нүктесіне тұрғызылған перпендикуляр бір</w:t>
            </w:r>
          </w:p>
          <w:p w:rsidR="00717158" w:rsidRPr="00582D0C" w:rsidRDefault="00717158" w:rsidP="008069F4">
            <w:pPr>
              <w:ind w:firstLine="709"/>
              <w:jc w:val="both"/>
              <w:rPr>
                <w:rFonts w:ascii="Times New Roman" w:hAnsi="Times New Roman"/>
                <w:bCs/>
                <w:sz w:val="24"/>
                <w:szCs w:val="24"/>
                <w:lang w:val="kk-KZ"/>
              </w:rPr>
            </w:pPr>
            <w:r w:rsidRPr="00582D0C">
              <w:rPr>
                <w:rFonts w:ascii="Times New Roman" w:hAnsi="Times New Roman"/>
                <w:bCs/>
                <w:sz w:val="24"/>
                <w:szCs w:val="24"/>
                <w:lang w:val="kk-KZ"/>
              </w:rPr>
              <w:t>жазықтықта жатады.</w:t>
            </w:r>
          </w:p>
          <w:p w:rsidR="00717158" w:rsidRPr="00582D0C" w:rsidRDefault="00717158" w:rsidP="008069F4">
            <w:pPr>
              <w:ind w:firstLine="709"/>
              <w:jc w:val="both"/>
              <w:rPr>
                <w:rFonts w:ascii="Times New Roman" w:hAnsi="Times New Roman"/>
                <w:bCs/>
                <w:sz w:val="24"/>
                <w:szCs w:val="24"/>
                <w:lang w:val="kk-KZ"/>
              </w:rPr>
            </w:pPr>
            <w:r w:rsidRPr="00582D0C">
              <w:rPr>
                <w:rFonts w:ascii="Times New Roman" w:hAnsi="Times New Roman"/>
                <w:bCs/>
                <w:sz w:val="24"/>
                <w:szCs w:val="24"/>
                <w:lang w:val="kk-KZ"/>
              </w:rPr>
              <w:t>α түсу бұрышының синусының γ сыну</w:t>
            </w:r>
          </w:p>
          <w:p w:rsidR="00717158" w:rsidRPr="00582D0C" w:rsidRDefault="00717158" w:rsidP="008069F4">
            <w:pPr>
              <w:ind w:firstLine="709"/>
              <w:jc w:val="both"/>
              <w:rPr>
                <w:rFonts w:ascii="Times New Roman" w:hAnsi="Times New Roman"/>
                <w:bCs/>
                <w:sz w:val="24"/>
                <w:szCs w:val="24"/>
                <w:lang w:val="kk-KZ"/>
              </w:rPr>
            </w:pPr>
            <w:r w:rsidRPr="00582D0C">
              <w:rPr>
                <w:rFonts w:ascii="Times New Roman" w:hAnsi="Times New Roman"/>
                <w:bCs/>
                <w:sz w:val="24"/>
                <w:szCs w:val="24"/>
                <w:lang w:val="kk-KZ"/>
              </w:rPr>
              <w:t>бұрышының синусына қатынасы берілген екі орта үшін тұрақты шама және ол бірінші ортаның екінші ортаға қатысты сыну көрсеткіші деп аталады, ягни</w:t>
            </w:r>
          </w:p>
          <w:p w:rsidR="00717158" w:rsidRPr="00582D0C" w:rsidRDefault="00717158" w:rsidP="008069F4">
            <w:pPr>
              <w:ind w:firstLine="709"/>
              <w:jc w:val="both"/>
              <w:rPr>
                <w:rFonts w:ascii="Times New Roman" w:hAnsi="Times New Roman"/>
                <w:bCs/>
                <w:i/>
                <w:sz w:val="24"/>
                <w:szCs w:val="24"/>
                <w:lang w:val="en-US"/>
              </w:rPr>
            </w:pPr>
            <m:oMathPara>
              <m:oMath>
                <m:f>
                  <m:fPr>
                    <m:ctrlPr>
                      <w:rPr>
                        <w:rFonts w:ascii="Cambria Math" w:hAnsi="Cambria Math"/>
                        <w:bCs/>
                        <w:i/>
                        <w:sz w:val="24"/>
                        <w:szCs w:val="24"/>
                        <w:lang w:val="kk-KZ"/>
                      </w:rPr>
                    </m:ctrlPr>
                  </m:fPr>
                  <m:num>
                    <m:r>
                      <w:rPr>
                        <w:rFonts w:ascii="Cambria Math" w:hAnsi="Cambria Math"/>
                        <w:sz w:val="24"/>
                        <w:szCs w:val="24"/>
                        <w:lang w:val="en-US"/>
                      </w:rPr>
                      <m:t>sinα</m:t>
                    </m:r>
                  </m:num>
                  <m:den>
                    <m:r>
                      <w:rPr>
                        <w:rFonts w:ascii="Cambria Math" w:hAnsi="Cambria Math"/>
                        <w:sz w:val="24"/>
                        <w:szCs w:val="24"/>
                        <w:lang w:val="kk-KZ"/>
                      </w:rPr>
                      <m:t>s</m:t>
                    </m:r>
                    <m:r>
                      <w:rPr>
                        <w:rFonts w:ascii="Cambria Math" w:hAnsi="Cambria Math"/>
                        <w:sz w:val="24"/>
                        <w:szCs w:val="24"/>
                        <w:lang w:val="en-US"/>
                      </w:rPr>
                      <m:t>inγ</m:t>
                    </m:r>
                  </m:den>
                </m:f>
                <m:r>
                  <w:rPr>
                    <w:rFonts w:ascii="Cambria Math" w:hAnsi="Cambria Math"/>
                    <w:sz w:val="24"/>
                    <w:szCs w:val="24"/>
                    <w:lang w:val="kk-KZ"/>
                  </w:rPr>
                  <m:t>=</m:t>
                </m:r>
                <m:r>
                  <w:rPr>
                    <w:rFonts w:ascii="Cambria Math" w:hAnsi="Cambria Math"/>
                    <w:sz w:val="24"/>
                    <w:szCs w:val="24"/>
                    <w:lang w:val="en-US"/>
                  </w:rPr>
                  <m:t>n</m:t>
                </m:r>
              </m:oMath>
            </m:oMathPara>
          </w:p>
        </w:tc>
      </w:tr>
    </w:tbl>
    <w:p w:rsidR="00717158" w:rsidRPr="00D35A11" w:rsidRDefault="00717158" w:rsidP="00D35A11">
      <w:pPr>
        <w:rPr>
          <w:rFonts w:ascii="Times New Roman" w:hAnsi="Times New Roman" w:cs="Times New Roman"/>
          <w:sz w:val="24"/>
          <w:szCs w:val="24"/>
        </w:rPr>
      </w:pPr>
    </w:p>
    <w:p w:rsidR="00D35A11" w:rsidRPr="00D35A11" w:rsidRDefault="00D35A11" w:rsidP="00717158">
      <w:pPr>
        <w:rPr>
          <w:rFonts w:ascii="Times New Roman" w:hAnsi="Times New Roman" w:cs="Times New Roman"/>
          <w:sz w:val="24"/>
          <w:szCs w:val="24"/>
        </w:rPr>
      </w:pPr>
      <w:r w:rsidRPr="00D35A11">
        <w:rPr>
          <w:rFonts w:ascii="Times New Roman" w:hAnsi="Times New Roman" w:cs="Times New Roman"/>
          <w:sz w:val="24"/>
          <w:szCs w:val="24"/>
        </w:rPr>
        <w:t xml:space="preserve"> </w:t>
      </w:r>
      <w:r w:rsidRPr="00D35A11">
        <w:rPr>
          <w:rFonts w:ascii="Times New Roman" w:hAnsi="Times New Roman" w:cs="Times New Roman"/>
          <w:sz w:val="24"/>
          <w:szCs w:val="24"/>
        </w:rPr>
        <w:tab/>
      </w:r>
    </w:p>
    <w:p w:rsidR="00D35A11" w:rsidRPr="00D35A11" w:rsidRDefault="00D35A11" w:rsidP="00D35A11">
      <w:pPr>
        <w:rPr>
          <w:rFonts w:ascii="Times New Roman" w:hAnsi="Times New Roman" w:cs="Times New Roman"/>
          <w:sz w:val="24"/>
          <w:szCs w:val="24"/>
        </w:rPr>
      </w:pPr>
      <w:r w:rsidRPr="00717158">
        <w:rPr>
          <w:rFonts w:ascii="Times New Roman" w:hAnsi="Times New Roman" w:cs="Times New Roman"/>
          <w:b/>
          <w:sz w:val="24"/>
          <w:szCs w:val="24"/>
        </w:rPr>
        <w:t>Айналық бет –</w:t>
      </w:r>
      <w:r w:rsidRPr="00D35A11">
        <w:rPr>
          <w:rFonts w:ascii="Times New Roman" w:hAnsi="Times New Roman" w:cs="Times New Roman"/>
          <w:sz w:val="24"/>
          <w:szCs w:val="24"/>
        </w:rPr>
        <w:t xml:space="preserve"> түскен жарық сәулесін қайтадан сол ортаға бағыттайтын бет.</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Жазық айна деп тегіс өңделген және шағылдыратын қабатпен жабылған қисықтық</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радиусы шексіздікке ұмтылатын жазық бетті айтады. Жазық айнадан алынатын кескін жалған болады.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Жазық айнаның формуласы:</w:t>
      </w:r>
    </w:p>
    <w:p w:rsidR="00D35A11" w:rsidRPr="00D35A11" w:rsidRDefault="00D35A11" w:rsidP="00717158">
      <w:pPr>
        <w:jc w:val="center"/>
        <w:rPr>
          <w:rFonts w:ascii="Times New Roman" w:hAnsi="Times New Roman" w:cs="Times New Roman"/>
          <w:sz w:val="24"/>
          <w:szCs w:val="24"/>
        </w:rPr>
      </w:pPr>
      <w:r w:rsidRPr="00D35A11">
        <w:rPr>
          <w:rFonts w:ascii="Times New Roman" w:hAnsi="Times New Roman" w:cs="Times New Roman"/>
          <w:sz w:val="24"/>
          <w:szCs w:val="24"/>
        </w:rPr>
        <w:t>D=-f</w:t>
      </w:r>
    </w:p>
    <w:p w:rsidR="00D35A11" w:rsidRPr="00717158" w:rsidRDefault="00D35A11" w:rsidP="00D35A11">
      <w:pPr>
        <w:rPr>
          <w:rFonts w:ascii="Times New Roman" w:hAnsi="Times New Roman" w:cs="Times New Roman"/>
          <w:b/>
          <w:sz w:val="24"/>
          <w:szCs w:val="24"/>
        </w:rPr>
      </w:pPr>
      <w:r w:rsidRPr="00717158">
        <w:rPr>
          <w:rFonts w:ascii="Times New Roman" w:hAnsi="Times New Roman" w:cs="Times New Roman"/>
          <w:b/>
          <w:sz w:val="24"/>
          <w:szCs w:val="24"/>
        </w:rPr>
        <w:t>Сфералық айна</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Сфералық айна шар сегментінің жақсы тегістелген беті түрінде болады. Егер шар сегментінің ішкі беті тегістелген болса, онда айна ойыс айна, ал сыртқы беті тегістелген болса, айна дөңес айна деп аталады.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Сфералық айна қызметін аткаратын шар бетінің центрін айнаның оптикалық центрі, ал шар сегментінің төбесін полюс деп атайды. Айнаның R радиусы - оның оптикалық центрі мен полюсі арасындағы қашықтық.</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Сфералық айнаның F фокус аралығы айнаның бас фокусынан полюсіне дейінгі қашықтықты береді және ол F =R/2 болады.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w:t>
      </w:r>
      <w:r w:rsidR="00717158" w:rsidRPr="00582D0C">
        <w:rPr>
          <w:noProof/>
          <w:sz w:val="24"/>
          <w:szCs w:val="24"/>
        </w:rPr>
        <w:drawing>
          <wp:inline distT="0" distB="0" distL="0" distR="0" wp14:anchorId="3E6779B0" wp14:editId="22B41AB3">
            <wp:extent cx="1910615" cy="1073661"/>
            <wp:effectExtent l="0" t="0" r="0" b="0"/>
            <wp:docPr id="1370712277" name="Рисунок 5" descr="Қарағанды облысының Осакаровка кентінде сфералық айналар орнатыла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Қарағанды облысының Осакаровка кентінде сфералық айналар орнатылады"/>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926435" cy="1082551"/>
                    </a:xfrm>
                    <a:prstGeom prst="rect">
                      <a:avLst/>
                    </a:prstGeom>
                    <a:noFill/>
                    <a:ln>
                      <a:noFill/>
                    </a:ln>
                  </pic:spPr>
                </pic:pic>
              </a:graphicData>
            </a:graphic>
          </wp:inline>
        </w:drawing>
      </w:r>
    </w:p>
    <w:p w:rsidR="00D35A11" w:rsidRPr="00717158" w:rsidRDefault="00D35A11" w:rsidP="00D35A11">
      <w:pPr>
        <w:rPr>
          <w:rFonts w:ascii="Times New Roman" w:hAnsi="Times New Roman" w:cs="Times New Roman"/>
          <w:b/>
          <w:sz w:val="24"/>
          <w:szCs w:val="24"/>
        </w:rPr>
      </w:pPr>
      <w:r w:rsidRPr="00717158">
        <w:rPr>
          <w:rFonts w:ascii="Times New Roman" w:hAnsi="Times New Roman" w:cs="Times New Roman"/>
          <w:b/>
          <w:sz w:val="24"/>
          <w:szCs w:val="24"/>
        </w:rPr>
        <w:t>Айнаның ұлғайтуы:</w:t>
      </w:r>
    </w:p>
    <w:p w:rsidR="00717158" w:rsidRPr="00582D0C" w:rsidRDefault="00717158" w:rsidP="00717158">
      <w:pPr>
        <w:spacing w:after="0" w:line="240" w:lineRule="auto"/>
        <w:ind w:firstLine="709"/>
        <w:rPr>
          <w:rFonts w:ascii="Times New Roman" w:hAnsi="Times New Roman" w:cs="Times New Roman"/>
          <w:bCs/>
          <w:i/>
          <w:sz w:val="24"/>
          <w:szCs w:val="24"/>
          <w:lang w:val="en-US"/>
        </w:rPr>
      </w:pPr>
      <m:oMathPara>
        <m:oMath>
          <m:r>
            <w:rPr>
              <w:rFonts w:ascii="Cambria Math" w:hAnsi="Cambria Math" w:cs="Times New Roman"/>
              <w:sz w:val="24"/>
              <w:szCs w:val="24"/>
              <w:lang w:val="kk-KZ"/>
            </w:rPr>
            <m:t>Г</m:t>
          </m:r>
          <m:r>
            <w:rPr>
              <w:rFonts w:ascii="Cambria Math" w:hAnsi="Cambria Math" w:cs="Times New Roman"/>
              <w:sz w:val="24"/>
              <w:szCs w:val="24"/>
            </w:rPr>
            <m:t>=</m:t>
          </m:r>
          <m:f>
            <m:fPr>
              <m:ctrlPr>
                <w:rPr>
                  <w:rFonts w:ascii="Cambria Math" w:hAnsi="Cambria Math" w:cs="Times New Roman"/>
                  <w:bCs/>
                  <w:i/>
                  <w:sz w:val="24"/>
                  <w:szCs w:val="24"/>
                </w:rPr>
              </m:ctrlPr>
            </m:fPr>
            <m:num>
              <m:r>
                <w:rPr>
                  <w:rFonts w:ascii="Cambria Math" w:hAnsi="Cambria Math" w:cs="Times New Roman"/>
                  <w:sz w:val="24"/>
                  <w:szCs w:val="24"/>
                  <w:lang w:val="en-US"/>
                </w:rPr>
                <m:t>H</m:t>
              </m:r>
            </m:num>
            <m:den>
              <m:r>
                <w:rPr>
                  <w:rFonts w:ascii="Cambria Math" w:hAnsi="Cambria Math" w:cs="Times New Roman"/>
                  <w:sz w:val="24"/>
                  <w:szCs w:val="24"/>
                </w:rPr>
                <m:t>h</m:t>
              </m:r>
            </m:den>
          </m:f>
          <m:r>
            <w:rPr>
              <w:rFonts w:ascii="Cambria Math" w:hAnsi="Cambria Math" w:cs="Times New Roman"/>
              <w:sz w:val="24"/>
              <w:szCs w:val="24"/>
            </w:rPr>
            <m:t>=</m:t>
          </m:r>
          <m:f>
            <m:fPr>
              <m:ctrlPr>
                <w:rPr>
                  <w:rFonts w:ascii="Cambria Math" w:hAnsi="Cambria Math" w:cs="Times New Roman"/>
                  <w:bCs/>
                  <w:i/>
                  <w:sz w:val="24"/>
                  <w:szCs w:val="24"/>
                </w:rPr>
              </m:ctrlPr>
            </m:fPr>
            <m:num>
              <m:r>
                <w:rPr>
                  <w:rFonts w:ascii="Cambria Math" w:hAnsi="Cambria Math" w:cs="Times New Roman"/>
                  <w:sz w:val="24"/>
                  <w:szCs w:val="24"/>
                </w:rPr>
                <m:t>f</m:t>
              </m:r>
            </m:num>
            <m:den>
              <m:r>
                <w:rPr>
                  <w:rFonts w:ascii="Cambria Math" w:hAnsi="Cambria Math" w:cs="Times New Roman"/>
                  <w:sz w:val="24"/>
                  <w:szCs w:val="24"/>
                </w:rPr>
                <m:t>d</m:t>
              </m:r>
            </m:den>
          </m:f>
        </m:oMath>
      </m:oMathPara>
    </w:p>
    <w:p w:rsidR="00D35A11" w:rsidRPr="00717158"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Линзалар</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деп</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екі</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сфералық</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немесе</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бір</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сфералық</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және</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жазық</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бетпен</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шектелген</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мөлдір</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денені</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айтады</w:t>
      </w:r>
      <w:r w:rsidRPr="00717158">
        <w:rPr>
          <w:rFonts w:ascii="Times New Roman" w:hAnsi="Times New Roman" w:cs="Times New Roman"/>
          <w:sz w:val="24"/>
          <w:szCs w:val="24"/>
          <w:lang w:val="en-US"/>
        </w:rPr>
        <w:t>.</w:t>
      </w:r>
    </w:p>
    <w:p w:rsidR="00D35A11" w:rsidRPr="00717158" w:rsidRDefault="00D35A11" w:rsidP="00D35A11">
      <w:pPr>
        <w:rPr>
          <w:rFonts w:ascii="Times New Roman" w:hAnsi="Times New Roman" w:cs="Times New Roman"/>
          <w:sz w:val="24"/>
          <w:szCs w:val="24"/>
          <w:lang w:val="en-US"/>
        </w:rPr>
      </w:pPr>
      <w:r w:rsidRPr="00717158">
        <w:rPr>
          <w:rFonts w:ascii="Times New Roman" w:hAnsi="Times New Roman" w:cs="Times New Roman"/>
          <w:sz w:val="24"/>
          <w:szCs w:val="24"/>
          <w:lang w:val="en-US"/>
        </w:rPr>
        <w:t xml:space="preserve"> </w:t>
      </w:r>
      <w:r w:rsidR="00717158" w:rsidRPr="00582D0C">
        <w:rPr>
          <w:noProof/>
          <w:sz w:val="24"/>
          <w:szCs w:val="24"/>
        </w:rPr>
        <w:drawing>
          <wp:inline distT="0" distB="0" distL="0" distR="0" wp14:anchorId="6EA9DA60" wp14:editId="052B8CEA">
            <wp:extent cx="3051208" cy="1858648"/>
            <wp:effectExtent l="0" t="0" r="0" b="8255"/>
            <wp:docPr id="92568036" name="Рисунок 6" descr="Линза дегеніміз не? Линза түрлері. Линзаның фоку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Линза дегеніміз не? Линза түрлері. Линзаның фокусы"/>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62081" cy="1865271"/>
                    </a:xfrm>
                    <a:prstGeom prst="rect">
                      <a:avLst/>
                    </a:prstGeom>
                    <a:noFill/>
                    <a:ln>
                      <a:noFill/>
                    </a:ln>
                  </pic:spPr>
                </pic:pic>
              </a:graphicData>
            </a:graphic>
          </wp:inline>
        </w:drawing>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Жұқа линзаның формуласы</w:t>
      </w:r>
    </w:p>
    <w:p w:rsidR="00717158" w:rsidRPr="00582D0C" w:rsidRDefault="00717158" w:rsidP="00717158">
      <w:pPr>
        <w:spacing w:after="0" w:line="240" w:lineRule="auto"/>
        <w:ind w:firstLine="709"/>
        <w:jc w:val="both"/>
        <w:rPr>
          <w:rFonts w:ascii="Times New Roman" w:hAnsi="Times New Roman" w:cs="Times New Roman"/>
          <w:bCs/>
          <w:i/>
          <w:iCs/>
          <w:sz w:val="24"/>
          <w:szCs w:val="24"/>
          <w:lang w:val="en-US"/>
        </w:rPr>
      </w:pPr>
      <m:oMathPara>
        <m:oMath>
          <m:r>
            <w:rPr>
              <w:rFonts w:ascii="Cambria Math" w:hAnsi="Cambria Math" w:cs="Times New Roman"/>
              <w:sz w:val="24"/>
              <w:szCs w:val="24"/>
              <w:lang w:val="kk-KZ"/>
            </w:rPr>
            <w:lastRenderedPageBreak/>
            <m:t>±</m:t>
          </m:r>
          <m:f>
            <m:fPr>
              <m:ctrlPr>
                <w:rPr>
                  <w:rFonts w:ascii="Cambria Math" w:hAnsi="Cambria Math" w:cs="Times New Roman"/>
                  <w:bCs/>
                  <w:i/>
                  <w:iCs/>
                  <w:sz w:val="24"/>
                  <w:szCs w:val="24"/>
                  <w:lang w:val="kk-KZ"/>
                </w:rPr>
              </m:ctrlPr>
            </m:fPr>
            <m:num>
              <m:r>
                <w:rPr>
                  <w:rFonts w:ascii="Cambria Math" w:hAnsi="Cambria Math" w:cs="Times New Roman"/>
                  <w:sz w:val="24"/>
                  <w:szCs w:val="24"/>
                </w:rPr>
                <m:t>1</m:t>
              </m:r>
            </m:num>
            <m:den>
              <m:r>
                <w:rPr>
                  <w:rFonts w:ascii="Cambria Math" w:hAnsi="Cambria Math" w:cs="Times New Roman"/>
                  <w:sz w:val="24"/>
                  <w:szCs w:val="24"/>
                  <w:lang w:val="en-US"/>
                </w:rPr>
                <m:t>F</m:t>
              </m:r>
            </m:den>
          </m:f>
          <m:r>
            <w:rPr>
              <w:rFonts w:ascii="Cambria Math" w:hAnsi="Cambria Math" w:cs="Times New Roman"/>
              <w:sz w:val="24"/>
              <w:szCs w:val="24"/>
              <w:lang w:val="kk-KZ"/>
            </w:rPr>
            <m:t>=</m:t>
          </m:r>
          <m:f>
            <m:fPr>
              <m:ctrlPr>
                <w:rPr>
                  <w:rFonts w:ascii="Cambria Math" w:hAnsi="Cambria Math" w:cs="Times New Roman"/>
                  <w:bCs/>
                  <w:i/>
                  <w:iCs/>
                  <w:sz w:val="24"/>
                  <w:szCs w:val="24"/>
                  <w:lang w:val="en-US"/>
                </w:rPr>
              </m:ctrlPr>
            </m:fPr>
            <m:num>
              <m:r>
                <w:rPr>
                  <w:rFonts w:ascii="Cambria Math" w:hAnsi="Cambria Math" w:cs="Times New Roman"/>
                  <w:sz w:val="24"/>
                  <w:szCs w:val="24"/>
                  <w:lang w:val="en-US"/>
                </w:rPr>
                <m:t>1</m:t>
              </m:r>
            </m:num>
            <m:den>
              <m:r>
                <w:rPr>
                  <w:rFonts w:ascii="Cambria Math" w:hAnsi="Cambria Math" w:cs="Times New Roman"/>
                  <w:sz w:val="24"/>
                  <w:szCs w:val="24"/>
                  <w:lang w:val="en-US"/>
                </w:rPr>
                <m:t>d</m:t>
              </m:r>
            </m:den>
          </m:f>
          <m:r>
            <w:rPr>
              <w:rFonts w:ascii="Cambria Math" w:hAnsi="Cambria Math" w:cs="Times New Roman"/>
              <w:sz w:val="24"/>
              <w:szCs w:val="24"/>
              <w:lang w:val="en-US"/>
            </w:rPr>
            <m:t>±</m:t>
          </m:r>
          <m:f>
            <m:fPr>
              <m:ctrlPr>
                <w:rPr>
                  <w:rFonts w:ascii="Cambria Math" w:hAnsi="Cambria Math" w:cs="Times New Roman"/>
                  <w:bCs/>
                  <w:i/>
                  <w:iCs/>
                  <w:sz w:val="24"/>
                  <w:szCs w:val="24"/>
                  <w:lang w:val="en-US"/>
                </w:rPr>
              </m:ctrlPr>
            </m:fPr>
            <m:num>
              <m:r>
                <w:rPr>
                  <w:rFonts w:ascii="Cambria Math" w:hAnsi="Cambria Math" w:cs="Times New Roman"/>
                  <w:sz w:val="24"/>
                  <w:szCs w:val="24"/>
                  <w:lang w:val="en-US"/>
                </w:rPr>
                <m:t>1</m:t>
              </m:r>
            </m:num>
            <m:den>
              <m:r>
                <w:rPr>
                  <w:rFonts w:ascii="Cambria Math" w:hAnsi="Cambria Math" w:cs="Times New Roman"/>
                  <w:sz w:val="24"/>
                  <w:szCs w:val="24"/>
                  <w:lang w:val="en-US"/>
                </w:rPr>
                <m:t>f</m:t>
              </m:r>
            </m:den>
          </m:f>
        </m:oMath>
      </m:oMathPara>
    </w:p>
    <w:p w:rsidR="00D35A11" w:rsidRPr="00717158" w:rsidRDefault="00717158" w:rsidP="00717158">
      <w:pPr>
        <w:rPr>
          <w:rFonts w:ascii="Times New Roman" w:hAnsi="Times New Roman" w:cs="Times New Roman"/>
          <w:sz w:val="24"/>
          <w:szCs w:val="24"/>
          <w:lang w:val="en-US"/>
        </w:rPr>
      </w:pPr>
      <w:r w:rsidRPr="00717158">
        <w:rPr>
          <w:rFonts w:ascii="Times New Roman" w:hAnsi="Times New Roman" w:cs="Times New Roman"/>
          <w:sz w:val="24"/>
          <w:szCs w:val="24"/>
          <w:lang w:val="en-US"/>
        </w:rPr>
        <w:t xml:space="preserve"> </w:t>
      </w:r>
      <w:r w:rsidR="00D35A11" w:rsidRPr="00717158">
        <w:rPr>
          <w:rFonts w:ascii="Times New Roman" w:hAnsi="Times New Roman" w:cs="Times New Roman"/>
          <w:sz w:val="24"/>
          <w:szCs w:val="24"/>
          <w:lang w:val="en-US"/>
        </w:rPr>
        <w:t xml:space="preserve">(+) – </w:t>
      </w:r>
      <w:r w:rsidR="00D35A11" w:rsidRPr="00D35A11">
        <w:rPr>
          <w:rFonts w:ascii="Times New Roman" w:hAnsi="Times New Roman" w:cs="Times New Roman"/>
          <w:sz w:val="24"/>
          <w:szCs w:val="24"/>
        </w:rPr>
        <w:t>кескін</w:t>
      </w:r>
      <w:r w:rsidR="00D35A11" w:rsidRPr="00717158">
        <w:rPr>
          <w:rFonts w:ascii="Times New Roman" w:hAnsi="Times New Roman" w:cs="Times New Roman"/>
          <w:sz w:val="24"/>
          <w:szCs w:val="24"/>
          <w:lang w:val="en-US"/>
        </w:rPr>
        <w:t xml:space="preserve"> </w:t>
      </w:r>
      <w:r w:rsidR="00D35A11" w:rsidRPr="00D35A11">
        <w:rPr>
          <w:rFonts w:ascii="Times New Roman" w:hAnsi="Times New Roman" w:cs="Times New Roman"/>
          <w:sz w:val="24"/>
          <w:szCs w:val="24"/>
        </w:rPr>
        <w:t>шын</w:t>
      </w:r>
      <w:r w:rsidR="00D35A11" w:rsidRPr="00717158">
        <w:rPr>
          <w:rFonts w:ascii="Times New Roman" w:hAnsi="Times New Roman" w:cs="Times New Roman"/>
          <w:sz w:val="24"/>
          <w:szCs w:val="24"/>
          <w:lang w:val="en-US"/>
        </w:rPr>
        <w:t xml:space="preserve"> </w:t>
      </w:r>
      <w:r w:rsidR="00D35A11" w:rsidRPr="00D35A11">
        <w:rPr>
          <w:rFonts w:ascii="Times New Roman" w:hAnsi="Times New Roman" w:cs="Times New Roman"/>
          <w:sz w:val="24"/>
          <w:szCs w:val="24"/>
        </w:rPr>
        <w:t>болғанда</w:t>
      </w:r>
      <w:r w:rsidR="00D35A11" w:rsidRPr="00717158">
        <w:rPr>
          <w:rFonts w:ascii="Times New Roman" w:hAnsi="Times New Roman" w:cs="Times New Roman"/>
          <w:sz w:val="24"/>
          <w:szCs w:val="24"/>
          <w:lang w:val="en-US"/>
        </w:rPr>
        <w:t xml:space="preserve"> </w:t>
      </w:r>
      <w:r w:rsidR="00D35A11" w:rsidRPr="00D35A11">
        <w:rPr>
          <w:rFonts w:ascii="Times New Roman" w:hAnsi="Times New Roman" w:cs="Times New Roman"/>
          <w:sz w:val="24"/>
          <w:szCs w:val="24"/>
        </w:rPr>
        <w:t>және</w:t>
      </w:r>
      <w:r w:rsidR="00D35A11" w:rsidRPr="00717158">
        <w:rPr>
          <w:rFonts w:ascii="Times New Roman" w:hAnsi="Times New Roman" w:cs="Times New Roman"/>
          <w:sz w:val="24"/>
          <w:szCs w:val="24"/>
          <w:lang w:val="en-US"/>
        </w:rPr>
        <w:t xml:space="preserve"> </w:t>
      </w:r>
      <w:r w:rsidR="00D35A11" w:rsidRPr="00D35A11">
        <w:rPr>
          <w:rFonts w:ascii="Times New Roman" w:hAnsi="Times New Roman" w:cs="Times New Roman"/>
          <w:sz w:val="24"/>
          <w:szCs w:val="24"/>
        </w:rPr>
        <w:t>жинағыш</w:t>
      </w:r>
      <w:r w:rsidR="00D35A11" w:rsidRPr="00717158">
        <w:rPr>
          <w:rFonts w:ascii="Times New Roman" w:hAnsi="Times New Roman" w:cs="Times New Roman"/>
          <w:sz w:val="24"/>
          <w:szCs w:val="24"/>
          <w:lang w:val="en-US"/>
        </w:rPr>
        <w:t xml:space="preserve"> </w:t>
      </w:r>
      <w:r w:rsidR="00D35A11" w:rsidRPr="00D35A11">
        <w:rPr>
          <w:rFonts w:ascii="Times New Roman" w:hAnsi="Times New Roman" w:cs="Times New Roman"/>
          <w:sz w:val="24"/>
          <w:szCs w:val="24"/>
        </w:rPr>
        <w:t>линзада</w:t>
      </w:r>
      <w:r w:rsidR="00D35A11" w:rsidRPr="00717158">
        <w:rPr>
          <w:rFonts w:ascii="Times New Roman" w:hAnsi="Times New Roman" w:cs="Times New Roman"/>
          <w:sz w:val="24"/>
          <w:szCs w:val="24"/>
          <w:lang w:val="en-US"/>
        </w:rPr>
        <w:t xml:space="preserve"> </w:t>
      </w:r>
      <w:r w:rsidR="00D35A11" w:rsidRPr="00D35A11">
        <w:rPr>
          <w:rFonts w:ascii="Times New Roman" w:hAnsi="Times New Roman" w:cs="Times New Roman"/>
          <w:sz w:val="24"/>
          <w:szCs w:val="24"/>
        </w:rPr>
        <w:t>қолданамыз</w:t>
      </w:r>
      <w:r w:rsidR="00D35A11" w:rsidRPr="00717158">
        <w:rPr>
          <w:rFonts w:ascii="Times New Roman" w:hAnsi="Times New Roman" w:cs="Times New Roman"/>
          <w:sz w:val="24"/>
          <w:szCs w:val="24"/>
          <w:lang w:val="en-US"/>
        </w:rPr>
        <w:t>.</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 кескін жалған болғанда және шашыратқыш линзада қолданамыз.</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Линзадан кескін алу</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Линзалардағы кескіндерді тұрғызу үшін негізгі үш сәулені пайдаланады.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ab/>
        <w:t>Бас оптикалық оське параллель сәулелер линзадан сынғаннан кейін оның фокусы арқылы өтеді.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ab/>
        <w:t>Линзаның оптикалық центрі арқылы өтетін сәуле сынбайды.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ab/>
        <w:t>Линзаның бас фокусы арқылы өтетін сәуле линзадан сынғаннан кейін бас оптикалық оське параллель кетеді.</w:t>
      </w:r>
    </w:p>
    <w:p w:rsidR="00D35A11" w:rsidRPr="00D35A11" w:rsidRDefault="00717158" w:rsidP="00D35A11">
      <w:pPr>
        <w:rPr>
          <w:rFonts w:ascii="Times New Roman" w:hAnsi="Times New Roman" w:cs="Times New Roman"/>
          <w:sz w:val="24"/>
          <w:szCs w:val="24"/>
        </w:rPr>
      </w:pPr>
      <w:r w:rsidRPr="00582D0C">
        <w:rPr>
          <w:noProof/>
          <w:sz w:val="24"/>
          <w:szCs w:val="24"/>
        </w:rPr>
        <w:drawing>
          <wp:inline distT="0" distB="0" distL="0" distR="0" wp14:anchorId="6AE771CE" wp14:editId="4C05E884">
            <wp:extent cx="2266238" cy="1223010"/>
            <wp:effectExtent l="0" t="0" r="1270" b="0"/>
            <wp:docPr id="269526589" name="Рисунок 7" descr="Линзада кескін алу - презентация онла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Линзада кескін алу - презентация онлайн"/>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6415" t="6275" r="6969" b="31307"/>
                    <a:stretch/>
                  </pic:blipFill>
                  <pic:spPr bwMode="auto">
                    <a:xfrm>
                      <a:off x="0" y="0"/>
                      <a:ext cx="2303222" cy="1242969"/>
                    </a:xfrm>
                    <a:prstGeom prst="rect">
                      <a:avLst/>
                    </a:prstGeom>
                    <a:noFill/>
                    <a:ln>
                      <a:noFill/>
                    </a:ln>
                    <a:extLst>
                      <a:ext uri="{53640926-AAD7-44D8-BBD7-CCE9431645EC}">
                        <a14:shadowObscured xmlns:a14="http://schemas.microsoft.com/office/drawing/2010/main"/>
                      </a:ext>
                    </a:extLst>
                  </pic:spPr>
                </pic:pic>
              </a:graphicData>
            </a:graphic>
          </wp:inline>
        </w:drawing>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w:t>
      </w:r>
    </w:p>
    <w:p w:rsidR="00D35A11" w:rsidRPr="00D35A11" w:rsidRDefault="00D35A11" w:rsidP="00D35A11">
      <w:pPr>
        <w:rPr>
          <w:rFonts w:ascii="Times New Roman" w:hAnsi="Times New Roman" w:cs="Times New Roman"/>
          <w:sz w:val="24"/>
          <w:szCs w:val="24"/>
        </w:rPr>
      </w:pP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Көзілдіріктің оптикалық күші:</w:t>
      </w:r>
    </w:p>
    <w:p w:rsidR="00717158" w:rsidRPr="00582D0C" w:rsidRDefault="00717158" w:rsidP="00717158">
      <w:pPr>
        <w:spacing w:after="0" w:line="240" w:lineRule="auto"/>
        <w:ind w:firstLine="709"/>
        <w:jc w:val="both"/>
        <w:rPr>
          <w:rFonts w:ascii="Times New Roman" w:hAnsi="Times New Roman" w:cs="Times New Roman"/>
          <w:bCs/>
          <w:i/>
          <w:iCs/>
          <w:sz w:val="24"/>
          <w:szCs w:val="24"/>
        </w:rPr>
      </w:pPr>
      <m:oMathPara>
        <m:oMath>
          <m:r>
            <w:rPr>
              <w:rFonts w:ascii="Cambria Math" w:hAnsi="Cambria Math" w:cs="Times New Roman"/>
              <w:sz w:val="24"/>
              <w:szCs w:val="24"/>
              <w:lang w:val="kk-KZ"/>
            </w:rPr>
            <m:t>±</m:t>
          </m:r>
          <m:r>
            <w:rPr>
              <w:rFonts w:ascii="Cambria Math" w:hAnsi="Cambria Math" w:cs="Times New Roman"/>
              <w:sz w:val="24"/>
              <w:szCs w:val="24"/>
              <w:lang w:val="en-US"/>
            </w:rPr>
            <m:t>D=±</m:t>
          </m:r>
          <m:f>
            <m:fPr>
              <m:ctrlPr>
                <w:rPr>
                  <w:rFonts w:ascii="Cambria Math" w:hAnsi="Cambria Math" w:cs="Times New Roman"/>
                  <w:bCs/>
                  <w:i/>
                  <w:iCs/>
                  <w:sz w:val="24"/>
                  <w:szCs w:val="24"/>
                  <w:lang w:val="kk-KZ"/>
                </w:rPr>
              </m:ctrlPr>
            </m:fPr>
            <m:num>
              <m:r>
                <w:rPr>
                  <w:rFonts w:ascii="Cambria Math" w:hAnsi="Cambria Math" w:cs="Times New Roman"/>
                  <w:sz w:val="24"/>
                  <w:szCs w:val="24"/>
                </w:rPr>
                <m:t>1</m:t>
              </m:r>
            </m:num>
            <m:den>
              <m:r>
                <w:rPr>
                  <w:rFonts w:ascii="Cambria Math" w:hAnsi="Cambria Math" w:cs="Times New Roman"/>
                  <w:sz w:val="24"/>
                  <w:szCs w:val="24"/>
                  <w:lang w:val="en-US"/>
                </w:rPr>
                <m:t>F</m:t>
              </m:r>
            </m:den>
          </m:f>
          <m:r>
            <w:rPr>
              <w:rFonts w:ascii="Cambria Math" w:hAnsi="Cambria Math" w:cs="Times New Roman"/>
              <w:sz w:val="24"/>
              <w:szCs w:val="24"/>
              <w:lang w:val="kk-KZ"/>
            </w:rPr>
            <m:t>=</m:t>
          </m:r>
          <m:f>
            <m:fPr>
              <m:ctrlPr>
                <w:rPr>
                  <w:rFonts w:ascii="Cambria Math" w:hAnsi="Cambria Math" w:cs="Times New Roman"/>
                  <w:bCs/>
                  <w:i/>
                  <w:iCs/>
                  <w:sz w:val="24"/>
                  <w:szCs w:val="24"/>
                  <w:lang w:val="en-US"/>
                </w:rPr>
              </m:ctrlPr>
            </m:fPr>
            <m:num>
              <m:r>
                <w:rPr>
                  <w:rFonts w:ascii="Cambria Math" w:hAnsi="Cambria Math" w:cs="Times New Roman"/>
                  <w:sz w:val="24"/>
                  <w:szCs w:val="24"/>
                  <w:lang w:val="en-US"/>
                </w:rPr>
                <m:t>1</m:t>
              </m:r>
            </m:num>
            <m:den>
              <m:sSub>
                <m:sSubPr>
                  <m:ctrlPr>
                    <w:rPr>
                      <w:rFonts w:ascii="Cambria Math" w:hAnsi="Cambria Math" w:cs="Times New Roman"/>
                      <w:bCs/>
                      <w:i/>
                      <w:iCs/>
                      <w:sz w:val="24"/>
                      <w:szCs w:val="24"/>
                      <w:lang w:val="en-US"/>
                    </w:rPr>
                  </m:ctrlPr>
                </m:sSubPr>
                <m:e>
                  <m:r>
                    <w:rPr>
                      <w:rFonts w:ascii="Cambria Math" w:hAnsi="Cambria Math" w:cs="Times New Roman"/>
                      <w:sz w:val="24"/>
                      <w:szCs w:val="24"/>
                      <w:lang w:val="en-US"/>
                    </w:rPr>
                    <m:t>d</m:t>
                  </m:r>
                </m:e>
                <m:sub>
                  <m:r>
                    <w:rPr>
                      <w:rFonts w:ascii="Cambria Math" w:hAnsi="Cambria Math" w:cs="Times New Roman"/>
                      <w:sz w:val="24"/>
                      <w:szCs w:val="24"/>
                      <w:lang w:val="en-US"/>
                    </w:rPr>
                    <m:t>0</m:t>
                  </m:r>
                </m:sub>
              </m:sSub>
            </m:den>
          </m:f>
          <m:r>
            <w:rPr>
              <w:rFonts w:ascii="Cambria Math" w:hAnsi="Cambria Math" w:cs="Times New Roman"/>
              <w:sz w:val="24"/>
              <w:szCs w:val="24"/>
              <w:lang w:val="en-US"/>
            </w:rPr>
            <m:t>-</m:t>
          </m:r>
          <m:f>
            <m:fPr>
              <m:ctrlPr>
                <w:rPr>
                  <w:rFonts w:ascii="Cambria Math" w:hAnsi="Cambria Math" w:cs="Times New Roman"/>
                  <w:bCs/>
                  <w:i/>
                  <w:iCs/>
                  <w:sz w:val="24"/>
                  <w:szCs w:val="24"/>
                  <w:lang w:val="en-US"/>
                </w:rPr>
              </m:ctrlPr>
            </m:fPr>
            <m:num>
              <m:r>
                <w:rPr>
                  <w:rFonts w:ascii="Cambria Math" w:hAnsi="Cambria Math" w:cs="Times New Roman"/>
                  <w:sz w:val="24"/>
                  <w:szCs w:val="24"/>
                  <w:lang w:val="en-US"/>
                </w:rPr>
                <m:t>1</m:t>
              </m:r>
            </m:num>
            <m:den>
              <m:r>
                <w:rPr>
                  <w:rFonts w:ascii="Cambria Math" w:hAnsi="Cambria Math" w:cs="Times New Roman"/>
                  <w:sz w:val="24"/>
                  <w:szCs w:val="24"/>
                  <w:lang w:val="en-US"/>
                </w:rPr>
                <m:t>d</m:t>
              </m:r>
            </m:den>
          </m:f>
        </m:oMath>
      </m:oMathPara>
    </w:p>
    <w:p w:rsidR="00E7127A" w:rsidRPr="00E7127A" w:rsidRDefault="00E7127A" w:rsidP="00D35A11">
      <w:pPr>
        <w:rPr>
          <w:rFonts w:ascii="Times New Roman" w:hAnsi="Times New Roman" w:cs="Times New Roman"/>
          <w:b/>
          <w:sz w:val="24"/>
          <w:szCs w:val="24"/>
          <w:lang w:val="kk-KZ"/>
        </w:rPr>
      </w:pPr>
      <w:r w:rsidRPr="00E7127A">
        <w:rPr>
          <w:rFonts w:ascii="Times New Roman" w:hAnsi="Times New Roman" w:cs="Times New Roman"/>
          <w:b/>
          <w:sz w:val="24"/>
          <w:szCs w:val="24"/>
          <w:lang w:val="kk-KZ"/>
        </w:rPr>
        <w:t>12-дәріс</w:t>
      </w:r>
    </w:p>
    <w:p w:rsidR="00D35A11" w:rsidRPr="00E7127A" w:rsidRDefault="00E7127A" w:rsidP="00D35A11">
      <w:pPr>
        <w:rPr>
          <w:rFonts w:ascii="Times New Roman" w:hAnsi="Times New Roman" w:cs="Times New Roman"/>
          <w:b/>
          <w:sz w:val="24"/>
          <w:szCs w:val="24"/>
        </w:rPr>
      </w:pPr>
      <w:r w:rsidRPr="00E7127A">
        <w:rPr>
          <w:rFonts w:ascii="Times New Roman" w:hAnsi="Times New Roman" w:cs="Times New Roman"/>
          <w:b/>
          <w:sz w:val="24"/>
          <w:szCs w:val="24"/>
          <w:lang w:val="kk-KZ"/>
        </w:rPr>
        <w:t>Толқындық оптика. Жарық жылдамдамдығы Жарықтың интерференциясы. Жарықтың дисперсиясы. Жарық поляризациясы. Жарықтың дифракциясы. Дифракциялық тор.</w:t>
      </w:r>
      <w:r w:rsidRPr="00E7127A">
        <w:rPr>
          <w:rFonts w:ascii="Times New Roman" w:hAnsi="Times New Roman" w:cs="Times New Roman"/>
          <w:b/>
          <w:bCs/>
          <w:sz w:val="24"/>
          <w:szCs w:val="24"/>
          <w:lang w:val="kk-KZ"/>
        </w:rPr>
        <w:t xml:space="preserve">Салыстырмалылық теориясының элементтері. Релятивистік динамика. Массаның жылдамдыққа тәуелділігі. Масса мен энергияның арасындағы байланыс. Сәуле шығару және спектрлер. </w:t>
      </w:r>
      <w:r w:rsidRPr="00E7127A">
        <w:rPr>
          <w:rFonts w:ascii="Times New Roman" w:hAnsi="Times New Roman" w:cs="Times New Roman"/>
          <w:b/>
          <w:bCs/>
          <w:sz w:val="24"/>
          <w:szCs w:val="24"/>
        </w:rPr>
        <w:t>Спектрлер.</w:t>
      </w:r>
    </w:p>
    <w:p w:rsidR="00D35A11" w:rsidRPr="00717158" w:rsidRDefault="00D35A11" w:rsidP="00D35A11">
      <w:pPr>
        <w:rPr>
          <w:rFonts w:ascii="Times New Roman" w:hAnsi="Times New Roman" w:cs="Times New Roman"/>
          <w:b/>
          <w:sz w:val="24"/>
          <w:szCs w:val="24"/>
        </w:rPr>
      </w:pPr>
      <w:r w:rsidRPr="00717158">
        <w:rPr>
          <w:rFonts w:ascii="Times New Roman" w:hAnsi="Times New Roman" w:cs="Times New Roman"/>
          <w:b/>
          <w:sz w:val="24"/>
          <w:szCs w:val="24"/>
        </w:rPr>
        <w:t>Толқындық оптика</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Толқындық оптика – оптикалық құбылыстарды жарықтың толқындық табиғаты негізінде түсіндіретін оптиканың бөлімі.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Жарықтың интерференциясы - екі немесе бірнеше когерентті жарық толқындарының қабаттасу кезінде бірі-бірін әлсірету немесе күшейту құбылысы. Интерференция құбылысы кез келген толқындардың қабаттасуы кезінде байқала бермейді, ол тек когерентті толқындар қабаттасканда пайда болады. Когерентті толқындар дегеніміз - фаза айырымы тұрақты, жиліктері бірдей толқындар. Толқындар интерференциясының қалай болатынын анықтайық.</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lastRenderedPageBreak/>
        <w:t>Интерференцияның максимум шарты (нәтижесінде толқындар күшейеді): екі толқынның оптикалық жол айырымы жарты толқынның (λ/2) жұп санына (толқын ұзындығының бүтін санына) сәйкес келеді:</w:t>
      </w:r>
    </w:p>
    <w:p w:rsidR="00717158" w:rsidRPr="00582D0C" w:rsidRDefault="00717158" w:rsidP="00717158">
      <w:pPr>
        <w:spacing w:after="0" w:line="240" w:lineRule="auto"/>
        <w:ind w:firstLine="709"/>
        <w:jc w:val="both"/>
        <w:rPr>
          <w:rFonts w:ascii="Times New Roman" w:hAnsi="Times New Roman" w:cs="Times New Roman"/>
          <w:bCs/>
          <w:sz w:val="24"/>
          <w:szCs w:val="24"/>
          <w:lang w:val="en-US"/>
        </w:rPr>
      </w:pPr>
      <m:oMathPara>
        <m:oMath>
          <m:r>
            <w:rPr>
              <w:rFonts w:ascii="Cambria Math" w:hAnsi="Cambria Math" w:cs="Times New Roman"/>
              <w:sz w:val="24"/>
              <w:szCs w:val="24"/>
              <w:lang w:val="en-US"/>
            </w:rPr>
            <m:t>Δl=±2k</m:t>
          </m:r>
          <m:f>
            <m:fPr>
              <m:ctrlPr>
                <w:rPr>
                  <w:rFonts w:ascii="Cambria Math" w:hAnsi="Cambria Math" w:cs="Times New Roman"/>
                  <w:bCs/>
                  <w:i/>
                  <w:sz w:val="24"/>
                  <w:szCs w:val="24"/>
                  <w:lang w:val="en-US"/>
                </w:rPr>
              </m:ctrlPr>
            </m:fPr>
            <m:num>
              <m:r>
                <w:rPr>
                  <w:rFonts w:ascii="Cambria Math" w:hAnsi="Cambria Math" w:cs="Times New Roman"/>
                  <w:sz w:val="24"/>
                  <w:szCs w:val="24"/>
                  <w:lang w:val="en-US"/>
                </w:rPr>
                <m:t>λ</m:t>
              </m:r>
            </m:num>
            <m:den>
              <m:r>
                <w:rPr>
                  <w:rFonts w:ascii="Cambria Math" w:hAnsi="Cambria Math" w:cs="Times New Roman"/>
                  <w:sz w:val="24"/>
                  <w:szCs w:val="24"/>
                  <w:lang w:val="en-US"/>
                </w:rPr>
                <m:t>2</m:t>
              </m:r>
            </m:den>
          </m:f>
          <m:r>
            <w:rPr>
              <w:rFonts w:ascii="Cambria Math" w:hAnsi="Cambria Math" w:cs="Times New Roman"/>
              <w:sz w:val="24"/>
              <w:szCs w:val="24"/>
              <w:lang w:val="en-US"/>
            </w:rPr>
            <m:t>=±kλ</m:t>
          </m:r>
        </m:oMath>
      </m:oMathPara>
    </w:p>
    <w:p w:rsidR="00717158" w:rsidRPr="00582D0C" w:rsidRDefault="00717158" w:rsidP="00717158">
      <w:pPr>
        <w:spacing w:after="0" w:line="240" w:lineRule="auto"/>
        <w:ind w:firstLine="709"/>
        <w:jc w:val="both"/>
        <w:rPr>
          <w:rFonts w:ascii="Times New Roman" w:hAnsi="Times New Roman" w:cs="Times New Roman"/>
          <w:bCs/>
          <w:sz w:val="24"/>
          <w:szCs w:val="24"/>
          <w:lang w:val="en-US"/>
        </w:rPr>
      </w:pPr>
      <m:oMathPara>
        <m:oMath>
          <m:r>
            <w:rPr>
              <w:rFonts w:ascii="Cambria Math" w:hAnsi="Cambria Math" w:cs="Times New Roman"/>
              <w:sz w:val="24"/>
              <w:szCs w:val="24"/>
              <w:lang w:val="en-US"/>
            </w:rPr>
            <m:t>k=0,1,2…</m:t>
          </m:r>
        </m:oMath>
      </m:oMathPara>
    </w:p>
    <w:p w:rsidR="00D35A11" w:rsidRPr="00717158"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Интерференцияның</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минимум</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шарты</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нәтижесінде</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толқындар</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әлсірейді</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екі</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толқынның</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оптикалық</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жол</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айырымы</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жарты</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толқынның</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λ</w:t>
      </w:r>
      <w:r w:rsidRPr="00717158">
        <w:rPr>
          <w:rFonts w:ascii="Times New Roman" w:hAnsi="Times New Roman" w:cs="Times New Roman"/>
          <w:sz w:val="24"/>
          <w:szCs w:val="24"/>
          <w:lang w:val="en-US"/>
        </w:rPr>
        <w:t xml:space="preserve">/2) </w:t>
      </w:r>
      <w:r w:rsidRPr="00D35A11">
        <w:rPr>
          <w:rFonts w:ascii="Times New Roman" w:hAnsi="Times New Roman" w:cs="Times New Roman"/>
          <w:sz w:val="24"/>
          <w:szCs w:val="24"/>
        </w:rPr>
        <w:t>тақ</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санына</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сәйкес</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келеді</w:t>
      </w:r>
      <w:r w:rsidRPr="00717158">
        <w:rPr>
          <w:rFonts w:ascii="Times New Roman" w:hAnsi="Times New Roman" w:cs="Times New Roman"/>
          <w:sz w:val="24"/>
          <w:szCs w:val="24"/>
          <w:lang w:val="en-US"/>
        </w:rPr>
        <w:t>:</w:t>
      </w:r>
    </w:p>
    <w:p w:rsidR="00717158" w:rsidRPr="00582D0C" w:rsidRDefault="00717158" w:rsidP="00717158">
      <w:pPr>
        <w:spacing w:after="0" w:line="240" w:lineRule="auto"/>
        <w:ind w:firstLine="709"/>
        <w:jc w:val="both"/>
        <w:rPr>
          <w:rFonts w:ascii="Times New Roman" w:hAnsi="Times New Roman" w:cs="Times New Roman"/>
          <w:bCs/>
          <w:sz w:val="24"/>
          <w:szCs w:val="24"/>
          <w:lang w:val="en-US"/>
        </w:rPr>
      </w:pPr>
      <m:oMathPara>
        <m:oMath>
          <m:r>
            <w:rPr>
              <w:rFonts w:ascii="Cambria Math" w:hAnsi="Cambria Math" w:cs="Times New Roman"/>
              <w:sz w:val="24"/>
              <w:szCs w:val="24"/>
              <w:lang w:val="en-US"/>
            </w:rPr>
            <m:t>Δl=±(2k+1)</m:t>
          </m:r>
          <m:f>
            <m:fPr>
              <m:ctrlPr>
                <w:rPr>
                  <w:rFonts w:ascii="Cambria Math" w:hAnsi="Cambria Math" w:cs="Times New Roman"/>
                  <w:bCs/>
                  <w:i/>
                  <w:sz w:val="24"/>
                  <w:szCs w:val="24"/>
                  <w:lang w:val="en-US"/>
                </w:rPr>
              </m:ctrlPr>
            </m:fPr>
            <m:num>
              <m:r>
                <w:rPr>
                  <w:rFonts w:ascii="Cambria Math" w:hAnsi="Cambria Math" w:cs="Times New Roman"/>
                  <w:sz w:val="24"/>
                  <w:szCs w:val="24"/>
                  <w:lang w:val="en-US"/>
                </w:rPr>
                <m:t>λ</m:t>
              </m:r>
            </m:num>
            <m:den>
              <m:r>
                <w:rPr>
                  <w:rFonts w:ascii="Cambria Math" w:hAnsi="Cambria Math" w:cs="Times New Roman"/>
                  <w:sz w:val="24"/>
                  <w:szCs w:val="24"/>
                  <w:lang w:val="en-US"/>
                </w:rPr>
                <m:t>2</m:t>
              </m:r>
            </m:den>
          </m:f>
        </m:oMath>
      </m:oMathPara>
    </w:p>
    <w:p w:rsidR="00D35A11" w:rsidRPr="00717158"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Дифракциялық</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тордың</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периоды</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тұрақтысы</w:t>
      </w:r>
      <w:r w:rsidRPr="00717158">
        <w:rPr>
          <w:rFonts w:ascii="Times New Roman" w:hAnsi="Times New Roman" w:cs="Times New Roman"/>
          <w:sz w:val="24"/>
          <w:szCs w:val="24"/>
          <w:lang w:val="en-US"/>
        </w:rPr>
        <w:t xml:space="preserve">) – </w:t>
      </w:r>
      <w:r w:rsidRPr="00D35A11">
        <w:rPr>
          <w:rFonts w:ascii="Times New Roman" w:hAnsi="Times New Roman" w:cs="Times New Roman"/>
          <w:sz w:val="24"/>
          <w:szCs w:val="24"/>
        </w:rPr>
        <w:t>тордың</w:t>
      </w:r>
      <w:r w:rsidRPr="00717158">
        <w:rPr>
          <w:rFonts w:ascii="Times New Roman" w:hAnsi="Times New Roman" w:cs="Times New Roman"/>
          <w:sz w:val="24"/>
          <w:szCs w:val="24"/>
          <w:lang w:val="en-US"/>
        </w:rPr>
        <w:t xml:space="preserve"> 1 </w:t>
      </w:r>
      <w:r w:rsidRPr="00D35A11">
        <w:rPr>
          <w:rFonts w:ascii="Times New Roman" w:hAnsi="Times New Roman" w:cs="Times New Roman"/>
          <w:sz w:val="24"/>
          <w:szCs w:val="24"/>
        </w:rPr>
        <w:t>мм</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ұзындығына</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сәйкес</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келетін</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штрихтарының</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саны</w:t>
      </w:r>
      <w:r w:rsidRPr="00717158">
        <w:rPr>
          <w:rFonts w:ascii="Times New Roman" w:hAnsi="Times New Roman" w:cs="Times New Roman"/>
          <w:sz w:val="24"/>
          <w:szCs w:val="24"/>
          <w:lang w:val="en-US"/>
        </w:rPr>
        <w:t>.</w:t>
      </w:r>
    </w:p>
    <w:p w:rsidR="00717158" w:rsidRPr="00582D0C" w:rsidRDefault="00717158" w:rsidP="00717158">
      <w:pPr>
        <w:spacing w:after="0" w:line="240" w:lineRule="auto"/>
        <w:ind w:firstLine="709"/>
        <w:jc w:val="both"/>
        <w:rPr>
          <w:rFonts w:ascii="Times New Roman" w:hAnsi="Times New Roman" w:cs="Times New Roman"/>
          <w:bCs/>
          <w:sz w:val="24"/>
          <w:szCs w:val="24"/>
          <w:lang w:val="en-US"/>
        </w:rPr>
      </w:pPr>
      <m:oMathPara>
        <m:oMath>
          <m:r>
            <w:rPr>
              <w:rFonts w:ascii="Cambria Math" w:hAnsi="Cambria Math" w:cs="Times New Roman"/>
              <w:sz w:val="24"/>
              <w:szCs w:val="24"/>
              <w:lang w:val="kk-KZ"/>
            </w:rPr>
            <m:t>d</m:t>
          </m:r>
          <m:r>
            <w:rPr>
              <w:rFonts w:ascii="Cambria Math" w:hAnsi="Cambria Math" w:cs="Times New Roman"/>
              <w:sz w:val="24"/>
              <w:szCs w:val="24"/>
              <w:lang w:val="en-US"/>
            </w:rPr>
            <m:t>=a+b=</m:t>
          </m:r>
          <m:f>
            <m:fPr>
              <m:ctrlPr>
                <w:rPr>
                  <w:rFonts w:ascii="Cambria Math" w:hAnsi="Cambria Math" w:cs="Times New Roman"/>
                  <w:bCs/>
                  <w:i/>
                  <w:sz w:val="24"/>
                  <w:szCs w:val="24"/>
                  <w:lang w:val="en-US"/>
                </w:rPr>
              </m:ctrlPr>
            </m:fPr>
            <m:num>
              <m:r>
                <w:rPr>
                  <w:rFonts w:ascii="Cambria Math" w:hAnsi="Cambria Math" w:cs="Times New Roman"/>
                  <w:sz w:val="24"/>
                  <w:szCs w:val="24"/>
                  <w:lang w:val="en-US"/>
                </w:rPr>
                <m:t>l</m:t>
              </m:r>
            </m:num>
            <m:den>
              <m:r>
                <w:rPr>
                  <w:rFonts w:ascii="Cambria Math" w:hAnsi="Cambria Math" w:cs="Times New Roman"/>
                  <w:sz w:val="24"/>
                  <w:szCs w:val="24"/>
                  <w:lang w:val="en-US"/>
                </w:rPr>
                <m:t>N</m:t>
              </m:r>
            </m:den>
          </m:f>
        </m:oMath>
      </m:oMathPara>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d – дифракциялық тордың периоды (м);</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a және b – саңылау мен тосқауылдың ені; </w:t>
      </w:r>
    </w:p>
    <w:p w:rsid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N – штрих саны; </w:t>
      </w:r>
    </w:p>
    <w:p w:rsidR="00717158" w:rsidRPr="00D35A11" w:rsidRDefault="00717158" w:rsidP="00D35A11">
      <w:pPr>
        <w:rPr>
          <w:rFonts w:ascii="Times New Roman" w:hAnsi="Times New Roman" w:cs="Times New Roman"/>
          <w:sz w:val="24"/>
          <w:szCs w:val="24"/>
        </w:rPr>
      </w:pPr>
      <w:r w:rsidRPr="00582D0C">
        <w:rPr>
          <w:noProof/>
          <w:sz w:val="24"/>
          <w:szCs w:val="24"/>
        </w:rPr>
        <w:drawing>
          <wp:inline distT="0" distB="0" distL="0" distR="0" wp14:anchorId="1F07DC30" wp14:editId="0B96EAB1">
            <wp:extent cx="2679700" cy="1708150"/>
            <wp:effectExtent l="0" t="0" r="6350" b="6350"/>
            <wp:docPr id="2124191446" name="Рисунок 1" descr="5.5 Дифракционная решётка | Электромагнитные волны и оптика | МГТУ им. Н.Э.  Баумана. Кафедра физ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5 Дифракционная решётка | Электромагнитные волны и оптика | МГТУ им. Н.Э.  Баумана. Кафедра физики"/>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679700" cy="1708150"/>
                    </a:xfrm>
                    <a:prstGeom prst="rect">
                      <a:avLst/>
                    </a:prstGeom>
                    <a:noFill/>
                    <a:ln>
                      <a:noFill/>
                    </a:ln>
                  </pic:spPr>
                </pic:pic>
              </a:graphicData>
            </a:graphic>
          </wp:inline>
        </w:drawing>
      </w:r>
    </w:p>
    <w:p w:rsidR="00D35A11" w:rsidRPr="00717158" w:rsidRDefault="00D35A11" w:rsidP="00D35A11">
      <w:pPr>
        <w:rPr>
          <w:rFonts w:ascii="Times New Roman" w:hAnsi="Times New Roman" w:cs="Times New Roman"/>
          <w:b/>
          <w:sz w:val="24"/>
          <w:szCs w:val="24"/>
        </w:rPr>
      </w:pPr>
      <w:r w:rsidRPr="00717158">
        <w:rPr>
          <w:rFonts w:ascii="Times New Roman" w:hAnsi="Times New Roman" w:cs="Times New Roman"/>
          <w:b/>
          <w:sz w:val="24"/>
          <w:szCs w:val="24"/>
        </w:rPr>
        <w:t xml:space="preserve"> Жарықтың дисперсиясы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Әртүрлі заттардың түсі неге әртүрлі болып көрінеді? Ерте заманнан бастап осы сұрақ адамзат үшін қызық болды. Тек И. Ньютон ғана осы сұраққа жауап бере алды. Жарық дисперсиясын бақылауға арналған тәжірибені 1672 жылы жасады. Ол бөлмені қараңғылап, терезедегі кішкентай саңылаудан алынған жарық сәулесінің жолына үш қырлы призманы қойды. Ақ жарық әртүрлі түстерге жіктелді. Ол негізгі 7 түрлі түсті спектр («spektrum» - көру) деді, ал құбылысты дисперсия деп атады.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Дисперсия (лат. «шашырау</w:t>
      </w:r>
      <w:proofErr w:type="gramStart"/>
      <w:r w:rsidRPr="00D35A11">
        <w:rPr>
          <w:rFonts w:ascii="Times New Roman" w:hAnsi="Times New Roman" w:cs="Times New Roman"/>
          <w:sz w:val="24"/>
          <w:szCs w:val="24"/>
        </w:rPr>
        <w:t>»)  күрделі</w:t>
      </w:r>
      <w:proofErr w:type="gramEnd"/>
      <w:r w:rsidRPr="00D35A11">
        <w:rPr>
          <w:rFonts w:ascii="Times New Roman" w:hAnsi="Times New Roman" w:cs="Times New Roman"/>
          <w:sz w:val="24"/>
          <w:szCs w:val="24"/>
        </w:rPr>
        <w:t xml:space="preserve"> ақ түсті спектрге ажырату немесе заттың сыну көрсеткішінің түсетін жарықтың толқын ұзындығына тәуелділігі.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w:t>
      </w:r>
      <w:r w:rsidR="00717158" w:rsidRPr="00582D0C">
        <w:rPr>
          <w:noProof/>
          <w:sz w:val="24"/>
          <w:szCs w:val="24"/>
        </w:rPr>
        <w:drawing>
          <wp:inline distT="0" distB="0" distL="0" distR="0" wp14:anchorId="7ABFE5EB" wp14:editId="2EE46AAC">
            <wp:extent cx="2381250" cy="1492250"/>
            <wp:effectExtent l="0" t="0" r="0" b="0"/>
            <wp:docPr id="1539395038" name="Рисунок 2" descr="Дисперсия света — wiki.web.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исперсия света — wiki.web.ru"/>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381250" cy="1492250"/>
                    </a:xfrm>
                    <a:prstGeom prst="rect">
                      <a:avLst/>
                    </a:prstGeom>
                    <a:noFill/>
                    <a:ln>
                      <a:noFill/>
                    </a:ln>
                  </pic:spPr>
                </pic:pic>
              </a:graphicData>
            </a:graphic>
          </wp:inline>
        </w:drawing>
      </w:r>
    </w:p>
    <w:p w:rsidR="00D35A11" w:rsidRPr="00D35A11" w:rsidRDefault="00D35A11" w:rsidP="00D35A11">
      <w:pPr>
        <w:rPr>
          <w:rFonts w:ascii="Times New Roman" w:hAnsi="Times New Roman" w:cs="Times New Roman"/>
          <w:sz w:val="24"/>
          <w:szCs w:val="24"/>
        </w:rPr>
      </w:pPr>
    </w:p>
    <w:p w:rsidR="00D35A11" w:rsidRPr="00717158" w:rsidRDefault="00D35A11" w:rsidP="00D35A11">
      <w:pPr>
        <w:rPr>
          <w:rFonts w:ascii="Times New Roman" w:hAnsi="Times New Roman" w:cs="Times New Roman"/>
          <w:b/>
          <w:sz w:val="24"/>
          <w:szCs w:val="24"/>
        </w:rPr>
      </w:pPr>
      <w:r w:rsidRPr="00717158">
        <w:rPr>
          <w:rFonts w:ascii="Times New Roman" w:hAnsi="Times New Roman" w:cs="Times New Roman"/>
          <w:b/>
          <w:sz w:val="24"/>
          <w:szCs w:val="24"/>
        </w:rPr>
        <w:t>Салыстырмалылық теориясының элементтері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Арнайы салыстырмалылық теорияның бірінші постулаты (Эйнштейннің салыстырмалы принципі): </w:t>
      </w:r>
      <w:proofErr w:type="gramStart"/>
      <w:r w:rsidRPr="00D35A11">
        <w:rPr>
          <w:rFonts w:ascii="Times New Roman" w:hAnsi="Times New Roman" w:cs="Times New Roman"/>
          <w:sz w:val="24"/>
          <w:szCs w:val="24"/>
        </w:rPr>
        <w:t>бірдей  деңгейлерде</w:t>
      </w:r>
      <w:proofErr w:type="gramEnd"/>
      <w:r w:rsidRPr="00D35A11">
        <w:rPr>
          <w:rFonts w:ascii="Times New Roman" w:hAnsi="Times New Roman" w:cs="Times New Roman"/>
          <w:sz w:val="24"/>
          <w:szCs w:val="24"/>
        </w:rPr>
        <w:t xml:space="preserve"> кез-келген инерциалды санақ жүйелерінде физикалық құбылыстар бірдей орындалады.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Арнайы салыстырмалылық теорияның екінші постулаты: (Жарық жылдамдығының тұрақтылығы): барлық инерциалды санақ жүйелерінде вакуумдегі жарық жылдамдығы тұрақты және жарық көзімен қабылдағыштың қозғалысына тәуелді емес.</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Релятивистік кинематика. Ұзындықтың релятивисттік қысқаруы: егер К0 санақ жүйесіндегі стерженнің ұзындығы ℓ0(стержень ОХ осі бойындағы орналасқан және тыныштықта), ал К санақ жүйесінде стержень ұзындығы </w:t>
      </w:r>
      <w:proofErr w:type="gramStart"/>
      <w:r w:rsidRPr="00D35A11">
        <w:rPr>
          <w:rFonts w:ascii="Times New Roman" w:hAnsi="Times New Roman" w:cs="Times New Roman"/>
          <w:sz w:val="24"/>
          <w:szCs w:val="24"/>
        </w:rPr>
        <w:t>ℓ( стержень</w:t>
      </w:r>
      <w:proofErr w:type="gramEnd"/>
      <w:r w:rsidRPr="00D35A11">
        <w:rPr>
          <w:rFonts w:ascii="Times New Roman" w:hAnsi="Times New Roman" w:cs="Times New Roman"/>
          <w:sz w:val="24"/>
          <w:szCs w:val="24"/>
        </w:rPr>
        <w:t xml:space="preserve"> ϑ жылдамдығымен қозғалуда), онда                        </w:t>
      </w:r>
    </w:p>
    <w:p w:rsidR="00717158" w:rsidRPr="00582D0C" w:rsidRDefault="00717158" w:rsidP="00717158">
      <w:pPr>
        <w:tabs>
          <w:tab w:val="left" w:pos="8460"/>
        </w:tabs>
        <w:spacing w:after="0" w:line="240" w:lineRule="auto"/>
        <w:ind w:firstLine="709"/>
        <w:jc w:val="center"/>
        <w:rPr>
          <w:rFonts w:ascii="Times New Roman" w:eastAsia="Times New Roman" w:hAnsi="Times New Roman" w:cs="Times New Roman"/>
          <w:i/>
          <w:noProof/>
          <w:color w:val="000000"/>
          <w:spacing w:val="-1"/>
          <w:sz w:val="24"/>
          <w:szCs w:val="24"/>
          <w:lang w:val="kk-KZ"/>
        </w:rPr>
      </w:pPr>
      <m:oMathPara>
        <m:oMath>
          <m:r>
            <w:rPr>
              <w:rFonts w:ascii="Cambria Math" w:eastAsia="Times New Roman" w:hAnsi="Cambria Math" w:cs="Times New Roman"/>
              <w:noProof/>
              <w:color w:val="000000"/>
              <w:spacing w:val="-1"/>
              <w:sz w:val="24"/>
              <w:szCs w:val="24"/>
              <w:lang w:val="kk-KZ"/>
            </w:rPr>
            <m:t>l=</m:t>
          </m:r>
          <m:sSub>
            <m:sSubPr>
              <m:ctrlPr>
                <w:rPr>
                  <w:rFonts w:ascii="Cambria Math" w:eastAsia="Times New Roman" w:hAnsi="Cambria Math" w:cs="Times New Roman"/>
                  <w:i/>
                  <w:noProof/>
                  <w:color w:val="000000"/>
                  <w:spacing w:val="-1"/>
                  <w:sz w:val="24"/>
                  <w:szCs w:val="24"/>
                  <w:lang w:val="kk-KZ"/>
                </w:rPr>
              </m:ctrlPr>
            </m:sSubPr>
            <m:e>
              <m:r>
                <w:rPr>
                  <w:rFonts w:ascii="Cambria Math" w:eastAsia="Times New Roman" w:hAnsi="Cambria Math" w:cs="Times New Roman"/>
                  <w:noProof/>
                  <w:color w:val="000000"/>
                  <w:spacing w:val="-1"/>
                  <w:sz w:val="24"/>
                  <w:szCs w:val="24"/>
                  <w:lang w:val="kk-KZ"/>
                </w:rPr>
                <m:t>l</m:t>
              </m:r>
            </m:e>
            <m:sub>
              <m:r>
                <w:rPr>
                  <w:rFonts w:ascii="Cambria Math" w:eastAsia="Times New Roman" w:hAnsi="Cambria Math" w:cs="Times New Roman"/>
                  <w:noProof/>
                  <w:color w:val="000000"/>
                  <w:spacing w:val="-1"/>
                  <w:sz w:val="24"/>
                  <w:szCs w:val="24"/>
                  <w:lang w:val="kk-KZ"/>
                </w:rPr>
                <m:t>0</m:t>
              </m:r>
            </m:sub>
          </m:sSub>
          <m:rad>
            <m:radPr>
              <m:degHide m:val="1"/>
              <m:ctrlPr>
                <w:rPr>
                  <w:rFonts w:ascii="Cambria Math" w:eastAsia="Times New Roman" w:hAnsi="Cambria Math" w:cs="Times New Roman"/>
                  <w:i/>
                  <w:noProof/>
                  <w:color w:val="000000"/>
                  <w:spacing w:val="-1"/>
                  <w:sz w:val="24"/>
                  <w:szCs w:val="24"/>
                  <w:lang w:val="kk-KZ"/>
                </w:rPr>
              </m:ctrlPr>
            </m:radPr>
            <m:deg/>
            <m:e>
              <m:r>
                <w:rPr>
                  <w:rFonts w:ascii="Cambria Math" w:eastAsia="Times New Roman" w:hAnsi="Cambria Math" w:cs="Times New Roman"/>
                  <w:noProof/>
                  <w:color w:val="000000"/>
                  <w:spacing w:val="-1"/>
                  <w:sz w:val="24"/>
                  <w:szCs w:val="24"/>
                  <w:lang w:val="kk-KZ"/>
                </w:rPr>
                <m:t>1-</m:t>
              </m:r>
              <m:f>
                <m:fPr>
                  <m:ctrlPr>
                    <w:rPr>
                      <w:rFonts w:ascii="Cambria Math" w:eastAsia="Times New Roman" w:hAnsi="Cambria Math" w:cs="Times New Roman"/>
                      <w:i/>
                      <w:noProof/>
                      <w:color w:val="000000"/>
                      <w:spacing w:val="-1"/>
                      <w:sz w:val="24"/>
                      <w:szCs w:val="24"/>
                      <w:lang w:val="en-US"/>
                    </w:rPr>
                  </m:ctrlPr>
                </m:fPr>
                <m:num>
                  <m:sSup>
                    <m:sSupPr>
                      <m:ctrlPr>
                        <w:rPr>
                          <w:rFonts w:ascii="Cambria Math" w:eastAsia="Times New Roman" w:hAnsi="Cambria Math" w:cs="Times New Roman"/>
                          <w:i/>
                          <w:noProof/>
                          <w:color w:val="000000"/>
                          <w:spacing w:val="-1"/>
                          <w:sz w:val="24"/>
                          <w:szCs w:val="24"/>
                          <w:lang w:val="en-US"/>
                        </w:rPr>
                      </m:ctrlPr>
                    </m:sSupPr>
                    <m:e>
                      <m:r>
                        <w:rPr>
                          <w:rFonts w:ascii="Cambria Math" w:eastAsia="Times New Roman" w:hAnsi="Cambria Math" w:cs="Times New Roman"/>
                          <w:noProof/>
                          <w:color w:val="000000"/>
                          <w:spacing w:val="-1"/>
                          <w:sz w:val="24"/>
                          <w:szCs w:val="24"/>
                          <w:lang w:val="kk-KZ"/>
                        </w:rPr>
                        <m:t>ϑ</m:t>
                      </m:r>
                    </m:e>
                    <m:sup>
                      <m:r>
                        <w:rPr>
                          <w:rFonts w:ascii="Cambria Math" w:eastAsia="Times New Roman" w:hAnsi="Cambria Math" w:cs="Times New Roman"/>
                          <w:noProof/>
                          <w:color w:val="000000"/>
                          <w:spacing w:val="-1"/>
                          <w:sz w:val="24"/>
                          <w:szCs w:val="24"/>
                          <w:lang w:val="kk-KZ"/>
                        </w:rPr>
                        <m:t>2</m:t>
                      </m:r>
                    </m:sup>
                  </m:sSup>
                </m:num>
                <m:den>
                  <m:sSup>
                    <m:sSupPr>
                      <m:ctrlPr>
                        <w:rPr>
                          <w:rFonts w:ascii="Cambria Math" w:eastAsia="Times New Roman" w:hAnsi="Cambria Math" w:cs="Times New Roman"/>
                          <w:i/>
                          <w:noProof/>
                          <w:color w:val="000000"/>
                          <w:spacing w:val="-1"/>
                          <w:sz w:val="24"/>
                          <w:szCs w:val="24"/>
                          <w:lang w:val="en-US"/>
                        </w:rPr>
                      </m:ctrlPr>
                    </m:sSupPr>
                    <m:e>
                      <m:r>
                        <w:rPr>
                          <w:rFonts w:ascii="Cambria Math" w:eastAsia="Times New Roman" w:hAnsi="Cambria Math" w:cs="Times New Roman"/>
                          <w:noProof/>
                          <w:color w:val="000000"/>
                          <w:spacing w:val="-1"/>
                          <w:sz w:val="24"/>
                          <w:szCs w:val="24"/>
                          <w:lang w:val="kk-KZ"/>
                        </w:rPr>
                        <m:t>c</m:t>
                      </m:r>
                    </m:e>
                    <m:sup>
                      <m:r>
                        <w:rPr>
                          <w:rFonts w:ascii="Cambria Math" w:eastAsia="Times New Roman" w:hAnsi="Cambria Math" w:cs="Times New Roman"/>
                          <w:noProof/>
                          <w:color w:val="000000"/>
                          <w:spacing w:val="-1"/>
                          <w:sz w:val="24"/>
                          <w:szCs w:val="24"/>
                          <w:lang w:val="kk-KZ"/>
                        </w:rPr>
                        <m:t>2</m:t>
                      </m:r>
                    </m:sup>
                  </m:sSup>
                </m:den>
              </m:f>
            </m:e>
          </m:rad>
        </m:oMath>
      </m:oMathPara>
    </w:p>
    <w:p w:rsidR="00D35A11" w:rsidRPr="00717158" w:rsidRDefault="00D35A11" w:rsidP="00D35A11">
      <w:pPr>
        <w:rPr>
          <w:rFonts w:ascii="Times New Roman" w:hAnsi="Times New Roman" w:cs="Times New Roman"/>
          <w:sz w:val="24"/>
          <w:szCs w:val="24"/>
          <w:lang w:val="kk-KZ"/>
        </w:rPr>
      </w:pPr>
      <w:r w:rsidRPr="00717158">
        <w:rPr>
          <w:rFonts w:ascii="Times New Roman" w:hAnsi="Times New Roman" w:cs="Times New Roman"/>
          <w:sz w:val="24"/>
          <w:szCs w:val="24"/>
          <w:lang w:val="kk-KZ"/>
        </w:rPr>
        <w:t>мұнда с-жарық жылдамдығы, с=3·108 м/с.Стерженнің көлденең қимасы өзгермейді.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Уақыттың релятивисттік қысқаруы: Тыныштықтағы массаның жылдамдыққа тәуелділігі. Масса мен энергияның арасындағы байланыс К0 санақ жүйесіндегі бір нүктеде болған екі оқиғаның арасындағы уақыты τ₀ десек, ал дәл осы екі оқиғаның арасындағы уақытты </w:t>
      </w:r>
      <w:proofErr w:type="gramStart"/>
      <w:r w:rsidRPr="00D35A11">
        <w:rPr>
          <w:rFonts w:ascii="Times New Roman" w:hAnsi="Times New Roman" w:cs="Times New Roman"/>
          <w:sz w:val="24"/>
          <w:szCs w:val="24"/>
        </w:rPr>
        <w:t>К</w:t>
      </w:r>
      <w:proofErr w:type="gramEnd"/>
      <w:r w:rsidRPr="00D35A11">
        <w:rPr>
          <w:rFonts w:ascii="Times New Roman" w:hAnsi="Times New Roman" w:cs="Times New Roman"/>
          <w:sz w:val="24"/>
          <w:szCs w:val="24"/>
        </w:rPr>
        <w:t xml:space="preserve"> санақ жүйесі</w:t>
      </w:r>
      <w:r w:rsidRPr="00D35A11">
        <w:rPr>
          <w:rFonts w:ascii="Times New Roman" w:eastAsia="DengXian" w:hAnsi="Times New Roman" w:cs="Times New Roman"/>
          <w:sz w:val="24"/>
          <w:szCs w:val="24"/>
        </w:rPr>
        <w:t>ндег</w:t>
      </w:r>
      <w:r w:rsidRPr="00D35A11">
        <w:rPr>
          <w:rFonts w:ascii="Times New Roman" w:hAnsi="Times New Roman" w:cs="Times New Roman"/>
          <w:sz w:val="24"/>
          <w:szCs w:val="24"/>
        </w:rPr>
        <w:t xml:space="preserve">і шамасын τ дейтін болсақ, онда   </w:t>
      </w:r>
    </w:p>
    <w:p w:rsidR="00717158" w:rsidRPr="00582D0C" w:rsidRDefault="00717158" w:rsidP="00717158">
      <w:pPr>
        <w:tabs>
          <w:tab w:val="left" w:pos="8460"/>
        </w:tabs>
        <w:spacing w:after="0" w:line="240" w:lineRule="auto"/>
        <w:ind w:firstLine="709"/>
        <w:jc w:val="both"/>
        <w:rPr>
          <w:rFonts w:ascii="Times New Roman" w:eastAsia="Times New Roman" w:hAnsi="Times New Roman" w:cs="Times New Roman"/>
          <w:noProof/>
          <w:color w:val="000000"/>
          <w:spacing w:val="-1"/>
          <w:sz w:val="24"/>
          <w:szCs w:val="24"/>
          <w:lang w:val="en-US"/>
        </w:rPr>
      </w:pPr>
      <m:oMathPara>
        <m:oMath>
          <m:r>
            <w:rPr>
              <w:rFonts w:ascii="Cambria Math" w:eastAsia="Times New Roman" w:hAnsi="Cambria Math" w:cs="Times New Roman"/>
              <w:noProof/>
              <w:color w:val="000000"/>
              <w:spacing w:val="-1"/>
              <w:sz w:val="24"/>
              <w:szCs w:val="24"/>
              <w:lang w:val="en-US"/>
            </w:rPr>
            <m:t>τ=</m:t>
          </m:r>
          <m:f>
            <m:fPr>
              <m:ctrlPr>
                <w:rPr>
                  <w:rFonts w:ascii="Cambria Math" w:eastAsia="Times New Roman" w:hAnsi="Cambria Math" w:cs="Times New Roman"/>
                  <w:i/>
                  <w:noProof/>
                  <w:color w:val="000000"/>
                  <w:spacing w:val="-1"/>
                  <w:sz w:val="24"/>
                  <w:szCs w:val="24"/>
                  <w:lang w:val="en-US"/>
                </w:rPr>
              </m:ctrlPr>
            </m:fPr>
            <m:num>
              <m:sSub>
                <m:sSubPr>
                  <m:ctrlPr>
                    <w:rPr>
                      <w:rFonts w:ascii="Cambria Math" w:eastAsia="Times New Roman" w:hAnsi="Cambria Math" w:cs="Times New Roman"/>
                      <w:i/>
                      <w:noProof/>
                      <w:color w:val="000000"/>
                      <w:spacing w:val="-1"/>
                      <w:sz w:val="24"/>
                      <w:szCs w:val="24"/>
                      <w:lang w:val="en-US"/>
                    </w:rPr>
                  </m:ctrlPr>
                </m:sSubPr>
                <m:e>
                  <m:r>
                    <w:rPr>
                      <w:rFonts w:ascii="Cambria Math" w:eastAsia="Times New Roman" w:hAnsi="Cambria Math" w:cs="Times New Roman"/>
                      <w:noProof/>
                      <w:color w:val="000000"/>
                      <w:spacing w:val="-1"/>
                      <w:sz w:val="24"/>
                      <w:szCs w:val="24"/>
                      <w:lang w:val="en-US"/>
                    </w:rPr>
                    <m:t>τ</m:t>
                  </m:r>
                </m:e>
                <m:sub>
                  <m:r>
                    <w:rPr>
                      <w:rFonts w:ascii="Cambria Math" w:eastAsia="Times New Roman" w:hAnsi="Cambria Math" w:cs="Times New Roman"/>
                      <w:noProof/>
                      <w:color w:val="000000"/>
                      <w:spacing w:val="-1"/>
                      <w:sz w:val="24"/>
                      <w:szCs w:val="24"/>
                      <w:lang w:val="en-US"/>
                    </w:rPr>
                    <m:t>0</m:t>
                  </m:r>
                </m:sub>
              </m:sSub>
            </m:num>
            <m:den>
              <m:rad>
                <m:radPr>
                  <m:degHide m:val="1"/>
                  <m:ctrlPr>
                    <w:rPr>
                      <w:rFonts w:ascii="Cambria Math" w:eastAsia="Times New Roman" w:hAnsi="Cambria Math" w:cs="Times New Roman"/>
                      <w:i/>
                      <w:noProof/>
                      <w:color w:val="000000"/>
                      <w:spacing w:val="-1"/>
                      <w:sz w:val="24"/>
                      <w:szCs w:val="24"/>
                      <w:lang w:val="kk-KZ"/>
                    </w:rPr>
                  </m:ctrlPr>
                </m:radPr>
                <m:deg/>
                <m:e>
                  <m:r>
                    <w:rPr>
                      <w:rFonts w:ascii="Cambria Math" w:eastAsia="Times New Roman" w:hAnsi="Cambria Math" w:cs="Times New Roman"/>
                      <w:noProof/>
                      <w:color w:val="000000"/>
                      <w:spacing w:val="-1"/>
                      <w:sz w:val="24"/>
                      <w:szCs w:val="24"/>
                      <w:lang w:val="kk-KZ"/>
                    </w:rPr>
                    <m:t>1-</m:t>
                  </m:r>
                  <m:f>
                    <m:fPr>
                      <m:ctrlPr>
                        <w:rPr>
                          <w:rFonts w:ascii="Cambria Math" w:eastAsia="Times New Roman" w:hAnsi="Cambria Math" w:cs="Times New Roman"/>
                          <w:i/>
                          <w:noProof/>
                          <w:color w:val="000000"/>
                          <w:spacing w:val="-1"/>
                          <w:sz w:val="24"/>
                          <w:szCs w:val="24"/>
                          <w:lang w:val="en-US"/>
                        </w:rPr>
                      </m:ctrlPr>
                    </m:fPr>
                    <m:num>
                      <m:sSup>
                        <m:sSupPr>
                          <m:ctrlPr>
                            <w:rPr>
                              <w:rFonts w:ascii="Cambria Math" w:eastAsia="Times New Roman" w:hAnsi="Cambria Math" w:cs="Times New Roman"/>
                              <w:i/>
                              <w:noProof/>
                              <w:color w:val="000000"/>
                              <w:spacing w:val="-1"/>
                              <w:sz w:val="24"/>
                              <w:szCs w:val="24"/>
                              <w:lang w:val="en-US"/>
                            </w:rPr>
                          </m:ctrlPr>
                        </m:sSupPr>
                        <m:e>
                          <m:r>
                            <w:rPr>
                              <w:rFonts w:ascii="Cambria Math" w:eastAsia="Times New Roman" w:hAnsi="Cambria Math" w:cs="Times New Roman"/>
                              <w:noProof/>
                              <w:color w:val="000000"/>
                              <w:spacing w:val="-1"/>
                              <w:sz w:val="24"/>
                              <w:szCs w:val="24"/>
                              <w:lang w:val="kk-KZ"/>
                            </w:rPr>
                            <m:t>ϑ</m:t>
                          </m:r>
                        </m:e>
                        <m:sup>
                          <m:r>
                            <w:rPr>
                              <w:rFonts w:ascii="Cambria Math" w:eastAsia="Times New Roman" w:hAnsi="Cambria Math" w:cs="Times New Roman"/>
                              <w:noProof/>
                              <w:color w:val="000000"/>
                              <w:spacing w:val="-1"/>
                              <w:sz w:val="24"/>
                              <w:szCs w:val="24"/>
                              <w:lang w:val="kk-KZ"/>
                            </w:rPr>
                            <m:t>2</m:t>
                          </m:r>
                        </m:sup>
                      </m:sSup>
                    </m:num>
                    <m:den>
                      <m:sSup>
                        <m:sSupPr>
                          <m:ctrlPr>
                            <w:rPr>
                              <w:rFonts w:ascii="Cambria Math" w:eastAsia="Times New Roman" w:hAnsi="Cambria Math" w:cs="Times New Roman"/>
                              <w:i/>
                              <w:noProof/>
                              <w:color w:val="000000"/>
                              <w:spacing w:val="-1"/>
                              <w:sz w:val="24"/>
                              <w:szCs w:val="24"/>
                              <w:lang w:val="en-US"/>
                            </w:rPr>
                          </m:ctrlPr>
                        </m:sSupPr>
                        <m:e>
                          <m:r>
                            <w:rPr>
                              <w:rFonts w:ascii="Cambria Math" w:eastAsia="Times New Roman" w:hAnsi="Cambria Math" w:cs="Times New Roman"/>
                              <w:noProof/>
                              <w:color w:val="000000"/>
                              <w:spacing w:val="-1"/>
                              <w:sz w:val="24"/>
                              <w:szCs w:val="24"/>
                              <w:lang w:val="kk-KZ"/>
                            </w:rPr>
                            <m:t>c</m:t>
                          </m:r>
                        </m:e>
                        <m:sup>
                          <m:r>
                            <w:rPr>
                              <w:rFonts w:ascii="Cambria Math" w:eastAsia="Times New Roman" w:hAnsi="Cambria Math" w:cs="Times New Roman"/>
                              <w:noProof/>
                              <w:color w:val="000000"/>
                              <w:spacing w:val="-1"/>
                              <w:sz w:val="24"/>
                              <w:szCs w:val="24"/>
                              <w:lang w:val="kk-KZ"/>
                            </w:rPr>
                            <m:t>2</m:t>
                          </m:r>
                        </m:sup>
                      </m:sSup>
                    </m:den>
                  </m:f>
                </m:e>
              </m:rad>
            </m:den>
          </m:f>
        </m:oMath>
      </m:oMathPara>
    </w:p>
    <w:p w:rsidR="00D35A11" w:rsidRPr="00717158"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Релятивисті</w:t>
      </w:r>
      <w:r w:rsidRPr="00D35A11">
        <w:rPr>
          <w:rFonts w:ascii="Times New Roman" w:eastAsia="DengXian" w:hAnsi="Times New Roman" w:cs="Times New Roman"/>
          <w:sz w:val="24"/>
          <w:szCs w:val="24"/>
        </w:rPr>
        <w:t>к</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динамика</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Релятивистік</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ϑ</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жылдамдықпен</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қозғалғанда</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заттың</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массасы</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көбейеді</w:t>
      </w:r>
      <w:r w:rsidRPr="00717158">
        <w:rPr>
          <w:rFonts w:ascii="Times New Roman" w:hAnsi="Times New Roman" w:cs="Times New Roman"/>
          <w:sz w:val="24"/>
          <w:szCs w:val="24"/>
          <w:lang w:val="en-US"/>
        </w:rPr>
        <w:t xml:space="preserve">.       </w:t>
      </w:r>
    </w:p>
    <w:p w:rsidR="00717158" w:rsidRPr="00582D0C" w:rsidRDefault="00717158" w:rsidP="00717158">
      <w:pPr>
        <w:tabs>
          <w:tab w:val="left" w:pos="8460"/>
        </w:tabs>
        <w:spacing w:after="0" w:line="240" w:lineRule="auto"/>
        <w:ind w:firstLine="709"/>
        <w:jc w:val="both"/>
        <w:rPr>
          <w:rFonts w:ascii="Times New Roman" w:eastAsia="Times New Roman" w:hAnsi="Times New Roman" w:cs="Times New Roman"/>
          <w:noProof/>
          <w:color w:val="000000"/>
          <w:spacing w:val="-1"/>
          <w:sz w:val="24"/>
          <w:szCs w:val="24"/>
          <w:lang w:val="en-US"/>
        </w:rPr>
      </w:pPr>
      <m:oMathPara>
        <m:oMath>
          <m:r>
            <w:rPr>
              <w:rFonts w:ascii="Cambria Math" w:eastAsia="Times New Roman" w:hAnsi="Cambria Math" w:cs="Times New Roman"/>
              <w:noProof/>
              <w:color w:val="000000"/>
              <w:spacing w:val="-1"/>
              <w:sz w:val="24"/>
              <w:szCs w:val="24"/>
              <w:lang w:val="en-US"/>
            </w:rPr>
            <m:t>m=</m:t>
          </m:r>
          <m:f>
            <m:fPr>
              <m:ctrlPr>
                <w:rPr>
                  <w:rFonts w:ascii="Cambria Math" w:eastAsia="Times New Roman" w:hAnsi="Cambria Math" w:cs="Times New Roman"/>
                  <w:i/>
                  <w:noProof/>
                  <w:color w:val="000000"/>
                  <w:spacing w:val="-1"/>
                  <w:sz w:val="24"/>
                  <w:szCs w:val="24"/>
                  <w:lang w:val="en-US"/>
                </w:rPr>
              </m:ctrlPr>
            </m:fPr>
            <m:num>
              <m:sSub>
                <m:sSubPr>
                  <m:ctrlPr>
                    <w:rPr>
                      <w:rFonts w:ascii="Cambria Math" w:eastAsia="Times New Roman" w:hAnsi="Cambria Math" w:cs="Times New Roman"/>
                      <w:i/>
                      <w:noProof/>
                      <w:color w:val="000000"/>
                      <w:spacing w:val="-1"/>
                      <w:sz w:val="24"/>
                      <w:szCs w:val="24"/>
                      <w:lang w:val="en-US"/>
                    </w:rPr>
                  </m:ctrlPr>
                </m:sSubPr>
                <m:e>
                  <m:r>
                    <w:rPr>
                      <w:rFonts w:ascii="Cambria Math" w:eastAsia="Times New Roman" w:hAnsi="Cambria Math" w:cs="Times New Roman"/>
                      <w:noProof/>
                      <w:color w:val="000000"/>
                      <w:spacing w:val="-1"/>
                      <w:sz w:val="24"/>
                      <w:szCs w:val="24"/>
                      <w:lang w:val="en-US"/>
                    </w:rPr>
                    <m:t>m</m:t>
                  </m:r>
                </m:e>
                <m:sub>
                  <m:r>
                    <w:rPr>
                      <w:rFonts w:ascii="Cambria Math" w:eastAsia="Times New Roman" w:hAnsi="Cambria Math" w:cs="Times New Roman"/>
                      <w:noProof/>
                      <w:color w:val="000000"/>
                      <w:spacing w:val="-1"/>
                      <w:sz w:val="24"/>
                      <w:szCs w:val="24"/>
                      <w:lang w:val="en-US"/>
                    </w:rPr>
                    <m:t>0</m:t>
                  </m:r>
                </m:sub>
              </m:sSub>
            </m:num>
            <m:den>
              <m:rad>
                <m:radPr>
                  <m:degHide m:val="1"/>
                  <m:ctrlPr>
                    <w:rPr>
                      <w:rFonts w:ascii="Cambria Math" w:eastAsia="Times New Roman" w:hAnsi="Cambria Math" w:cs="Times New Roman"/>
                      <w:i/>
                      <w:noProof/>
                      <w:color w:val="000000"/>
                      <w:spacing w:val="-1"/>
                      <w:sz w:val="24"/>
                      <w:szCs w:val="24"/>
                      <w:lang w:val="kk-KZ"/>
                    </w:rPr>
                  </m:ctrlPr>
                </m:radPr>
                <m:deg/>
                <m:e>
                  <m:r>
                    <w:rPr>
                      <w:rFonts w:ascii="Cambria Math" w:eastAsia="Times New Roman" w:hAnsi="Cambria Math" w:cs="Times New Roman"/>
                      <w:noProof/>
                      <w:color w:val="000000"/>
                      <w:spacing w:val="-1"/>
                      <w:sz w:val="24"/>
                      <w:szCs w:val="24"/>
                      <w:lang w:val="kk-KZ"/>
                    </w:rPr>
                    <m:t>1-</m:t>
                  </m:r>
                  <m:f>
                    <m:fPr>
                      <m:ctrlPr>
                        <w:rPr>
                          <w:rFonts w:ascii="Cambria Math" w:eastAsia="Times New Roman" w:hAnsi="Cambria Math" w:cs="Times New Roman"/>
                          <w:i/>
                          <w:noProof/>
                          <w:color w:val="000000"/>
                          <w:spacing w:val="-1"/>
                          <w:sz w:val="24"/>
                          <w:szCs w:val="24"/>
                          <w:lang w:val="en-US"/>
                        </w:rPr>
                      </m:ctrlPr>
                    </m:fPr>
                    <m:num>
                      <m:sSup>
                        <m:sSupPr>
                          <m:ctrlPr>
                            <w:rPr>
                              <w:rFonts w:ascii="Cambria Math" w:eastAsia="Times New Roman" w:hAnsi="Cambria Math" w:cs="Times New Roman"/>
                              <w:i/>
                              <w:noProof/>
                              <w:color w:val="000000"/>
                              <w:spacing w:val="-1"/>
                              <w:sz w:val="24"/>
                              <w:szCs w:val="24"/>
                              <w:lang w:val="en-US"/>
                            </w:rPr>
                          </m:ctrlPr>
                        </m:sSupPr>
                        <m:e>
                          <m:r>
                            <w:rPr>
                              <w:rFonts w:ascii="Cambria Math" w:eastAsia="Times New Roman" w:hAnsi="Cambria Math" w:cs="Times New Roman"/>
                              <w:noProof/>
                              <w:color w:val="000000"/>
                              <w:spacing w:val="-1"/>
                              <w:sz w:val="24"/>
                              <w:szCs w:val="24"/>
                              <w:lang w:val="kk-KZ"/>
                            </w:rPr>
                            <m:t>ϑ</m:t>
                          </m:r>
                        </m:e>
                        <m:sup>
                          <m:r>
                            <w:rPr>
                              <w:rFonts w:ascii="Cambria Math" w:eastAsia="Times New Roman" w:hAnsi="Cambria Math" w:cs="Times New Roman"/>
                              <w:noProof/>
                              <w:color w:val="000000"/>
                              <w:spacing w:val="-1"/>
                              <w:sz w:val="24"/>
                              <w:szCs w:val="24"/>
                              <w:lang w:val="kk-KZ"/>
                            </w:rPr>
                            <m:t>2</m:t>
                          </m:r>
                        </m:sup>
                      </m:sSup>
                    </m:num>
                    <m:den>
                      <m:sSup>
                        <m:sSupPr>
                          <m:ctrlPr>
                            <w:rPr>
                              <w:rFonts w:ascii="Cambria Math" w:eastAsia="Times New Roman" w:hAnsi="Cambria Math" w:cs="Times New Roman"/>
                              <w:i/>
                              <w:noProof/>
                              <w:color w:val="000000"/>
                              <w:spacing w:val="-1"/>
                              <w:sz w:val="24"/>
                              <w:szCs w:val="24"/>
                              <w:lang w:val="en-US"/>
                            </w:rPr>
                          </m:ctrlPr>
                        </m:sSupPr>
                        <m:e>
                          <m:r>
                            <w:rPr>
                              <w:rFonts w:ascii="Cambria Math" w:eastAsia="Times New Roman" w:hAnsi="Cambria Math" w:cs="Times New Roman"/>
                              <w:noProof/>
                              <w:color w:val="000000"/>
                              <w:spacing w:val="-1"/>
                              <w:sz w:val="24"/>
                              <w:szCs w:val="24"/>
                              <w:lang w:val="kk-KZ"/>
                            </w:rPr>
                            <m:t>c</m:t>
                          </m:r>
                        </m:e>
                        <m:sup>
                          <m:r>
                            <w:rPr>
                              <w:rFonts w:ascii="Cambria Math" w:eastAsia="Times New Roman" w:hAnsi="Cambria Math" w:cs="Times New Roman"/>
                              <w:noProof/>
                              <w:color w:val="000000"/>
                              <w:spacing w:val="-1"/>
                              <w:sz w:val="24"/>
                              <w:szCs w:val="24"/>
                              <w:lang w:val="kk-KZ"/>
                            </w:rPr>
                            <m:t>2</m:t>
                          </m:r>
                        </m:sup>
                      </m:sSup>
                    </m:den>
                  </m:f>
                </m:e>
              </m:rad>
            </m:den>
          </m:f>
        </m:oMath>
      </m:oMathPara>
    </w:p>
    <w:p w:rsidR="00D35A11" w:rsidRPr="00717158" w:rsidRDefault="00D35A11" w:rsidP="00D35A11">
      <w:pPr>
        <w:rPr>
          <w:rFonts w:ascii="Times New Roman" w:hAnsi="Times New Roman" w:cs="Times New Roman"/>
          <w:sz w:val="24"/>
          <w:szCs w:val="24"/>
          <w:lang w:val="en-US"/>
        </w:rPr>
      </w:pPr>
      <w:r w:rsidRPr="00717158">
        <w:rPr>
          <w:rFonts w:ascii="Times New Roman" w:hAnsi="Times New Roman" w:cs="Times New Roman"/>
          <w:sz w:val="24"/>
          <w:szCs w:val="24"/>
          <w:lang w:val="en-US"/>
        </w:rPr>
        <w:t>m₀-</w:t>
      </w:r>
      <w:r w:rsidRPr="00D35A11">
        <w:rPr>
          <w:rFonts w:ascii="Times New Roman" w:hAnsi="Times New Roman" w:cs="Times New Roman"/>
          <w:sz w:val="24"/>
          <w:szCs w:val="24"/>
        </w:rPr>
        <w:t>дененің</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тыныштық</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массасы</w:t>
      </w:r>
      <w:r w:rsidRPr="00717158">
        <w:rPr>
          <w:rFonts w:ascii="Times New Roman" w:hAnsi="Times New Roman" w:cs="Times New Roman"/>
          <w:sz w:val="24"/>
          <w:szCs w:val="24"/>
          <w:lang w:val="en-US"/>
        </w:rPr>
        <w:t>.</w:t>
      </w:r>
    </w:p>
    <w:p w:rsidR="00717158" w:rsidRPr="00582D0C" w:rsidRDefault="00D35A11" w:rsidP="00717158">
      <w:pPr>
        <w:tabs>
          <w:tab w:val="left" w:pos="8460"/>
        </w:tabs>
        <w:spacing w:after="0" w:line="240" w:lineRule="auto"/>
        <w:ind w:firstLine="709"/>
        <w:jc w:val="both"/>
        <w:rPr>
          <w:rFonts w:ascii="Times New Roman" w:eastAsia="Times New Roman" w:hAnsi="Times New Roman" w:cs="Times New Roman"/>
          <w:b/>
          <w:noProof/>
          <w:color w:val="000000"/>
          <w:spacing w:val="-1"/>
          <w:sz w:val="24"/>
          <w:szCs w:val="24"/>
          <w:lang w:val="kk-KZ"/>
        </w:rPr>
      </w:pPr>
      <w:r w:rsidRPr="00D35A11">
        <w:rPr>
          <w:rFonts w:ascii="Times New Roman" w:hAnsi="Times New Roman" w:cs="Times New Roman"/>
          <w:sz w:val="24"/>
          <w:szCs w:val="24"/>
        </w:rPr>
        <w:t>Жылдамдықтарды</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қосудың</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релятивисттік</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ережесі</w:t>
      </w:r>
      <w:r w:rsidR="00717158" w:rsidRPr="00717158">
        <w:rPr>
          <w:rFonts w:ascii="Times New Roman" w:eastAsia="Times New Roman" w:hAnsi="Times New Roman" w:cs="Times New Roman"/>
          <w:noProof/>
          <w:color w:val="000000"/>
          <w:spacing w:val="-1"/>
          <w:sz w:val="24"/>
          <w:szCs w:val="24"/>
          <w:lang w:val="kk-KZ"/>
        </w:rPr>
        <w:t xml:space="preserve"> </w:t>
      </w:r>
      <w:r w:rsidR="00717158" w:rsidRPr="00582D0C">
        <w:rPr>
          <w:rFonts w:ascii="Times New Roman" w:eastAsia="Times New Roman" w:hAnsi="Times New Roman" w:cs="Times New Roman"/>
          <w:noProof/>
          <w:color w:val="000000"/>
          <w:spacing w:val="-1"/>
          <w:sz w:val="24"/>
          <w:szCs w:val="24"/>
          <w:lang w:val="kk-KZ"/>
        </w:rPr>
        <w:t>u</w:t>
      </w:r>
      <w:r w:rsidR="00717158" w:rsidRPr="00582D0C">
        <w:rPr>
          <w:rFonts w:ascii="Times New Roman" w:eastAsia="Times New Roman" w:hAnsi="Times New Roman" w:cs="Times New Roman"/>
          <w:noProof/>
          <w:color w:val="000000"/>
          <w:spacing w:val="-1"/>
          <w:sz w:val="24"/>
          <w:szCs w:val="24"/>
          <w:vertAlign w:val="subscript"/>
          <w:lang w:val="kk-KZ"/>
        </w:rPr>
        <w:t>х</w:t>
      </w:r>
      <w:r w:rsidR="00717158" w:rsidRPr="00582D0C">
        <w:rPr>
          <w:rFonts w:ascii="Times New Roman" w:eastAsia="Times New Roman" w:hAnsi="Times New Roman" w:cs="Times New Roman"/>
          <w:noProof/>
          <w:color w:val="000000"/>
          <w:spacing w:val="-1"/>
          <w:sz w:val="24"/>
          <w:szCs w:val="24"/>
          <w:lang w:val="kk-KZ"/>
        </w:rPr>
        <w:t>=</w:t>
      </w:r>
      <w:r w:rsidR="00717158" w:rsidRPr="00582D0C">
        <w:rPr>
          <w:rFonts w:ascii="Times New Roman" w:eastAsia="Times New Roman" w:hAnsi="Times New Roman" w:cs="Times New Roman"/>
          <w:noProof/>
          <w:color w:val="000000"/>
          <w:spacing w:val="-1"/>
          <w:sz w:val="24"/>
          <w:szCs w:val="24"/>
          <w:lang w:val="kk-KZ"/>
        </w:rPr>
        <w:fldChar w:fldCharType="begin"/>
      </w:r>
      <w:r w:rsidR="00717158" w:rsidRPr="00582D0C">
        <w:rPr>
          <w:rFonts w:ascii="Times New Roman" w:eastAsia="Times New Roman" w:hAnsi="Times New Roman" w:cs="Times New Roman"/>
          <w:noProof/>
          <w:color w:val="000000"/>
          <w:spacing w:val="-1"/>
          <w:sz w:val="24"/>
          <w:szCs w:val="24"/>
          <w:lang w:val="kk-KZ"/>
        </w:rPr>
        <w:instrText xml:space="preserve"> QUOTE </w:instrText>
      </w:r>
      <w:r w:rsidR="00717158">
        <w:rPr>
          <w:rFonts w:ascii="Times New Roman" w:hAnsi="Times New Roman" w:cs="Times New Roman"/>
          <w:position w:val="-26"/>
          <w:sz w:val="24"/>
          <w:szCs w:val="24"/>
        </w:rPr>
        <w:pict>
          <v:shape id="_x0000_i1037" type="#_x0000_t75" style="width:21.6pt;height:27pt" equationxml="&lt;">
            <v:imagedata chromakey="white"/>
          </v:shape>
        </w:pict>
      </w:r>
      <w:r w:rsidR="00717158" w:rsidRPr="00582D0C">
        <w:rPr>
          <w:rFonts w:ascii="Times New Roman" w:eastAsia="Times New Roman" w:hAnsi="Times New Roman" w:cs="Times New Roman"/>
          <w:noProof/>
          <w:color w:val="000000"/>
          <w:spacing w:val="-1"/>
          <w:sz w:val="24"/>
          <w:szCs w:val="24"/>
          <w:lang w:val="kk-KZ"/>
        </w:rPr>
        <w:instrText xml:space="preserve"> </w:instrText>
      </w:r>
      <w:r w:rsidR="00717158" w:rsidRPr="00582D0C">
        <w:rPr>
          <w:rFonts w:ascii="Times New Roman" w:eastAsia="Times New Roman" w:hAnsi="Times New Roman" w:cs="Times New Roman"/>
          <w:noProof/>
          <w:color w:val="000000"/>
          <w:spacing w:val="-1"/>
          <w:sz w:val="24"/>
          <w:szCs w:val="24"/>
          <w:lang w:val="kk-KZ"/>
        </w:rPr>
        <w:fldChar w:fldCharType="separate"/>
      </w:r>
      <w:r w:rsidR="00717158">
        <w:rPr>
          <w:rFonts w:ascii="Times New Roman" w:hAnsi="Times New Roman" w:cs="Times New Roman"/>
          <w:position w:val="-26"/>
          <w:sz w:val="24"/>
          <w:szCs w:val="24"/>
        </w:rPr>
        <w:pict>
          <v:shape id="_x0000_i1038" type="#_x0000_t75" style="width:21.6pt;height:27pt" equationxml="&lt;">
            <v:imagedata r:id="rId60" o:title="" chromakey="white"/>
          </v:shape>
        </w:pict>
      </w:r>
      <w:r w:rsidR="00717158" w:rsidRPr="00582D0C">
        <w:rPr>
          <w:rFonts w:ascii="Times New Roman" w:eastAsia="Times New Roman" w:hAnsi="Times New Roman" w:cs="Times New Roman"/>
          <w:noProof/>
          <w:color w:val="000000"/>
          <w:spacing w:val="-1"/>
          <w:sz w:val="24"/>
          <w:szCs w:val="24"/>
          <w:lang w:val="kk-KZ"/>
        </w:rPr>
        <w:fldChar w:fldCharType="end"/>
      </w:r>
    </w:p>
    <w:p w:rsidR="00D35A11" w:rsidRPr="00717158" w:rsidRDefault="00D35A11" w:rsidP="00D35A11">
      <w:pPr>
        <w:rPr>
          <w:rFonts w:ascii="Times New Roman" w:hAnsi="Times New Roman" w:cs="Times New Roman"/>
          <w:sz w:val="24"/>
          <w:szCs w:val="24"/>
          <w:lang w:val="kk-KZ"/>
        </w:rPr>
      </w:pPr>
      <w:r w:rsidRPr="00717158">
        <w:rPr>
          <w:rFonts w:ascii="Times New Roman" w:hAnsi="Times New Roman" w:cs="Times New Roman"/>
          <w:sz w:val="24"/>
          <w:szCs w:val="24"/>
          <w:lang w:val="kk-KZ"/>
        </w:rPr>
        <w:t>мұнда uх-К´ СЖ-дегі   жылдамдығының ОХ осіндегі құраушысы;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Бөлшек импульсінің жылдамдыққа тәуелдігі:      </w:t>
      </w:r>
    </w:p>
    <w:p w:rsidR="00717158" w:rsidRPr="00582D0C" w:rsidRDefault="00717158" w:rsidP="00717158">
      <w:pPr>
        <w:tabs>
          <w:tab w:val="left" w:pos="8460"/>
        </w:tabs>
        <w:spacing w:after="0" w:line="240" w:lineRule="auto"/>
        <w:ind w:firstLine="709"/>
        <w:jc w:val="both"/>
        <w:rPr>
          <w:rFonts w:ascii="Times New Roman" w:eastAsia="Times New Roman" w:hAnsi="Times New Roman" w:cs="Times New Roman"/>
          <w:noProof/>
          <w:color w:val="000000"/>
          <w:spacing w:val="-1"/>
          <w:sz w:val="24"/>
          <w:szCs w:val="24"/>
          <w:lang w:val="en-US"/>
        </w:rPr>
      </w:pPr>
      <m:oMathPara>
        <m:oMath>
          <m:r>
            <w:rPr>
              <w:rFonts w:ascii="Cambria Math" w:eastAsia="Times New Roman" w:hAnsi="Cambria Math" w:cs="Times New Roman"/>
              <w:noProof/>
              <w:color w:val="000000"/>
              <w:spacing w:val="-1"/>
              <w:sz w:val="24"/>
              <w:szCs w:val="24"/>
              <w:lang w:val="en-US"/>
            </w:rPr>
            <m:t>p=</m:t>
          </m:r>
          <m:f>
            <m:fPr>
              <m:ctrlPr>
                <w:rPr>
                  <w:rFonts w:ascii="Cambria Math" w:eastAsia="Times New Roman" w:hAnsi="Cambria Math" w:cs="Times New Roman"/>
                  <w:i/>
                  <w:noProof/>
                  <w:color w:val="000000"/>
                  <w:spacing w:val="-1"/>
                  <w:sz w:val="24"/>
                  <w:szCs w:val="24"/>
                  <w:lang w:val="en-US"/>
                </w:rPr>
              </m:ctrlPr>
            </m:fPr>
            <m:num>
              <m:sSub>
                <m:sSubPr>
                  <m:ctrlPr>
                    <w:rPr>
                      <w:rFonts w:ascii="Cambria Math" w:eastAsia="Times New Roman" w:hAnsi="Cambria Math" w:cs="Times New Roman"/>
                      <w:i/>
                      <w:noProof/>
                      <w:color w:val="000000"/>
                      <w:spacing w:val="-1"/>
                      <w:sz w:val="24"/>
                      <w:szCs w:val="24"/>
                      <w:lang w:val="en-US"/>
                    </w:rPr>
                  </m:ctrlPr>
                </m:sSubPr>
                <m:e>
                  <m:r>
                    <w:rPr>
                      <w:rFonts w:ascii="Cambria Math" w:eastAsia="Times New Roman" w:hAnsi="Cambria Math" w:cs="Times New Roman"/>
                      <w:noProof/>
                      <w:color w:val="000000"/>
                      <w:spacing w:val="-1"/>
                      <w:sz w:val="24"/>
                      <w:szCs w:val="24"/>
                      <w:lang w:val="en-US"/>
                    </w:rPr>
                    <m:t>m</m:t>
                  </m:r>
                </m:e>
                <m:sub>
                  <m:r>
                    <w:rPr>
                      <w:rFonts w:ascii="Cambria Math" w:eastAsia="Times New Roman" w:hAnsi="Cambria Math" w:cs="Times New Roman"/>
                      <w:noProof/>
                      <w:color w:val="000000"/>
                      <w:spacing w:val="-1"/>
                      <w:sz w:val="24"/>
                      <w:szCs w:val="24"/>
                      <w:lang w:val="en-US"/>
                    </w:rPr>
                    <m:t>0</m:t>
                  </m:r>
                </m:sub>
              </m:sSub>
              <m:r>
                <w:rPr>
                  <w:rFonts w:ascii="Cambria Math" w:eastAsia="Times New Roman" w:hAnsi="Cambria Math" w:cs="Times New Roman"/>
                  <w:noProof/>
                  <w:color w:val="000000"/>
                  <w:spacing w:val="-1"/>
                  <w:sz w:val="24"/>
                  <w:szCs w:val="24"/>
                  <w:lang w:val="en-US"/>
                </w:rPr>
                <m:t>ϑ</m:t>
              </m:r>
            </m:num>
            <m:den>
              <m:rad>
                <m:radPr>
                  <m:degHide m:val="1"/>
                  <m:ctrlPr>
                    <w:rPr>
                      <w:rFonts w:ascii="Cambria Math" w:eastAsia="Times New Roman" w:hAnsi="Cambria Math" w:cs="Times New Roman"/>
                      <w:i/>
                      <w:noProof/>
                      <w:color w:val="000000"/>
                      <w:spacing w:val="-1"/>
                      <w:sz w:val="24"/>
                      <w:szCs w:val="24"/>
                      <w:lang w:val="kk-KZ"/>
                    </w:rPr>
                  </m:ctrlPr>
                </m:radPr>
                <m:deg/>
                <m:e>
                  <m:r>
                    <w:rPr>
                      <w:rFonts w:ascii="Cambria Math" w:eastAsia="Times New Roman" w:hAnsi="Cambria Math" w:cs="Times New Roman"/>
                      <w:noProof/>
                      <w:color w:val="000000"/>
                      <w:spacing w:val="-1"/>
                      <w:sz w:val="24"/>
                      <w:szCs w:val="24"/>
                      <w:lang w:val="kk-KZ"/>
                    </w:rPr>
                    <m:t>1-</m:t>
                  </m:r>
                  <m:f>
                    <m:fPr>
                      <m:ctrlPr>
                        <w:rPr>
                          <w:rFonts w:ascii="Cambria Math" w:eastAsia="Times New Roman" w:hAnsi="Cambria Math" w:cs="Times New Roman"/>
                          <w:i/>
                          <w:noProof/>
                          <w:color w:val="000000"/>
                          <w:spacing w:val="-1"/>
                          <w:sz w:val="24"/>
                          <w:szCs w:val="24"/>
                          <w:lang w:val="en-US"/>
                        </w:rPr>
                      </m:ctrlPr>
                    </m:fPr>
                    <m:num>
                      <m:sSup>
                        <m:sSupPr>
                          <m:ctrlPr>
                            <w:rPr>
                              <w:rFonts w:ascii="Cambria Math" w:eastAsia="Times New Roman" w:hAnsi="Cambria Math" w:cs="Times New Roman"/>
                              <w:i/>
                              <w:noProof/>
                              <w:color w:val="000000"/>
                              <w:spacing w:val="-1"/>
                              <w:sz w:val="24"/>
                              <w:szCs w:val="24"/>
                              <w:lang w:val="en-US"/>
                            </w:rPr>
                          </m:ctrlPr>
                        </m:sSupPr>
                        <m:e>
                          <m:r>
                            <w:rPr>
                              <w:rFonts w:ascii="Cambria Math" w:eastAsia="Times New Roman" w:hAnsi="Cambria Math" w:cs="Times New Roman"/>
                              <w:noProof/>
                              <w:color w:val="000000"/>
                              <w:spacing w:val="-1"/>
                              <w:sz w:val="24"/>
                              <w:szCs w:val="24"/>
                              <w:lang w:val="kk-KZ"/>
                            </w:rPr>
                            <m:t>ϑ</m:t>
                          </m:r>
                        </m:e>
                        <m:sup>
                          <m:r>
                            <w:rPr>
                              <w:rFonts w:ascii="Cambria Math" w:eastAsia="Times New Roman" w:hAnsi="Cambria Math" w:cs="Times New Roman"/>
                              <w:noProof/>
                              <w:color w:val="000000"/>
                              <w:spacing w:val="-1"/>
                              <w:sz w:val="24"/>
                              <w:szCs w:val="24"/>
                              <w:lang w:val="kk-KZ"/>
                            </w:rPr>
                            <m:t>2</m:t>
                          </m:r>
                        </m:sup>
                      </m:sSup>
                    </m:num>
                    <m:den>
                      <m:sSup>
                        <m:sSupPr>
                          <m:ctrlPr>
                            <w:rPr>
                              <w:rFonts w:ascii="Cambria Math" w:eastAsia="Times New Roman" w:hAnsi="Cambria Math" w:cs="Times New Roman"/>
                              <w:i/>
                              <w:noProof/>
                              <w:color w:val="000000"/>
                              <w:spacing w:val="-1"/>
                              <w:sz w:val="24"/>
                              <w:szCs w:val="24"/>
                              <w:lang w:val="en-US"/>
                            </w:rPr>
                          </m:ctrlPr>
                        </m:sSupPr>
                        <m:e>
                          <m:r>
                            <w:rPr>
                              <w:rFonts w:ascii="Cambria Math" w:eastAsia="Times New Roman" w:hAnsi="Cambria Math" w:cs="Times New Roman"/>
                              <w:noProof/>
                              <w:color w:val="000000"/>
                              <w:spacing w:val="-1"/>
                              <w:sz w:val="24"/>
                              <w:szCs w:val="24"/>
                              <w:lang w:val="kk-KZ"/>
                            </w:rPr>
                            <m:t>c</m:t>
                          </m:r>
                        </m:e>
                        <m:sup>
                          <m:r>
                            <w:rPr>
                              <w:rFonts w:ascii="Cambria Math" w:eastAsia="Times New Roman" w:hAnsi="Cambria Math" w:cs="Times New Roman"/>
                              <w:noProof/>
                              <w:color w:val="000000"/>
                              <w:spacing w:val="-1"/>
                              <w:sz w:val="24"/>
                              <w:szCs w:val="24"/>
                              <w:lang w:val="kk-KZ"/>
                            </w:rPr>
                            <m:t>2</m:t>
                          </m:r>
                        </m:sup>
                      </m:sSup>
                    </m:den>
                  </m:f>
                </m:e>
              </m:rad>
            </m:den>
          </m:f>
        </m:oMath>
      </m:oMathPara>
    </w:p>
    <w:p w:rsidR="00D35A11" w:rsidRPr="00D35A11" w:rsidRDefault="00D35A11" w:rsidP="00D35A11">
      <w:pPr>
        <w:rPr>
          <w:rFonts w:ascii="Times New Roman" w:hAnsi="Times New Roman" w:cs="Times New Roman"/>
          <w:sz w:val="24"/>
          <w:szCs w:val="24"/>
        </w:rPr>
      </w:pP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m-бөлшектің тыныштықтағы массасы, ϑ-оның жылдамдығы.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Масса мен энергияның арасындағы байланыс: Бөлшектің толық энергиясы (тыныштық және кинетикалық энергияның қосындысы). Энергия мен массаның арасындағы байланыс, энергияның сақталу заңымен дене массаның оның қозғалыс жылдамдығына тәуелділігінен шығады. Эйнштейн салыстырмалылық теориясын пайдаланып, өзінің қарапайымдылығы </w:t>
      </w:r>
      <w:r w:rsidRPr="00D35A11">
        <w:rPr>
          <w:rFonts w:ascii="Times New Roman" w:hAnsi="Times New Roman" w:cs="Times New Roman"/>
          <w:sz w:val="24"/>
          <w:szCs w:val="24"/>
        </w:rPr>
        <w:lastRenderedPageBreak/>
        <w:t>мен жалпылығы жағынан тамаша энергия мен масса арасындағы байланыс формуласын тағайындады:                    E=</w:t>
      </w:r>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0</m:t>
                </m:r>
              </m:sub>
            </m:sSub>
            <m:sSup>
              <m:sSupPr>
                <m:ctrlPr>
                  <w:rPr>
                    <w:rFonts w:ascii="Cambria Math" w:hAnsi="Cambria Math" w:cs="Times New Roman"/>
                    <w:i/>
                    <w:sz w:val="24"/>
                    <w:szCs w:val="24"/>
                  </w:rPr>
                </m:ctrlPr>
              </m:sSupPr>
              <m:e>
                <m:r>
                  <w:rPr>
                    <w:rFonts w:ascii="Cambria Math" w:hAnsi="Cambria Math" w:cs="Times New Roman"/>
                    <w:sz w:val="24"/>
                    <w:szCs w:val="24"/>
                  </w:rPr>
                  <m:t>c</m:t>
                </m:r>
              </m:e>
              <m:sup>
                <m:r>
                  <w:rPr>
                    <w:rFonts w:ascii="Cambria Math" w:hAnsi="Cambria Math" w:cs="Times New Roman"/>
                    <w:sz w:val="24"/>
                    <w:szCs w:val="24"/>
                  </w:rPr>
                  <m:t>2</m:t>
                </m:r>
              </m:sup>
            </m:sSup>
          </m:num>
          <m:den>
            <m:rad>
              <m:radPr>
                <m:degHide m:val="1"/>
                <m:ctrlPr>
                  <w:rPr>
                    <w:rFonts w:ascii="Cambria Math" w:hAnsi="Cambria Math" w:cs="Times New Roman"/>
                    <w:i/>
                    <w:sz w:val="24"/>
                    <w:szCs w:val="24"/>
                  </w:rPr>
                </m:ctrlPr>
              </m:radPr>
              <m:deg/>
              <m:e>
                <m:r>
                  <w:rPr>
                    <w:rFonts w:ascii="Cambria Math" w:hAnsi="Cambria Math" w:cs="Times New Roman"/>
                    <w:sz w:val="24"/>
                    <w:szCs w:val="24"/>
                  </w:rPr>
                  <m:t>1-</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ϑ</m:t>
                        </m:r>
                      </m:e>
                      <m:sup>
                        <m:r>
                          <w:rPr>
                            <w:rFonts w:ascii="Cambria Math" w:hAnsi="Cambria Math" w:cs="Times New Roman"/>
                            <w:sz w:val="24"/>
                            <w:szCs w:val="24"/>
                          </w:rPr>
                          <m:t>2</m:t>
                        </m:r>
                      </m:sup>
                    </m:sSup>
                  </m:num>
                  <m:den>
                    <m:sSup>
                      <m:sSupPr>
                        <m:ctrlPr>
                          <w:rPr>
                            <w:rFonts w:ascii="Cambria Math" w:hAnsi="Cambria Math" w:cs="Times New Roman"/>
                            <w:i/>
                            <w:sz w:val="24"/>
                            <w:szCs w:val="24"/>
                          </w:rPr>
                        </m:ctrlPr>
                      </m:sSupPr>
                      <m:e>
                        <m:r>
                          <w:rPr>
                            <w:rFonts w:ascii="Cambria Math" w:hAnsi="Cambria Math" w:cs="Times New Roman"/>
                            <w:sz w:val="24"/>
                            <w:szCs w:val="24"/>
                          </w:rPr>
                          <m:t>c</m:t>
                        </m:r>
                      </m:e>
                      <m:sup>
                        <m:r>
                          <w:rPr>
                            <w:rFonts w:ascii="Cambria Math" w:hAnsi="Cambria Math" w:cs="Times New Roman"/>
                            <w:sz w:val="24"/>
                            <w:szCs w:val="24"/>
                          </w:rPr>
                          <m:t>2</m:t>
                        </m:r>
                      </m:sup>
                    </m:sSup>
                  </m:den>
                </m:f>
              </m:e>
            </m:rad>
          </m:den>
        </m:f>
      </m:oMath>
      <w:r w:rsidRPr="00D35A11">
        <w:rPr>
          <w:rFonts w:ascii="Times New Roman" w:hAnsi="Times New Roman" w:cs="Times New Roman"/>
          <w:sz w:val="24"/>
          <w:szCs w:val="24"/>
        </w:rPr>
        <w:t xml:space="preserve">       Бөлшектің тыныштық энергиясы: E₀=m₀c²</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Физикада аса қарапайым, түрі жағынан ықшам және мазмұны жағынан кең тынысты екі ғана ұлы формула бар. Олардың бірі Эйнштейн формуласы         E=mc², екіншісі Планк формуласы.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Массамен энергияның арасындағы </w:t>
      </w:r>
      <w:proofErr w:type="gramStart"/>
      <w:r w:rsidRPr="00D35A11">
        <w:rPr>
          <w:rFonts w:ascii="Times New Roman" w:hAnsi="Times New Roman" w:cs="Times New Roman"/>
          <w:sz w:val="24"/>
          <w:szCs w:val="24"/>
        </w:rPr>
        <w:t xml:space="preserve">байланыс:   </w:t>
      </w:r>
      <w:proofErr w:type="gramEnd"/>
      <w:r w:rsidRPr="00D35A11">
        <w:rPr>
          <w:rFonts w:ascii="Times New Roman" w:hAnsi="Times New Roman" w:cs="Times New Roman"/>
          <w:sz w:val="24"/>
          <w:szCs w:val="24"/>
        </w:rPr>
        <w:t xml:space="preserve">    ΔE=Δmc²</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Сәуле шығару және спектрлер. Сәуле шығарудың түрлері. Жарықты зарядталған бөлшектер-электрондар шығарады, олар атомдар ішінде қозғалып жүреді. Атом сәуле шығара бастауы үшін, оған белгілі мөлшерде энергия берілуі керек. Атом сәуле шығарғанда қабылданған энергияны жұмсайды, сондықтан заттың үздіксіз жарық шығаруы үшін оның атомдарына сырттан үздіксіз энергия ағыны келіп тұруы керек. Егер атомдар энергияны соқтығысулар кезінде жылу қозғалысы процесінде алса, онда жылу шығару туралы сөз болады.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Жылулық сәуле шығару. Сәуле шығарудың ең қарапайым және көп тараған түрі-жылулық сәуле шығару, мұнда жарық шығаруға жұмсалған атом энергиясы сәуле шығарушы дене атомдарының жылулық қозғалысының энергиясы есебінен компенсацияланады. Неғұрлым дененің температурасы жоғары болса, атомдар соғұрлым жылдам қозғалады. Шапшаң атомдар бір-бірімен соқтығысқанда, олардың кинетикалық энергиясының бір бөлігі атомдардың қозу энергиясына айналады, ал бұлар сонан кейін жарық шығарады. Күннің сәуле шығаруы, қыздыру шамдары, жалын-бұл жылулық сәуле шығару.</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Электролюминесценция.Газдардағы разряд кезінде, шапшаң қозғалған электрондардың кинетикалық энергиясының бір бөлігі атомдарды қоздыруға жұмсалады. Қозған атомдар осы энергияны жарық толқындары </w:t>
      </w:r>
      <w:proofErr w:type="gramStart"/>
      <w:r w:rsidRPr="00D35A11">
        <w:rPr>
          <w:rFonts w:ascii="Times New Roman" w:hAnsi="Times New Roman" w:cs="Times New Roman"/>
          <w:sz w:val="24"/>
          <w:szCs w:val="24"/>
        </w:rPr>
        <w:t>түрінде  бөліп</w:t>
      </w:r>
      <w:proofErr w:type="gramEnd"/>
      <w:r w:rsidRPr="00D35A11">
        <w:rPr>
          <w:rFonts w:ascii="Times New Roman" w:hAnsi="Times New Roman" w:cs="Times New Roman"/>
          <w:sz w:val="24"/>
          <w:szCs w:val="24"/>
        </w:rPr>
        <w:t xml:space="preserve"> шығарады. Бұл құбылысты электролюминесценция деп атайды. </w:t>
      </w:r>
      <w:proofErr w:type="gramStart"/>
      <w:r w:rsidRPr="00D35A11">
        <w:rPr>
          <w:rFonts w:ascii="Times New Roman" w:hAnsi="Times New Roman" w:cs="Times New Roman"/>
          <w:sz w:val="24"/>
          <w:szCs w:val="24"/>
        </w:rPr>
        <w:t>Мыс:Солтүстік</w:t>
      </w:r>
      <w:proofErr w:type="gramEnd"/>
      <w:r w:rsidRPr="00D35A11">
        <w:rPr>
          <w:rFonts w:ascii="Times New Roman" w:hAnsi="Times New Roman" w:cs="Times New Roman"/>
          <w:sz w:val="24"/>
          <w:szCs w:val="24"/>
        </w:rPr>
        <w:t xml:space="preserve"> шұғыла.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Катодолюминесценция-қатты денелердің оларды электрондармен атқылаудан жарқыл шығаруы. Катодолюминесценцияның арқасында телевизордың электрон-сәулелік түтіктерінің экрандары жарықталынады.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Хемилюминесценция. Энергияны бөліп шығару арқылы жүретін кейбір химиялық </w:t>
      </w:r>
      <w:proofErr w:type="gramStart"/>
      <w:r w:rsidRPr="00D35A11">
        <w:rPr>
          <w:rFonts w:ascii="Times New Roman" w:hAnsi="Times New Roman" w:cs="Times New Roman"/>
          <w:sz w:val="24"/>
          <w:szCs w:val="24"/>
        </w:rPr>
        <w:t>реакцияларда  осы</w:t>
      </w:r>
      <w:proofErr w:type="gramEnd"/>
      <w:r w:rsidRPr="00D35A11">
        <w:rPr>
          <w:rFonts w:ascii="Times New Roman" w:hAnsi="Times New Roman" w:cs="Times New Roman"/>
          <w:sz w:val="24"/>
          <w:szCs w:val="24"/>
        </w:rPr>
        <w:t xml:space="preserve"> энергияның бір бөлігі тікелей жарық энергиясына айналады. Жарық көзі суық күйінде қалады. Бұл құбылыс хемилюминесценция деп аталады. Жарқырауық қоңыздар, қоңыздар, бактериялар, жәндіктер, балықтар жатады. Кейбір денелер түскен жарықтың әсерінен өздері тікелей жарқыл шығара бастауы. Мысалы: шыршаның ойыншықтары.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Спектрдің түрлері. Сызықтық спектр. Газ тәріздес атомарлық күйдегі заттың шығарған сәулесінің </w:t>
      </w:r>
      <w:proofErr w:type="gramStart"/>
      <w:r w:rsidRPr="00D35A11">
        <w:rPr>
          <w:rFonts w:ascii="Times New Roman" w:hAnsi="Times New Roman" w:cs="Times New Roman"/>
          <w:sz w:val="24"/>
          <w:szCs w:val="24"/>
        </w:rPr>
        <w:t>спектрі  сызықтық</w:t>
      </w:r>
      <w:proofErr w:type="gramEnd"/>
      <w:r w:rsidRPr="00D35A11">
        <w:rPr>
          <w:rFonts w:ascii="Times New Roman" w:hAnsi="Times New Roman" w:cs="Times New Roman"/>
          <w:sz w:val="24"/>
          <w:szCs w:val="24"/>
        </w:rPr>
        <w:t xml:space="preserve"> спектр болады. Егер газ жалынына, ас тұзының ерітіндісіне батырылған асбесті ұстайық. Натрийдің буы жалынының түсін сарғайтады да, спектрде ашық сары сызық пайда болады. Натрийдің буы сызықтық спектр береді. Сызықтық спектрлерді газ күйіндегі барлық заттың атомдары </w:t>
      </w:r>
      <w:proofErr w:type="gramStart"/>
      <w:r w:rsidRPr="00D35A11">
        <w:rPr>
          <w:rFonts w:ascii="Times New Roman" w:hAnsi="Times New Roman" w:cs="Times New Roman"/>
          <w:sz w:val="24"/>
          <w:szCs w:val="24"/>
        </w:rPr>
        <w:t>( молекулалары</w:t>
      </w:r>
      <w:proofErr w:type="gramEnd"/>
      <w:r w:rsidRPr="00D35A11">
        <w:rPr>
          <w:rFonts w:ascii="Times New Roman" w:hAnsi="Times New Roman" w:cs="Times New Roman"/>
          <w:sz w:val="24"/>
          <w:szCs w:val="24"/>
        </w:rPr>
        <w:t xml:space="preserve"> емес) береді.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Үздіксіз немесе тұтас спектр. Күн сәулесінің, қыздыру </w:t>
      </w:r>
      <w:proofErr w:type="gramStart"/>
      <w:r w:rsidRPr="00D35A11">
        <w:rPr>
          <w:rFonts w:ascii="Times New Roman" w:hAnsi="Times New Roman" w:cs="Times New Roman"/>
          <w:sz w:val="24"/>
          <w:szCs w:val="24"/>
        </w:rPr>
        <w:t>лампасының  спектрі</w:t>
      </w:r>
      <w:proofErr w:type="gramEnd"/>
      <w:r w:rsidRPr="00D35A11">
        <w:rPr>
          <w:rFonts w:ascii="Times New Roman" w:hAnsi="Times New Roman" w:cs="Times New Roman"/>
          <w:sz w:val="24"/>
          <w:szCs w:val="24"/>
        </w:rPr>
        <w:t xml:space="preserve"> үздіксіз спектр болвп табылады. Осы спектрде барлық толқын ұзындықтары бар деген сөз. </w:t>
      </w:r>
      <w:proofErr w:type="gramStart"/>
      <w:r w:rsidRPr="00D35A11">
        <w:rPr>
          <w:rFonts w:ascii="Times New Roman" w:hAnsi="Times New Roman" w:cs="Times New Roman"/>
          <w:sz w:val="24"/>
          <w:szCs w:val="24"/>
        </w:rPr>
        <w:t>Бұл  спектрді</w:t>
      </w:r>
      <w:proofErr w:type="gramEnd"/>
      <w:r w:rsidRPr="00D35A11">
        <w:rPr>
          <w:rFonts w:ascii="Times New Roman" w:hAnsi="Times New Roman" w:cs="Times New Roman"/>
          <w:sz w:val="24"/>
          <w:szCs w:val="24"/>
        </w:rPr>
        <w:t xml:space="preserve"> үздіксіз немесе тұтас спектр деп атайды. Қатты, сұйық күйдегі денелер және </w:t>
      </w:r>
      <w:r w:rsidRPr="00D35A11">
        <w:rPr>
          <w:rFonts w:ascii="Times New Roman" w:hAnsi="Times New Roman" w:cs="Times New Roman"/>
          <w:sz w:val="24"/>
          <w:szCs w:val="24"/>
        </w:rPr>
        <w:lastRenderedPageBreak/>
        <w:t xml:space="preserve">газдар осы спектрлерді береді. Үздіксіз спектр шығарып алу үшін денені жоғары температураға дейін қыздырады.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Жұтылу спектрлері. Егер жарықтың ақ </w:t>
      </w:r>
      <w:proofErr w:type="gramStart"/>
      <w:r w:rsidRPr="00D35A11">
        <w:rPr>
          <w:rFonts w:ascii="Times New Roman" w:hAnsi="Times New Roman" w:cs="Times New Roman"/>
          <w:sz w:val="24"/>
          <w:szCs w:val="24"/>
        </w:rPr>
        <w:t>сәулесінің  жолына</w:t>
      </w:r>
      <w:proofErr w:type="gramEnd"/>
      <w:r w:rsidRPr="00D35A11">
        <w:rPr>
          <w:rFonts w:ascii="Times New Roman" w:hAnsi="Times New Roman" w:cs="Times New Roman"/>
          <w:sz w:val="24"/>
          <w:szCs w:val="24"/>
        </w:rPr>
        <w:t xml:space="preserve"> натрий буын жіберсек, онда біз тұтас спектрде қара сызықтар шыққанын көреміз. </w:t>
      </w:r>
      <w:proofErr w:type="gramStart"/>
      <w:r w:rsidRPr="00D35A11">
        <w:rPr>
          <w:rFonts w:ascii="Times New Roman" w:hAnsi="Times New Roman" w:cs="Times New Roman"/>
          <w:sz w:val="24"/>
          <w:szCs w:val="24"/>
        </w:rPr>
        <w:t>Бұл  қара</w:t>
      </w:r>
      <w:proofErr w:type="gramEnd"/>
      <w:r w:rsidRPr="00D35A11">
        <w:rPr>
          <w:rFonts w:ascii="Times New Roman" w:hAnsi="Times New Roman" w:cs="Times New Roman"/>
          <w:sz w:val="24"/>
          <w:szCs w:val="24"/>
        </w:rPr>
        <w:t xml:space="preserve"> сызықтардың орны осы заттың сызықтық спектріндегі  түсті  жолақтардың орнына сәйкес келеді. Осыдан белгілі бір </w:t>
      </w:r>
      <w:proofErr w:type="gramStart"/>
      <w:r w:rsidRPr="00D35A11">
        <w:rPr>
          <w:rFonts w:ascii="Times New Roman" w:hAnsi="Times New Roman" w:cs="Times New Roman"/>
          <w:sz w:val="24"/>
          <w:szCs w:val="24"/>
        </w:rPr>
        <w:t>элементтердің  атомдары</w:t>
      </w:r>
      <w:proofErr w:type="gramEnd"/>
      <w:r w:rsidRPr="00D35A11">
        <w:rPr>
          <w:rFonts w:ascii="Times New Roman" w:hAnsi="Times New Roman" w:cs="Times New Roman"/>
          <w:sz w:val="24"/>
          <w:szCs w:val="24"/>
        </w:rPr>
        <w:t xml:space="preserve"> қандай жарық толқындарын шығарса, сондай толқындарды жұтады. Түрлі </w:t>
      </w:r>
      <w:proofErr w:type="gramStart"/>
      <w:r w:rsidRPr="00D35A11">
        <w:rPr>
          <w:rFonts w:ascii="Times New Roman" w:hAnsi="Times New Roman" w:cs="Times New Roman"/>
          <w:sz w:val="24"/>
          <w:szCs w:val="24"/>
        </w:rPr>
        <w:t>орталардың ,</w:t>
      </w:r>
      <w:proofErr w:type="gramEnd"/>
      <w:r w:rsidRPr="00D35A11">
        <w:rPr>
          <w:rFonts w:ascii="Times New Roman" w:hAnsi="Times New Roman" w:cs="Times New Roman"/>
          <w:sz w:val="24"/>
          <w:szCs w:val="24"/>
        </w:rPr>
        <w:t xml:space="preserve"> ұзындықтары әр түрлі жарық толқындардын жұту салдарынан шығатын қара сызықтарды жұтылу спектрі деп атайды.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Күн спектрі. </w:t>
      </w:r>
      <w:proofErr w:type="gramStart"/>
      <w:r w:rsidRPr="00D35A11">
        <w:rPr>
          <w:rFonts w:ascii="Times New Roman" w:hAnsi="Times New Roman" w:cs="Times New Roman"/>
          <w:sz w:val="24"/>
          <w:szCs w:val="24"/>
        </w:rPr>
        <w:t>Спектроскоптың  көмегімен</w:t>
      </w:r>
      <w:proofErr w:type="gramEnd"/>
      <w:r w:rsidRPr="00D35A11">
        <w:rPr>
          <w:rFonts w:ascii="Times New Roman" w:hAnsi="Times New Roman" w:cs="Times New Roman"/>
          <w:sz w:val="24"/>
          <w:szCs w:val="24"/>
        </w:rPr>
        <w:t xml:space="preserve">  күннің спектрін қарап, біз күннің тұтас спектрі көптеген қара сызықтармен тілімденгенін байқаймыз. Бұл қара сызықтардың спектрдегі орнын </w:t>
      </w:r>
      <w:proofErr w:type="gramStart"/>
      <w:r w:rsidRPr="00D35A11">
        <w:rPr>
          <w:rFonts w:ascii="Times New Roman" w:hAnsi="Times New Roman" w:cs="Times New Roman"/>
          <w:sz w:val="24"/>
          <w:szCs w:val="24"/>
        </w:rPr>
        <w:t>тауып ,</w:t>
      </w:r>
      <w:proofErr w:type="gramEnd"/>
      <w:r w:rsidRPr="00D35A11">
        <w:rPr>
          <w:rFonts w:ascii="Times New Roman" w:hAnsi="Times New Roman" w:cs="Times New Roman"/>
          <w:sz w:val="24"/>
          <w:szCs w:val="24"/>
        </w:rPr>
        <w:t xml:space="preserve"> біз сәулелердің күннің атмосферасында қандай заттар арқылы өткенін анықтай аламыз, сөйтіп күн атмосферасында сутегі, натрийй, кальций, темір т.б. заттар бар екендігі анықталды. Күн спектрі жұтылу спектрі болып табылады.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Спектрлік анализ. Спектрлік анализ деп-жұту және шығару спектрлері бойынша, түрлі заттардың химиялық құрамын зерттейтін әдісті айтады. Спектрлік </w:t>
      </w:r>
      <w:proofErr w:type="gramStart"/>
      <w:r w:rsidRPr="00D35A11">
        <w:rPr>
          <w:rFonts w:ascii="Times New Roman" w:hAnsi="Times New Roman" w:cs="Times New Roman"/>
          <w:sz w:val="24"/>
          <w:szCs w:val="24"/>
        </w:rPr>
        <w:t>анализдың  жәрдемімен</w:t>
      </w:r>
      <w:proofErr w:type="gramEnd"/>
      <w:r w:rsidRPr="00D35A11">
        <w:rPr>
          <w:rFonts w:ascii="Times New Roman" w:hAnsi="Times New Roman" w:cs="Times New Roman"/>
          <w:sz w:val="24"/>
          <w:szCs w:val="24"/>
        </w:rPr>
        <w:t xml:space="preserve"> көптеген жаңа элементтер ашылды.</w:t>
      </w:r>
    </w:p>
    <w:p w:rsidR="0065676A" w:rsidRPr="00582D0C" w:rsidRDefault="0065676A" w:rsidP="0065676A">
      <w:pPr>
        <w:tabs>
          <w:tab w:val="left" w:pos="8460"/>
        </w:tabs>
        <w:spacing w:after="0" w:line="240" w:lineRule="auto"/>
        <w:ind w:firstLine="709"/>
        <w:jc w:val="both"/>
        <w:rPr>
          <w:rFonts w:ascii="Times New Roman" w:eastAsia="Times New Roman" w:hAnsi="Times New Roman" w:cs="Times New Roman"/>
          <w:noProof/>
          <w:color w:val="000000"/>
          <w:spacing w:val="-1"/>
          <w:sz w:val="24"/>
          <w:szCs w:val="24"/>
          <w:lang w:val="en-US"/>
        </w:rPr>
      </w:pPr>
      <m:oMathPara>
        <m:oMath>
          <m:r>
            <w:rPr>
              <w:rFonts w:ascii="Cambria Math" w:eastAsia="Times New Roman" w:hAnsi="Cambria Math" w:cs="Times New Roman"/>
              <w:noProof/>
              <w:color w:val="000000"/>
              <w:spacing w:val="-1"/>
              <w:sz w:val="24"/>
              <w:szCs w:val="24"/>
              <w:lang w:val="en-US"/>
            </w:rPr>
            <m:t>τ=</m:t>
          </m:r>
          <m:f>
            <m:fPr>
              <m:ctrlPr>
                <w:rPr>
                  <w:rFonts w:ascii="Cambria Math" w:eastAsia="Times New Roman" w:hAnsi="Cambria Math" w:cs="Times New Roman"/>
                  <w:i/>
                  <w:noProof/>
                  <w:color w:val="000000"/>
                  <w:spacing w:val="-1"/>
                  <w:sz w:val="24"/>
                  <w:szCs w:val="24"/>
                  <w:lang w:val="en-US"/>
                </w:rPr>
              </m:ctrlPr>
            </m:fPr>
            <m:num>
              <m:sSub>
                <m:sSubPr>
                  <m:ctrlPr>
                    <w:rPr>
                      <w:rFonts w:ascii="Cambria Math" w:eastAsia="Times New Roman" w:hAnsi="Cambria Math" w:cs="Times New Roman"/>
                      <w:i/>
                      <w:noProof/>
                      <w:color w:val="000000"/>
                      <w:spacing w:val="-1"/>
                      <w:sz w:val="24"/>
                      <w:szCs w:val="24"/>
                      <w:lang w:val="en-US"/>
                    </w:rPr>
                  </m:ctrlPr>
                </m:sSubPr>
                <m:e>
                  <m:r>
                    <w:rPr>
                      <w:rFonts w:ascii="Cambria Math" w:eastAsia="Times New Roman" w:hAnsi="Cambria Math" w:cs="Times New Roman"/>
                      <w:noProof/>
                      <w:color w:val="000000"/>
                      <w:spacing w:val="-1"/>
                      <w:sz w:val="24"/>
                      <w:szCs w:val="24"/>
                      <w:lang w:val="en-US"/>
                    </w:rPr>
                    <m:t>τ</m:t>
                  </m:r>
                </m:e>
                <m:sub>
                  <m:r>
                    <w:rPr>
                      <w:rFonts w:ascii="Cambria Math" w:eastAsia="Times New Roman" w:hAnsi="Cambria Math" w:cs="Times New Roman"/>
                      <w:noProof/>
                      <w:color w:val="000000"/>
                      <w:spacing w:val="-1"/>
                      <w:sz w:val="24"/>
                      <w:szCs w:val="24"/>
                      <w:lang w:val="en-US"/>
                    </w:rPr>
                    <m:t>0</m:t>
                  </m:r>
                </m:sub>
              </m:sSub>
            </m:num>
            <m:den>
              <m:rad>
                <m:radPr>
                  <m:degHide m:val="1"/>
                  <m:ctrlPr>
                    <w:rPr>
                      <w:rFonts w:ascii="Cambria Math" w:eastAsia="Times New Roman" w:hAnsi="Cambria Math" w:cs="Times New Roman"/>
                      <w:i/>
                      <w:noProof/>
                      <w:color w:val="000000"/>
                      <w:spacing w:val="-1"/>
                      <w:sz w:val="24"/>
                      <w:szCs w:val="24"/>
                      <w:lang w:val="kk-KZ"/>
                    </w:rPr>
                  </m:ctrlPr>
                </m:radPr>
                <m:deg/>
                <m:e>
                  <m:r>
                    <w:rPr>
                      <w:rFonts w:ascii="Cambria Math" w:eastAsia="Times New Roman" w:hAnsi="Cambria Math" w:cs="Times New Roman"/>
                      <w:noProof/>
                      <w:color w:val="000000"/>
                      <w:spacing w:val="-1"/>
                      <w:sz w:val="24"/>
                      <w:szCs w:val="24"/>
                      <w:lang w:val="kk-KZ"/>
                    </w:rPr>
                    <m:t>1-</m:t>
                  </m:r>
                  <m:f>
                    <m:fPr>
                      <m:ctrlPr>
                        <w:rPr>
                          <w:rFonts w:ascii="Cambria Math" w:eastAsia="Times New Roman" w:hAnsi="Cambria Math" w:cs="Times New Roman"/>
                          <w:i/>
                          <w:noProof/>
                          <w:color w:val="000000"/>
                          <w:spacing w:val="-1"/>
                          <w:sz w:val="24"/>
                          <w:szCs w:val="24"/>
                          <w:lang w:val="en-US"/>
                        </w:rPr>
                      </m:ctrlPr>
                    </m:fPr>
                    <m:num>
                      <m:sSup>
                        <m:sSupPr>
                          <m:ctrlPr>
                            <w:rPr>
                              <w:rFonts w:ascii="Cambria Math" w:eastAsia="Times New Roman" w:hAnsi="Cambria Math" w:cs="Times New Roman"/>
                              <w:i/>
                              <w:noProof/>
                              <w:color w:val="000000"/>
                              <w:spacing w:val="-1"/>
                              <w:sz w:val="24"/>
                              <w:szCs w:val="24"/>
                              <w:lang w:val="en-US"/>
                            </w:rPr>
                          </m:ctrlPr>
                        </m:sSupPr>
                        <m:e>
                          <m:r>
                            <w:rPr>
                              <w:rFonts w:ascii="Cambria Math" w:eastAsia="Times New Roman" w:hAnsi="Cambria Math" w:cs="Times New Roman"/>
                              <w:noProof/>
                              <w:color w:val="000000"/>
                              <w:spacing w:val="-1"/>
                              <w:sz w:val="24"/>
                              <w:szCs w:val="24"/>
                              <w:lang w:val="kk-KZ"/>
                            </w:rPr>
                            <m:t>ϑ</m:t>
                          </m:r>
                        </m:e>
                        <m:sup>
                          <m:r>
                            <w:rPr>
                              <w:rFonts w:ascii="Cambria Math" w:eastAsia="Times New Roman" w:hAnsi="Cambria Math" w:cs="Times New Roman"/>
                              <w:noProof/>
                              <w:color w:val="000000"/>
                              <w:spacing w:val="-1"/>
                              <w:sz w:val="24"/>
                              <w:szCs w:val="24"/>
                              <w:lang w:val="kk-KZ"/>
                            </w:rPr>
                            <m:t>2</m:t>
                          </m:r>
                        </m:sup>
                      </m:sSup>
                    </m:num>
                    <m:den>
                      <m:sSup>
                        <m:sSupPr>
                          <m:ctrlPr>
                            <w:rPr>
                              <w:rFonts w:ascii="Cambria Math" w:eastAsia="Times New Roman" w:hAnsi="Cambria Math" w:cs="Times New Roman"/>
                              <w:i/>
                              <w:noProof/>
                              <w:color w:val="000000"/>
                              <w:spacing w:val="-1"/>
                              <w:sz w:val="24"/>
                              <w:szCs w:val="24"/>
                              <w:lang w:val="en-US"/>
                            </w:rPr>
                          </m:ctrlPr>
                        </m:sSupPr>
                        <m:e>
                          <m:r>
                            <w:rPr>
                              <w:rFonts w:ascii="Cambria Math" w:eastAsia="Times New Roman" w:hAnsi="Cambria Math" w:cs="Times New Roman"/>
                              <w:noProof/>
                              <w:color w:val="000000"/>
                              <w:spacing w:val="-1"/>
                              <w:sz w:val="24"/>
                              <w:szCs w:val="24"/>
                              <w:lang w:val="kk-KZ"/>
                            </w:rPr>
                            <m:t>c</m:t>
                          </m:r>
                        </m:e>
                        <m:sup>
                          <m:r>
                            <w:rPr>
                              <w:rFonts w:ascii="Cambria Math" w:eastAsia="Times New Roman" w:hAnsi="Cambria Math" w:cs="Times New Roman"/>
                              <w:noProof/>
                              <w:color w:val="000000"/>
                              <w:spacing w:val="-1"/>
                              <w:sz w:val="24"/>
                              <w:szCs w:val="24"/>
                              <w:lang w:val="kk-KZ"/>
                            </w:rPr>
                            <m:t>2</m:t>
                          </m:r>
                        </m:sup>
                      </m:sSup>
                    </m:den>
                  </m:f>
                </m:e>
              </m:rad>
            </m:den>
          </m:f>
        </m:oMath>
      </m:oMathPara>
    </w:p>
    <w:p w:rsidR="002F1ABC" w:rsidRDefault="002F1ABC" w:rsidP="00D35A11">
      <w:pPr>
        <w:rPr>
          <w:rFonts w:ascii="Times New Roman" w:hAnsi="Times New Roman" w:cs="Times New Roman"/>
          <w:b/>
          <w:sz w:val="24"/>
          <w:szCs w:val="24"/>
          <w:lang w:val="kk-KZ"/>
        </w:rPr>
      </w:pPr>
      <w:r>
        <w:rPr>
          <w:rFonts w:ascii="Times New Roman" w:hAnsi="Times New Roman" w:cs="Times New Roman"/>
          <w:b/>
          <w:sz w:val="24"/>
          <w:szCs w:val="24"/>
          <w:lang w:val="kk-KZ"/>
        </w:rPr>
        <w:t>13-дәріс.</w:t>
      </w:r>
    </w:p>
    <w:p w:rsidR="00D35A11" w:rsidRPr="0065676A" w:rsidRDefault="00D35A11" w:rsidP="00D35A11">
      <w:pPr>
        <w:rPr>
          <w:rFonts w:ascii="Times New Roman" w:hAnsi="Times New Roman" w:cs="Times New Roman"/>
          <w:b/>
          <w:sz w:val="24"/>
          <w:szCs w:val="24"/>
        </w:rPr>
      </w:pPr>
      <w:r w:rsidRPr="0065676A">
        <w:rPr>
          <w:rFonts w:ascii="Times New Roman" w:hAnsi="Times New Roman" w:cs="Times New Roman"/>
          <w:b/>
          <w:sz w:val="24"/>
          <w:szCs w:val="24"/>
        </w:rPr>
        <w:t>Кванттық физика. Кванттық теория және Планк формуласы. Фотондар. Жарық кванттарының энергиясы және импульсы. Фотоэффект. Фотоэффект үшін Эйнштейн теңдеуі.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Фотондар. Сәуле шығару және жұтылу кезінде байқалатын жарықтың қасиеттері корпускулалық деп аталады. </w:t>
      </w:r>
      <w:proofErr w:type="gramStart"/>
      <w:r w:rsidRPr="00D35A11">
        <w:rPr>
          <w:rFonts w:ascii="Times New Roman" w:hAnsi="Times New Roman" w:cs="Times New Roman"/>
          <w:sz w:val="24"/>
          <w:szCs w:val="24"/>
        </w:rPr>
        <w:t>Жарық  кванттары</w:t>
      </w:r>
      <w:proofErr w:type="gramEnd"/>
      <w:r w:rsidRPr="00D35A11">
        <w:rPr>
          <w:rFonts w:ascii="Times New Roman" w:hAnsi="Times New Roman" w:cs="Times New Roman"/>
          <w:sz w:val="24"/>
          <w:szCs w:val="24"/>
        </w:rPr>
        <w:t xml:space="preserve">  фотон немесе жарық кванты деген ат алды.Фотон тыныштық күйде болмайды және пайда болысымен бірден с жылдамдық алады.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Жарықтың екі жақты (дуализм) қасиеті. Сонымен жарықтың екі жақтылық (дуализм) қасиеті бар. Жарықтың таралуы кезінде оның толқындық қасиеттері, ал заттармен әсердескенде (сәуле шығаруда және жұтылуда) корпускулалық қасиеттері байқалады.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Фотонның энергиясы: E=h</w:t>
      </w:r>
      <w:r w:rsidRPr="00D35A11">
        <w:rPr>
          <w:rFonts w:ascii="Cambria Math" w:hAnsi="Cambria Math" w:cs="Cambria Math"/>
          <w:sz w:val="24"/>
          <w:szCs w:val="24"/>
        </w:rPr>
        <w:t>𝛎</w:t>
      </w:r>
      <w:r w:rsidRPr="00D35A11">
        <w:rPr>
          <w:rFonts w:ascii="Times New Roman" w:hAnsi="Times New Roman" w:cs="Times New Roman"/>
          <w:sz w:val="24"/>
          <w:szCs w:val="24"/>
        </w:rPr>
        <w:t xml:space="preserve">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h=6,63·10¯³⁴Дж·c- планк </w:t>
      </w:r>
      <w:proofErr w:type="gramStart"/>
      <w:r w:rsidRPr="00D35A11">
        <w:rPr>
          <w:rFonts w:ascii="Times New Roman" w:hAnsi="Times New Roman" w:cs="Times New Roman"/>
          <w:sz w:val="24"/>
          <w:szCs w:val="24"/>
        </w:rPr>
        <w:t>тұрақтысы.</w:t>
      </w:r>
      <w:r w:rsidRPr="00D35A11">
        <w:rPr>
          <w:rFonts w:ascii="Cambria Math" w:hAnsi="Cambria Math" w:cs="Cambria Math"/>
          <w:sz w:val="24"/>
          <w:szCs w:val="24"/>
        </w:rPr>
        <w:t>𝛎</w:t>
      </w:r>
      <w:proofErr w:type="gramEnd"/>
      <w:r w:rsidRPr="00D35A11">
        <w:rPr>
          <w:rFonts w:ascii="Times New Roman" w:hAnsi="Times New Roman" w:cs="Times New Roman"/>
          <w:sz w:val="24"/>
          <w:szCs w:val="24"/>
        </w:rPr>
        <w:t>- жарық жиілігі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Фотон импульсы    </w:t>
      </w:r>
      <w:r w:rsidR="0065676A" w:rsidRPr="00582D0C">
        <w:rPr>
          <w:rFonts w:ascii="Times New Roman" w:eastAsia="Times New Roman" w:hAnsi="Times New Roman" w:cs="Times New Roman"/>
          <w:sz w:val="24"/>
          <w:szCs w:val="24"/>
          <w:lang w:val="kk-KZ"/>
        </w:rPr>
        <w:t xml:space="preserve">   p=</w:t>
      </w:r>
      <w:r w:rsidR="0065676A" w:rsidRPr="00582D0C">
        <w:rPr>
          <w:rFonts w:ascii="Times New Roman" w:eastAsia="Times New Roman" w:hAnsi="Times New Roman" w:cs="Times New Roman"/>
          <w:sz w:val="24"/>
          <w:szCs w:val="24"/>
          <w:lang w:val="kk-KZ"/>
        </w:rPr>
        <w:fldChar w:fldCharType="begin"/>
      </w:r>
      <w:r w:rsidR="0065676A" w:rsidRPr="00582D0C">
        <w:rPr>
          <w:rFonts w:ascii="Times New Roman" w:eastAsia="Times New Roman" w:hAnsi="Times New Roman" w:cs="Times New Roman"/>
          <w:sz w:val="24"/>
          <w:szCs w:val="24"/>
          <w:lang w:val="kk-KZ"/>
        </w:rPr>
        <w:instrText xml:space="preserve"> QUOTE </w:instrText>
      </w:r>
      <w:r w:rsidR="0065676A">
        <w:rPr>
          <w:rFonts w:ascii="Times New Roman" w:hAnsi="Times New Roman" w:cs="Times New Roman"/>
          <w:position w:val="-14"/>
          <w:sz w:val="24"/>
          <w:szCs w:val="24"/>
        </w:rPr>
        <w:pict>
          <v:shape id="_x0000_i1041" type="#_x0000_t75" style="width:31.8pt;height:20.4pt" equationxml="&lt;">
            <v:imagedata chromakey="white"/>
          </v:shape>
        </w:pict>
      </w:r>
      <w:r w:rsidR="0065676A" w:rsidRPr="00582D0C">
        <w:rPr>
          <w:rFonts w:ascii="Times New Roman" w:eastAsia="Times New Roman" w:hAnsi="Times New Roman" w:cs="Times New Roman"/>
          <w:sz w:val="24"/>
          <w:szCs w:val="24"/>
          <w:lang w:val="kk-KZ"/>
        </w:rPr>
        <w:instrText xml:space="preserve"> </w:instrText>
      </w:r>
      <w:r w:rsidR="0065676A" w:rsidRPr="00582D0C">
        <w:rPr>
          <w:rFonts w:ascii="Times New Roman" w:eastAsia="Times New Roman" w:hAnsi="Times New Roman" w:cs="Times New Roman"/>
          <w:sz w:val="24"/>
          <w:szCs w:val="24"/>
          <w:lang w:val="kk-KZ"/>
        </w:rPr>
        <w:fldChar w:fldCharType="separate"/>
      </w:r>
      <w:r w:rsidR="0065676A">
        <w:rPr>
          <w:rFonts w:ascii="Times New Roman" w:hAnsi="Times New Roman" w:cs="Times New Roman"/>
          <w:position w:val="-14"/>
          <w:sz w:val="24"/>
          <w:szCs w:val="24"/>
        </w:rPr>
        <w:pict>
          <v:shape id="_x0000_i1042" type="#_x0000_t75" style="width:31.8pt;height:20.4pt" equationxml="&lt;">
            <v:imagedata r:id="rId61" o:title="" chromakey="white"/>
          </v:shape>
        </w:pict>
      </w:r>
      <w:r w:rsidR="0065676A" w:rsidRPr="00582D0C">
        <w:rPr>
          <w:rFonts w:ascii="Times New Roman" w:eastAsia="Times New Roman" w:hAnsi="Times New Roman" w:cs="Times New Roman"/>
          <w:sz w:val="24"/>
          <w:szCs w:val="24"/>
          <w:lang w:val="kk-KZ"/>
        </w:rPr>
        <w:fldChar w:fldCharType="end"/>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с-вакуумдегі жарық жылдамдығы с=3·108м/с</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Релятивистік   массасы    </w:t>
      </w:r>
      <w:r w:rsidR="0065676A" w:rsidRPr="00582D0C">
        <w:rPr>
          <w:rFonts w:ascii="Times New Roman" w:eastAsia="Times New Roman" w:hAnsi="Times New Roman" w:cs="Times New Roman"/>
          <w:noProof/>
          <w:position w:val="-24"/>
          <w:sz w:val="24"/>
          <w:szCs w:val="24"/>
        </w:rPr>
        <w:drawing>
          <wp:inline distT="0" distB="0" distL="0" distR="0" wp14:anchorId="755FA252" wp14:editId="70E30D23">
            <wp:extent cx="492760" cy="325755"/>
            <wp:effectExtent l="0" t="0" r="2540" b="0"/>
            <wp:docPr id="17149689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92760" cy="325755"/>
                    </a:xfrm>
                    <a:prstGeom prst="rect">
                      <a:avLst/>
                    </a:prstGeom>
                    <a:noFill/>
                    <a:ln>
                      <a:noFill/>
                    </a:ln>
                  </pic:spPr>
                </pic:pic>
              </a:graphicData>
            </a:graphic>
          </wp:inline>
        </w:drawing>
      </w:r>
    </w:p>
    <w:p w:rsidR="00D35A11" w:rsidRPr="00D35A11" w:rsidRDefault="00D35A11" w:rsidP="00D35A11">
      <w:pPr>
        <w:rPr>
          <w:rFonts w:ascii="Times New Roman" w:hAnsi="Times New Roman" w:cs="Times New Roman"/>
          <w:sz w:val="24"/>
          <w:szCs w:val="24"/>
        </w:rPr>
      </w:pPr>
      <w:proofErr w:type="gramStart"/>
      <w:r w:rsidRPr="00D35A11">
        <w:rPr>
          <w:rFonts w:ascii="Times New Roman" w:hAnsi="Times New Roman" w:cs="Times New Roman"/>
          <w:sz w:val="24"/>
          <w:szCs w:val="24"/>
        </w:rPr>
        <w:t>Жарықтың  әсерінен</w:t>
      </w:r>
      <w:proofErr w:type="gramEnd"/>
      <w:r w:rsidRPr="00D35A11">
        <w:rPr>
          <w:rFonts w:ascii="Times New Roman" w:hAnsi="Times New Roman" w:cs="Times New Roman"/>
          <w:sz w:val="24"/>
          <w:szCs w:val="24"/>
        </w:rPr>
        <w:t xml:space="preserve"> заттардан  электрондардың  ыршып  шығуы   фотоэффект   деп  атайды. Фотоэффектіні анықтау үшін мырыш пластина қосылған электрометрді қолдануға болады. Егер пластина теріс зарядталған болса, онда лампадан шығатын жарық шоғы электрометрді өте тез </w:t>
      </w:r>
      <w:proofErr w:type="gramStart"/>
      <w:r w:rsidRPr="00D35A11">
        <w:rPr>
          <w:rFonts w:ascii="Times New Roman" w:hAnsi="Times New Roman" w:cs="Times New Roman"/>
          <w:sz w:val="24"/>
          <w:szCs w:val="24"/>
        </w:rPr>
        <w:t>разрядтайды.Егер</w:t>
      </w:r>
      <w:proofErr w:type="gramEnd"/>
      <w:r w:rsidRPr="00D35A11">
        <w:rPr>
          <w:rFonts w:ascii="Times New Roman" w:hAnsi="Times New Roman" w:cs="Times New Roman"/>
          <w:sz w:val="24"/>
          <w:szCs w:val="24"/>
        </w:rPr>
        <w:t xml:space="preserve"> пластинаны оң зарядтасақ, жарық түсіргенде </w:t>
      </w:r>
      <w:r w:rsidRPr="00D35A11">
        <w:rPr>
          <w:rFonts w:ascii="Times New Roman" w:hAnsi="Times New Roman" w:cs="Times New Roman"/>
          <w:sz w:val="24"/>
          <w:szCs w:val="24"/>
        </w:rPr>
        <w:lastRenderedPageBreak/>
        <w:t>заряды азаймайды.Мұнда басқа сәулелер емес, тек ультракүлгін сәуле ғана, фотоэффект құбылысын тудырады.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Фотоэффект теориясы. Эйнштейн </w:t>
      </w:r>
      <w:proofErr w:type="gramStart"/>
      <w:r w:rsidRPr="00D35A11">
        <w:rPr>
          <w:rFonts w:ascii="Times New Roman" w:hAnsi="Times New Roman" w:cs="Times New Roman"/>
          <w:sz w:val="24"/>
          <w:szCs w:val="24"/>
        </w:rPr>
        <w:t>энергияның  сақталу</w:t>
      </w:r>
      <w:proofErr w:type="gramEnd"/>
      <w:r w:rsidRPr="00D35A11">
        <w:rPr>
          <w:rFonts w:ascii="Times New Roman" w:hAnsi="Times New Roman" w:cs="Times New Roman"/>
          <w:sz w:val="24"/>
          <w:szCs w:val="24"/>
        </w:rPr>
        <w:t xml:space="preserve"> заңын пайдаланып, фотоэффект теориясын жасады. Ол теория бойынша жарық порцияның энергиясы, шығару жұмысы деп аталатын жұмысқа және электронға кинетикалық энергия беру үшін істелетін жұмысқа жұмсалады деп есептеледі. Фотоэффект    үшін    Эйнштейн     теңдеуі: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h</w:t>
      </w:r>
      <w:r w:rsidRPr="00D35A11">
        <w:rPr>
          <w:rFonts w:ascii="Cambria Math" w:hAnsi="Cambria Math" w:cs="Cambria Math"/>
          <w:sz w:val="24"/>
          <w:szCs w:val="24"/>
        </w:rPr>
        <w:t>𝛎</w:t>
      </w:r>
      <w:r w:rsidRPr="00D35A11">
        <w:rPr>
          <w:rFonts w:ascii="Times New Roman" w:hAnsi="Times New Roman" w:cs="Times New Roman"/>
          <w:sz w:val="24"/>
          <w:szCs w:val="24"/>
        </w:rPr>
        <w:t xml:space="preserve">=A+  </w:t>
      </w:r>
      <m:oMath>
        <m:sSub>
          <m:sSubPr>
            <m:ctrlPr>
              <w:rPr>
                <w:rFonts w:ascii="Cambria Math" w:hAnsi="Cambria Math" w:cs="Times New Roman"/>
                <w:i/>
                <w:sz w:val="24"/>
                <w:szCs w:val="24"/>
              </w:rPr>
            </m:ctrlPr>
          </m:sSubPr>
          <m:e>
            <m:r>
              <w:rPr>
                <w:rFonts w:ascii="Cambria Math" w:hAnsi="Cambria Math" w:cs="Times New Roman"/>
                <w:sz w:val="24"/>
                <w:szCs w:val="24"/>
              </w:rPr>
              <m:t>Е</m:t>
            </m:r>
          </m:e>
          <m:sub>
            <m:r>
              <w:rPr>
                <w:rFonts w:ascii="Cambria Math" w:hAnsi="Cambria Math" w:cs="Times New Roman"/>
                <w:sz w:val="24"/>
                <w:szCs w:val="24"/>
              </w:rPr>
              <m:t>к</m:t>
            </m:r>
          </m:sub>
        </m:sSub>
      </m:oMath>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h</w:t>
      </w:r>
      <w:r w:rsidRPr="00D35A11">
        <w:rPr>
          <w:rFonts w:ascii="Cambria Math" w:hAnsi="Cambria Math" w:cs="Cambria Math"/>
          <w:sz w:val="24"/>
          <w:szCs w:val="24"/>
        </w:rPr>
        <w:t>𝛎</w:t>
      </w:r>
      <w:r w:rsidRPr="00D35A11">
        <w:rPr>
          <w:rFonts w:ascii="Times New Roman" w:hAnsi="Times New Roman" w:cs="Times New Roman"/>
          <w:sz w:val="24"/>
          <w:szCs w:val="24"/>
        </w:rPr>
        <w:t xml:space="preserve"> – фотонның </w:t>
      </w:r>
      <w:proofErr w:type="gramStart"/>
      <w:r w:rsidRPr="00D35A11">
        <w:rPr>
          <w:rFonts w:ascii="Times New Roman" w:hAnsi="Times New Roman" w:cs="Times New Roman"/>
          <w:sz w:val="24"/>
          <w:szCs w:val="24"/>
        </w:rPr>
        <w:t>энергиясы,А</w:t>
      </w:r>
      <w:proofErr w:type="gramEnd"/>
      <w:r w:rsidRPr="00D35A11">
        <w:rPr>
          <w:rFonts w:ascii="Times New Roman" w:hAnsi="Times New Roman" w:cs="Times New Roman"/>
          <w:sz w:val="24"/>
          <w:szCs w:val="24"/>
        </w:rPr>
        <w:t xml:space="preserve">-электронды шығару жұмысы, mϑ²/2-электронның кинетикалық энергиясы. Егер түскен жарықтың жиілігі </w:t>
      </w:r>
      <w:r w:rsidRPr="00D35A11">
        <w:rPr>
          <w:rFonts w:ascii="Cambria Math" w:hAnsi="Cambria Math" w:cs="Cambria Math"/>
          <w:sz w:val="24"/>
          <w:szCs w:val="24"/>
        </w:rPr>
        <w:t>𝛎</w:t>
      </w:r>
      <w:r w:rsidRPr="00D35A11">
        <w:rPr>
          <w:rFonts w:ascii="Times New Roman" w:hAnsi="Times New Roman" w:cs="Times New Roman"/>
          <w:sz w:val="24"/>
          <w:szCs w:val="24"/>
        </w:rPr>
        <w:t>min болғанда, h</w:t>
      </w:r>
      <w:r w:rsidRPr="00D35A11">
        <w:rPr>
          <w:rFonts w:ascii="Cambria Math" w:hAnsi="Cambria Math" w:cs="Cambria Math"/>
          <w:sz w:val="24"/>
          <w:szCs w:val="24"/>
        </w:rPr>
        <w:t>𝛎</w:t>
      </w:r>
      <w:r w:rsidRPr="00D35A11">
        <w:rPr>
          <w:rFonts w:ascii="Times New Roman" w:hAnsi="Times New Roman" w:cs="Times New Roman"/>
          <w:sz w:val="24"/>
          <w:szCs w:val="24"/>
        </w:rPr>
        <w:t xml:space="preserve">min≤A болса, онда электронның жылдамдығы ϑ≤0 болады да, бұдан түскен жарықтың жиілігі </w:t>
      </w:r>
      <w:r w:rsidRPr="00D35A11">
        <w:rPr>
          <w:rFonts w:ascii="Cambria Math" w:hAnsi="Cambria Math" w:cs="Cambria Math"/>
          <w:sz w:val="24"/>
          <w:szCs w:val="24"/>
        </w:rPr>
        <w:t>𝛎</w:t>
      </w:r>
      <w:r w:rsidRPr="00D35A11">
        <w:rPr>
          <w:rFonts w:ascii="Times New Roman" w:hAnsi="Times New Roman" w:cs="Times New Roman"/>
          <w:sz w:val="24"/>
          <w:szCs w:val="24"/>
        </w:rPr>
        <w:t xml:space="preserve">min мәніне тең және одан кіші болғанда, фотоэффект құбылысы болмайды. Егер түскен жарықтың жиілігі </w:t>
      </w:r>
      <w:r w:rsidRPr="00D35A11">
        <w:rPr>
          <w:rFonts w:ascii="Cambria Math" w:hAnsi="Cambria Math" w:cs="Cambria Math"/>
          <w:sz w:val="24"/>
          <w:szCs w:val="24"/>
        </w:rPr>
        <w:t>𝛎</w:t>
      </w:r>
      <w:r w:rsidRPr="00D35A11">
        <w:rPr>
          <w:rFonts w:ascii="Times New Roman" w:hAnsi="Times New Roman" w:cs="Times New Roman"/>
          <w:sz w:val="24"/>
          <w:szCs w:val="24"/>
        </w:rPr>
        <w:t xml:space="preserve">, осы жарықтың минимал мәнінен </w:t>
      </w:r>
      <w:r w:rsidRPr="00D35A11">
        <w:rPr>
          <w:rFonts w:ascii="Cambria Math" w:hAnsi="Cambria Math" w:cs="Cambria Math"/>
          <w:sz w:val="24"/>
          <w:szCs w:val="24"/>
        </w:rPr>
        <w:t>𝛎</w:t>
      </w:r>
      <w:r w:rsidRPr="00D35A11">
        <w:rPr>
          <w:rFonts w:ascii="Times New Roman" w:hAnsi="Times New Roman" w:cs="Times New Roman"/>
          <w:sz w:val="24"/>
          <w:szCs w:val="24"/>
        </w:rPr>
        <w:t xml:space="preserve">min мәнінен артық болса ғана, онда кез-келген затта фотоэффект туа алады. Яғни </w:t>
      </w:r>
      <w:proofErr w:type="gramStart"/>
      <w:r w:rsidRPr="00D35A11">
        <w:rPr>
          <w:rFonts w:ascii="Times New Roman" w:hAnsi="Times New Roman" w:cs="Times New Roman"/>
          <w:sz w:val="24"/>
          <w:szCs w:val="24"/>
        </w:rPr>
        <w:t>фотоэффект  құбылысы</w:t>
      </w:r>
      <w:proofErr w:type="gramEnd"/>
      <w:r w:rsidRPr="00D35A11">
        <w:rPr>
          <w:rFonts w:ascii="Times New Roman" w:hAnsi="Times New Roman" w:cs="Times New Roman"/>
          <w:sz w:val="24"/>
          <w:szCs w:val="24"/>
        </w:rPr>
        <w:t xml:space="preserve"> болу үшін мынандай жағдай    h</w:t>
      </w:r>
      <w:r w:rsidRPr="00D35A11">
        <w:rPr>
          <w:rFonts w:ascii="Cambria Math" w:hAnsi="Cambria Math" w:cs="Cambria Math"/>
          <w:sz w:val="24"/>
          <w:szCs w:val="24"/>
        </w:rPr>
        <w:t>𝛎</w:t>
      </w:r>
      <w:r w:rsidRPr="00D35A11">
        <w:rPr>
          <w:rFonts w:ascii="Times New Roman" w:hAnsi="Times New Roman" w:cs="Times New Roman"/>
          <w:sz w:val="24"/>
          <w:szCs w:val="24"/>
        </w:rPr>
        <w:t xml:space="preserve">&gt;A немесе </w:t>
      </w:r>
      <w:r w:rsidRPr="00D35A11">
        <w:rPr>
          <w:rFonts w:ascii="Cambria Math" w:hAnsi="Cambria Math" w:cs="Cambria Math"/>
          <w:sz w:val="24"/>
          <w:szCs w:val="24"/>
        </w:rPr>
        <w:t>𝛎</w:t>
      </w:r>
      <w:r w:rsidRPr="00D35A11">
        <w:rPr>
          <w:rFonts w:ascii="Times New Roman" w:hAnsi="Times New Roman" w:cs="Times New Roman"/>
          <w:sz w:val="24"/>
          <w:szCs w:val="24"/>
        </w:rPr>
        <w:t xml:space="preserve">&lt; </w:t>
      </w:r>
      <w:r w:rsidRPr="00D35A11">
        <w:rPr>
          <w:rFonts w:ascii="Cambria Math" w:hAnsi="Cambria Math" w:cs="Cambria Math"/>
          <w:sz w:val="24"/>
          <w:szCs w:val="24"/>
        </w:rPr>
        <w:t>𝛎</w:t>
      </w:r>
      <w:r w:rsidRPr="00D35A11">
        <w:rPr>
          <w:rFonts w:ascii="Times New Roman" w:hAnsi="Times New Roman" w:cs="Times New Roman"/>
          <w:sz w:val="24"/>
          <w:szCs w:val="24"/>
        </w:rPr>
        <w:t xml:space="preserve">min орындалу керек .Бұл кездегі </w:t>
      </w:r>
      <w:r w:rsidRPr="00D35A11">
        <w:rPr>
          <w:rFonts w:ascii="Cambria Math" w:hAnsi="Cambria Math" w:cs="Cambria Math"/>
          <w:sz w:val="24"/>
          <w:szCs w:val="24"/>
        </w:rPr>
        <w:t>𝛎</w:t>
      </w:r>
      <w:r w:rsidRPr="00D35A11">
        <w:rPr>
          <w:rFonts w:ascii="Times New Roman" w:hAnsi="Times New Roman" w:cs="Times New Roman"/>
          <w:sz w:val="24"/>
          <w:szCs w:val="24"/>
        </w:rPr>
        <w:t>min жиілікті ( немесе λmax- толқын ұзындықты)Фотоэффектінің қызыл шекарасы деп атайды. Ол әр зат үшін әр түрлі болады.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Фотоэффекті</w:t>
      </w:r>
      <w:r w:rsidRPr="00D35A11">
        <w:rPr>
          <w:rFonts w:ascii="Times New Roman" w:eastAsia="DengXian" w:hAnsi="Times New Roman" w:cs="Times New Roman"/>
          <w:sz w:val="24"/>
          <w:szCs w:val="24"/>
        </w:rPr>
        <w:t>н</w:t>
      </w:r>
      <w:r w:rsidRPr="00D35A11">
        <w:rPr>
          <w:rFonts w:ascii="Times New Roman" w:hAnsi="Times New Roman" w:cs="Times New Roman"/>
          <w:sz w:val="24"/>
          <w:szCs w:val="24"/>
        </w:rPr>
        <w:t>ің қызыд шекарасын, электронға кинетикалық энергия бермей, электронды металдың иондық торынан жұлып шығаратын, ең кіші жарық фотонның энергиясынан (h</w:t>
      </w:r>
      <w:r w:rsidRPr="00D35A11">
        <w:rPr>
          <w:rFonts w:ascii="Cambria Math" w:hAnsi="Cambria Math" w:cs="Cambria Math"/>
          <w:sz w:val="24"/>
          <w:szCs w:val="24"/>
        </w:rPr>
        <w:t>𝛎</w:t>
      </w:r>
      <w:r w:rsidRPr="00D35A11">
        <w:rPr>
          <w:rFonts w:ascii="Times New Roman" w:hAnsi="Times New Roman" w:cs="Times New Roman"/>
          <w:sz w:val="24"/>
          <w:szCs w:val="24"/>
        </w:rPr>
        <w:t xml:space="preserve">min) табамыз. </w:t>
      </w:r>
    </w:p>
    <w:p w:rsidR="0065676A" w:rsidRPr="00582D0C" w:rsidRDefault="0065676A" w:rsidP="0065676A">
      <w:pPr>
        <w:tabs>
          <w:tab w:val="left" w:pos="8460"/>
        </w:tabs>
        <w:spacing w:after="0" w:line="240" w:lineRule="auto"/>
        <w:ind w:firstLine="709"/>
        <w:jc w:val="both"/>
        <w:rPr>
          <w:rFonts w:ascii="Times New Roman" w:eastAsia="Times New Roman" w:hAnsi="Times New Roman" w:cs="Times New Roman"/>
          <w:sz w:val="24"/>
          <w:szCs w:val="24"/>
          <w:lang w:val="kk-KZ"/>
        </w:rPr>
      </w:pPr>
      <w:r w:rsidRPr="00582D0C">
        <w:rPr>
          <w:rFonts w:ascii="Times New Roman" w:eastAsia="Times New Roman" w:hAnsi="Times New Roman" w:cs="Times New Roman"/>
          <w:sz w:val="24"/>
          <w:szCs w:val="24"/>
          <w:lang w:val="kk-KZ"/>
        </w:rPr>
        <w:t xml:space="preserve">                         h</w:t>
      </w:r>
      <w:r w:rsidRPr="00582D0C">
        <w:rPr>
          <w:rFonts w:ascii="Cambria Math" w:eastAsia="Times New Roman" w:hAnsi="Cambria Math" w:cs="Cambria Math"/>
          <w:sz w:val="24"/>
          <w:szCs w:val="24"/>
          <w:lang w:val="kk-KZ"/>
        </w:rPr>
        <w:t>𝛎</w:t>
      </w:r>
      <w:r w:rsidRPr="00582D0C">
        <w:rPr>
          <w:rFonts w:ascii="Times New Roman" w:eastAsia="Times New Roman" w:hAnsi="Times New Roman" w:cs="Times New Roman"/>
          <w:sz w:val="24"/>
          <w:szCs w:val="24"/>
          <w:vertAlign w:val="subscript"/>
          <w:lang w:val="kk-KZ"/>
        </w:rPr>
        <w:t>min</w:t>
      </w:r>
      <w:r w:rsidRPr="00582D0C">
        <w:rPr>
          <w:rFonts w:ascii="Times New Roman" w:eastAsia="Times New Roman" w:hAnsi="Times New Roman" w:cs="Times New Roman"/>
          <w:sz w:val="24"/>
          <w:szCs w:val="24"/>
          <w:lang w:val="kk-KZ"/>
        </w:rPr>
        <w:t xml:space="preserve">=A,    бұдан </w:t>
      </w:r>
      <w:r w:rsidRPr="00582D0C">
        <w:rPr>
          <w:rFonts w:ascii="Cambria Math" w:eastAsia="Times New Roman" w:hAnsi="Cambria Math" w:cs="Cambria Math"/>
          <w:sz w:val="24"/>
          <w:szCs w:val="24"/>
          <w:lang w:val="kk-KZ"/>
        </w:rPr>
        <w:t>𝛎</w:t>
      </w:r>
      <w:r w:rsidRPr="00582D0C">
        <w:rPr>
          <w:rFonts w:ascii="Times New Roman" w:eastAsia="Times New Roman" w:hAnsi="Times New Roman" w:cs="Times New Roman"/>
          <w:sz w:val="24"/>
          <w:szCs w:val="24"/>
          <w:vertAlign w:val="subscript"/>
          <w:lang w:val="kk-KZ"/>
        </w:rPr>
        <w:t>min</w:t>
      </w:r>
      <w:r w:rsidRPr="00582D0C">
        <w:rPr>
          <w:rFonts w:ascii="Times New Roman" w:eastAsia="Times New Roman" w:hAnsi="Times New Roman" w:cs="Times New Roman"/>
          <w:sz w:val="24"/>
          <w:szCs w:val="24"/>
          <w:lang w:val="kk-KZ"/>
        </w:rPr>
        <w:t>=</w:t>
      </w:r>
      <w:r w:rsidRPr="00582D0C">
        <w:rPr>
          <w:rFonts w:ascii="Times New Roman" w:eastAsia="Times New Roman" w:hAnsi="Times New Roman" w:cs="Times New Roman"/>
          <w:sz w:val="24"/>
          <w:szCs w:val="24"/>
          <w:lang w:val="kk-KZ"/>
        </w:rPr>
        <w:fldChar w:fldCharType="begin"/>
      </w:r>
      <w:r w:rsidRPr="00582D0C">
        <w:rPr>
          <w:rFonts w:ascii="Times New Roman" w:eastAsia="Times New Roman" w:hAnsi="Times New Roman" w:cs="Times New Roman"/>
          <w:sz w:val="24"/>
          <w:szCs w:val="24"/>
          <w:lang w:val="kk-KZ"/>
        </w:rPr>
        <w:instrText xml:space="preserve"> QUOTE </w:instrText>
      </w:r>
      <w:r>
        <w:rPr>
          <w:rFonts w:ascii="Times New Roman" w:hAnsi="Times New Roman" w:cs="Times New Roman"/>
          <w:position w:val="-14"/>
          <w:sz w:val="24"/>
          <w:szCs w:val="24"/>
        </w:rPr>
        <w:pict>
          <v:shape id="_x0000_i1043" type="#_x0000_t75" style="width:7.2pt;height:20.4pt" equationxml="&lt;">
            <v:imagedata chromakey="white"/>
          </v:shape>
        </w:pict>
      </w:r>
      <w:r w:rsidRPr="00582D0C">
        <w:rPr>
          <w:rFonts w:ascii="Times New Roman" w:eastAsia="Times New Roman" w:hAnsi="Times New Roman" w:cs="Times New Roman"/>
          <w:sz w:val="24"/>
          <w:szCs w:val="24"/>
          <w:lang w:val="kk-KZ"/>
        </w:rPr>
        <w:instrText xml:space="preserve"> </w:instrText>
      </w:r>
      <w:r w:rsidRPr="00582D0C">
        <w:rPr>
          <w:rFonts w:ascii="Times New Roman" w:eastAsia="Times New Roman" w:hAnsi="Times New Roman" w:cs="Times New Roman"/>
          <w:sz w:val="24"/>
          <w:szCs w:val="24"/>
          <w:lang w:val="kk-KZ"/>
        </w:rPr>
        <w:fldChar w:fldCharType="separate"/>
      </w:r>
      <w:r>
        <w:rPr>
          <w:rFonts w:ascii="Times New Roman" w:hAnsi="Times New Roman" w:cs="Times New Roman"/>
          <w:position w:val="-14"/>
          <w:sz w:val="24"/>
          <w:szCs w:val="24"/>
        </w:rPr>
        <w:pict>
          <v:shape id="_x0000_i1044" type="#_x0000_t75" style="width:7.2pt;height:20.4pt" equationxml="&lt;">
            <v:imagedata r:id="rId63" o:title="" chromakey="white"/>
          </v:shape>
        </w:pict>
      </w:r>
      <w:r w:rsidRPr="00582D0C">
        <w:rPr>
          <w:rFonts w:ascii="Times New Roman" w:eastAsia="Times New Roman" w:hAnsi="Times New Roman" w:cs="Times New Roman"/>
          <w:sz w:val="24"/>
          <w:szCs w:val="24"/>
          <w:lang w:val="kk-KZ"/>
        </w:rPr>
        <w:fldChar w:fldCharType="end"/>
      </w:r>
      <w:r w:rsidRPr="00582D0C">
        <w:rPr>
          <w:rFonts w:ascii="Times New Roman" w:eastAsia="Times New Roman" w:hAnsi="Times New Roman" w:cs="Times New Roman"/>
          <w:sz w:val="24"/>
          <w:szCs w:val="24"/>
          <w:lang w:val="kk-KZ"/>
        </w:rPr>
        <w:t xml:space="preserve">   немесе  λ</w:t>
      </w:r>
      <w:r w:rsidRPr="00582D0C">
        <w:rPr>
          <w:rFonts w:ascii="Times New Roman" w:eastAsia="Times New Roman" w:hAnsi="Times New Roman" w:cs="Times New Roman"/>
          <w:sz w:val="24"/>
          <w:szCs w:val="24"/>
          <w:vertAlign w:val="subscript"/>
          <w:lang w:val="kk-KZ"/>
        </w:rPr>
        <w:t>max</w:t>
      </w:r>
      <w:r w:rsidRPr="00582D0C">
        <w:rPr>
          <w:rFonts w:ascii="Times New Roman" w:eastAsia="Times New Roman" w:hAnsi="Times New Roman" w:cs="Times New Roman"/>
          <w:sz w:val="24"/>
          <w:szCs w:val="24"/>
          <w:lang w:val="kk-KZ"/>
        </w:rPr>
        <w:t>=</w:t>
      </w:r>
      <w:r w:rsidRPr="00582D0C">
        <w:rPr>
          <w:rFonts w:ascii="Times New Roman" w:eastAsia="Times New Roman" w:hAnsi="Times New Roman" w:cs="Times New Roman"/>
          <w:sz w:val="24"/>
          <w:szCs w:val="24"/>
          <w:lang w:val="kk-KZ"/>
        </w:rPr>
        <w:fldChar w:fldCharType="begin"/>
      </w:r>
      <w:r w:rsidRPr="00582D0C">
        <w:rPr>
          <w:rFonts w:ascii="Times New Roman" w:eastAsia="Times New Roman" w:hAnsi="Times New Roman" w:cs="Times New Roman"/>
          <w:sz w:val="24"/>
          <w:szCs w:val="24"/>
          <w:lang w:val="kk-KZ"/>
        </w:rPr>
        <w:instrText xml:space="preserve"> QUOTE </w:instrText>
      </w:r>
      <w:r>
        <w:rPr>
          <w:rFonts w:ascii="Times New Roman" w:hAnsi="Times New Roman" w:cs="Times New Roman"/>
          <w:position w:val="-14"/>
          <w:sz w:val="24"/>
          <w:szCs w:val="24"/>
        </w:rPr>
        <w:pict>
          <v:shape id="_x0000_i1045" type="#_x0000_t75" style="width:10.2pt;height:20.4pt" equationxml="&lt;">
            <v:imagedata chromakey="white"/>
          </v:shape>
        </w:pict>
      </w:r>
      <w:r w:rsidRPr="00582D0C">
        <w:rPr>
          <w:rFonts w:ascii="Times New Roman" w:eastAsia="Times New Roman" w:hAnsi="Times New Roman" w:cs="Times New Roman"/>
          <w:sz w:val="24"/>
          <w:szCs w:val="24"/>
          <w:lang w:val="kk-KZ"/>
        </w:rPr>
        <w:instrText xml:space="preserve"> </w:instrText>
      </w:r>
      <w:r w:rsidRPr="00582D0C">
        <w:rPr>
          <w:rFonts w:ascii="Times New Roman" w:eastAsia="Times New Roman" w:hAnsi="Times New Roman" w:cs="Times New Roman"/>
          <w:sz w:val="24"/>
          <w:szCs w:val="24"/>
          <w:lang w:val="kk-KZ"/>
        </w:rPr>
        <w:fldChar w:fldCharType="separate"/>
      </w:r>
      <w:r>
        <w:rPr>
          <w:rFonts w:ascii="Times New Roman" w:hAnsi="Times New Roman" w:cs="Times New Roman"/>
          <w:position w:val="-14"/>
          <w:sz w:val="24"/>
          <w:szCs w:val="24"/>
        </w:rPr>
        <w:pict>
          <v:shape id="_x0000_i1046" type="#_x0000_t75" style="width:10.2pt;height:20.4pt" equationxml="&lt;">
            <v:imagedata r:id="rId64" o:title="" chromakey="white"/>
          </v:shape>
        </w:pict>
      </w:r>
      <w:r w:rsidRPr="00582D0C">
        <w:rPr>
          <w:rFonts w:ascii="Times New Roman" w:eastAsia="Times New Roman" w:hAnsi="Times New Roman" w:cs="Times New Roman"/>
          <w:sz w:val="24"/>
          <w:szCs w:val="24"/>
          <w:lang w:val="kk-KZ"/>
        </w:rPr>
        <w:fldChar w:fldCharType="end"/>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w:t>
      </w:r>
      <w:proofErr w:type="gramStart"/>
      <w:r w:rsidRPr="00D35A11">
        <w:rPr>
          <w:rFonts w:ascii="Times New Roman" w:hAnsi="Times New Roman" w:cs="Times New Roman"/>
          <w:sz w:val="24"/>
          <w:szCs w:val="24"/>
        </w:rPr>
        <w:t>Фотоэлектрлік  эффект</w:t>
      </w:r>
      <w:proofErr w:type="gramEnd"/>
      <w:r w:rsidRPr="00D35A11">
        <w:rPr>
          <w:rFonts w:ascii="Times New Roman" w:hAnsi="Times New Roman" w:cs="Times New Roman"/>
          <w:sz w:val="24"/>
          <w:szCs w:val="24"/>
        </w:rPr>
        <w:t>. Комптон эффекті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Жарықтың әсерінен электрондардың ұшып шығу құбылысын фотоэффект деп атайды.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Фотоэффект құбылысына байланысты Столетов келесі заңдылықтарды тұжырымдады: 1) ұшып шығатын зарядтар таңбасы теріс болып </w:t>
      </w:r>
      <w:proofErr w:type="gramStart"/>
      <w:r w:rsidRPr="00D35A11">
        <w:rPr>
          <w:rFonts w:ascii="Times New Roman" w:hAnsi="Times New Roman" w:cs="Times New Roman"/>
          <w:sz w:val="24"/>
          <w:szCs w:val="24"/>
        </w:rPr>
        <w:t>келеді;  2</w:t>
      </w:r>
      <w:proofErr w:type="gramEnd"/>
      <w:r w:rsidRPr="00D35A11">
        <w:rPr>
          <w:rFonts w:ascii="Times New Roman" w:hAnsi="Times New Roman" w:cs="Times New Roman"/>
          <w:sz w:val="24"/>
          <w:szCs w:val="24"/>
        </w:rPr>
        <w:t xml:space="preserve">) ең әсері күшті ультракүлгін сәулелер болып табылады; 3) денеден шығарылатын заряд шамасы, оған түскен жарықтың энергиясына тәуелді болып келеді.          </w:t>
      </w:r>
    </w:p>
    <w:p w:rsidR="00D35A11" w:rsidRPr="00D35A11" w:rsidRDefault="00D35A11" w:rsidP="00D35A11">
      <w:pPr>
        <w:rPr>
          <w:rFonts w:ascii="Times New Roman" w:hAnsi="Times New Roman" w:cs="Times New Roman"/>
          <w:sz w:val="24"/>
          <w:szCs w:val="24"/>
        </w:rPr>
      </w:pPr>
    </w:p>
    <w:p w:rsidR="00D35A11" w:rsidRPr="00D35A11" w:rsidRDefault="00D35A11" w:rsidP="00D35A11">
      <w:pPr>
        <w:rPr>
          <w:rFonts w:ascii="Times New Roman" w:hAnsi="Times New Roman" w:cs="Times New Roman"/>
          <w:sz w:val="24"/>
          <w:szCs w:val="24"/>
        </w:rPr>
      </w:pPr>
    </w:p>
    <w:p w:rsidR="002F1ABC" w:rsidRPr="002F1ABC" w:rsidRDefault="002F1ABC" w:rsidP="00D35A11">
      <w:pPr>
        <w:rPr>
          <w:rFonts w:ascii="Times New Roman" w:hAnsi="Times New Roman" w:cs="Times New Roman"/>
          <w:b/>
          <w:sz w:val="24"/>
          <w:szCs w:val="24"/>
          <w:lang w:val="kk-KZ"/>
        </w:rPr>
      </w:pPr>
      <w:r w:rsidRPr="002F1ABC">
        <w:rPr>
          <w:rFonts w:ascii="Times New Roman" w:hAnsi="Times New Roman" w:cs="Times New Roman"/>
          <w:b/>
          <w:sz w:val="24"/>
          <w:szCs w:val="24"/>
          <w:lang w:val="kk-KZ"/>
        </w:rPr>
        <w:t>14-дәріс</w:t>
      </w:r>
    </w:p>
    <w:p w:rsidR="002F1ABC" w:rsidRPr="002F1ABC" w:rsidRDefault="002F1ABC" w:rsidP="00D35A11">
      <w:pPr>
        <w:rPr>
          <w:rFonts w:ascii="Times New Roman" w:hAnsi="Times New Roman" w:cs="Times New Roman"/>
          <w:b/>
          <w:sz w:val="24"/>
          <w:szCs w:val="24"/>
          <w:lang w:val="kk-KZ"/>
        </w:rPr>
      </w:pPr>
      <w:r w:rsidRPr="002F1ABC">
        <w:rPr>
          <w:rFonts w:ascii="Times New Roman" w:hAnsi="Times New Roman" w:cs="Times New Roman"/>
          <w:b/>
          <w:sz w:val="24"/>
          <w:szCs w:val="24"/>
          <w:lang w:val="kk-KZ"/>
        </w:rPr>
        <w:t>Атомдық физика. Атомның құрылысы. Атомдардың жарық сәулесін шығаруы және жұтуы. Радиоактивтік. Радиоактивтік ыдырау заңы. Изотоптар.</w:t>
      </w:r>
    </w:p>
    <w:p w:rsidR="00D35A11" w:rsidRPr="0065676A" w:rsidRDefault="00D35A11" w:rsidP="00D35A11">
      <w:pPr>
        <w:rPr>
          <w:rFonts w:ascii="Times New Roman" w:hAnsi="Times New Roman" w:cs="Times New Roman"/>
          <w:b/>
          <w:sz w:val="24"/>
          <w:szCs w:val="24"/>
        </w:rPr>
      </w:pPr>
      <w:r w:rsidRPr="0065676A">
        <w:rPr>
          <w:rFonts w:ascii="Times New Roman" w:hAnsi="Times New Roman" w:cs="Times New Roman"/>
          <w:b/>
          <w:sz w:val="24"/>
          <w:szCs w:val="24"/>
        </w:rPr>
        <w:t>Атомдық физика</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ab/>
        <w:t>Атом электрлік бейтарап. Кез келген атом электрондардан тұрады.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ab/>
        <w:t>Электронның массасы атом массасымен салыстырғанда өте аз және теріс зарядталған корпускула болады.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ab/>
        <w:t>Атомдар қозған кезде тек кейбір жиіліктерде ғана сәуле шығарады және сәуле атомның сызықтық спектрі болады.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Атомның планетарлық моделі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lastRenderedPageBreak/>
        <w:t xml:space="preserve"> </w:t>
      </w:r>
      <w:r w:rsidR="0065676A" w:rsidRPr="00582D0C">
        <w:rPr>
          <w:noProof/>
          <w:sz w:val="24"/>
          <w:szCs w:val="24"/>
        </w:rPr>
        <w:drawing>
          <wp:inline distT="0" distB="0" distL="0" distR="0" wp14:anchorId="2A5D94B1" wp14:editId="631E1BAC">
            <wp:extent cx="1428750" cy="1428750"/>
            <wp:effectExtent l="0" t="0" r="0" b="0"/>
            <wp:docPr id="258035402" name="Рисунок 3" descr="Планетарная модель атома — Википед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ланетарная модель атома — Википедия"/>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N=A-Z</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N – нейтрондар саны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А – атомдық масса</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Z – заряд саны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Бор постулаттары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Бі</w:t>
      </w:r>
      <w:r w:rsidRPr="00D35A11">
        <w:rPr>
          <w:rFonts w:ascii="Times New Roman" w:eastAsia="DengXian" w:hAnsi="Times New Roman" w:cs="Times New Roman"/>
          <w:sz w:val="24"/>
          <w:szCs w:val="24"/>
        </w:rPr>
        <w:t>р</w:t>
      </w:r>
      <w:r w:rsidRPr="00D35A11">
        <w:rPr>
          <w:rFonts w:ascii="Times New Roman" w:hAnsi="Times New Roman" w:cs="Times New Roman"/>
          <w:sz w:val="24"/>
          <w:szCs w:val="24"/>
        </w:rPr>
        <w:t>і</w:t>
      </w:r>
      <w:r w:rsidRPr="00D35A11">
        <w:rPr>
          <w:rFonts w:ascii="Times New Roman" w:eastAsia="DengXian" w:hAnsi="Times New Roman" w:cs="Times New Roman"/>
          <w:sz w:val="24"/>
          <w:szCs w:val="24"/>
        </w:rPr>
        <w:t>нш</w:t>
      </w:r>
      <w:r w:rsidRPr="00D35A11">
        <w:rPr>
          <w:rFonts w:ascii="Times New Roman" w:hAnsi="Times New Roman" w:cs="Times New Roman"/>
          <w:sz w:val="24"/>
          <w:szCs w:val="24"/>
        </w:rPr>
        <w:t>і постулат (тұрақты күйлер постулаты) Атом ерекше күйде – стационар жағдайларда мейлінше ұзақ өмір сүре алады. Осындай күйдегі атом электромагниттік толқындарды шығармайды және жұтпайды. Сонымен қатар атом ядросын айнала қозғалатын электронның орбита шеңберінің ұзындығы мына шартпен анықталады:</w:t>
      </w:r>
    </w:p>
    <w:p w:rsidR="0065676A" w:rsidRPr="00582D0C" w:rsidRDefault="0065676A" w:rsidP="0065676A">
      <w:pPr>
        <w:spacing w:after="0" w:line="240" w:lineRule="auto"/>
        <w:ind w:firstLine="709"/>
        <w:jc w:val="both"/>
        <w:rPr>
          <w:rFonts w:ascii="Times New Roman" w:hAnsi="Times New Roman" w:cs="Times New Roman"/>
          <w:bCs/>
          <w:i/>
          <w:sz w:val="24"/>
          <w:szCs w:val="24"/>
          <w:lang w:val="en-US"/>
        </w:rPr>
      </w:pPr>
      <m:oMathPara>
        <m:oMath>
          <m:r>
            <w:rPr>
              <w:rFonts w:ascii="Cambria Math" w:hAnsi="Cambria Math" w:cs="Times New Roman"/>
              <w:sz w:val="24"/>
              <w:szCs w:val="24"/>
              <w:lang w:val="kk-KZ"/>
            </w:rPr>
            <m:t>2π</m:t>
          </m:r>
          <m:sSub>
            <m:sSubPr>
              <m:ctrlPr>
                <w:rPr>
                  <w:rFonts w:ascii="Cambria Math" w:hAnsi="Cambria Math" w:cs="Times New Roman"/>
                  <w:bCs/>
                  <w:i/>
                  <w:sz w:val="24"/>
                  <w:szCs w:val="24"/>
                  <w:lang w:val="kk-KZ"/>
                </w:rPr>
              </m:ctrlPr>
            </m:sSubPr>
            <m:e>
              <m:r>
                <w:rPr>
                  <w:rFonts w:ascii="Cambria Math" w:hAnsi="Cambria Math" w:cs="Times New Roman"/>
                  <w:sz w:val="24"/>
                  <w:szCs w:val="24"/>
                  <w:lang w:val="en-US"/>
                </w:rPr>
                <m:t>r</m:t>
              </m:r>
            </m:e>
            <m:sub>
              <m:r>
                <w:rPr>
                  <w:rFonts w:ascii="Cambria Math" w:hAnsi="Cambria Math" w:cs="Times New Roman"/>
                  <w:sz w:val="24"/>
                  <w:szCs w:val="24"/>
                  <w:lang w:val="kk-KZ"/>
                </w:rPr>
                <m:t>n</m:t>
              </m:r>
            </m:sub>
          </m:sSub>
          <m:r>
            <w:rPr>
              <w:rFonts w:ascii="Cambria Math" w:hAnsi="Cambria Math" w:cs="Times New Roman"/>
              <w:sz w:val="24"/>
              <w:szCs w:val="24"/>
              <w:lang w:val="kk-KZ"/>
            </w:rPr>
            <m:t>=</m:t>
          </m:r>
          <m:f>
            <m:fPr>
              <m:ctrlPr>
                <w:rPr>
                  <w:rFonts w:ascii="Cambria Math" w:hAnsi="Cambria Math" w:cs="Times New Roman"/>
                  <w:bCs/>
                  <w:i/>
                  <w:sz w:val="24"/>
                  <w:szCs w:val="24"/>
                  <w:lang w:val="en-US"/>
                </w:rPr>
              </m:ctrlPr>
            </m:fPr>
            <m:num>
              <m:r>
                <w:rPr>
                  <w:rFonts w:ascii="Cambria Math" w:hAnsi="Cambria Math" w:cs="Times New Roman"/>
                  <w:sz w:val="24"/>
                  <w:szCs w:val="24"/>
                  <w:lang w:val="en-US"/>
                </w:rPr>
                <m:t>nh</m:t>
              </m:r>
            </m:num>
            <m:den>
              <m:r>
                <w:rPr>
                  <w:rFonts w:ascii="Cambria Math" w:hAnsi="Cambria Math" w:cs="Times New Roman"/>
                  <w:sz w:val="24"/>
                  <w:szCs w:val="24"/>
                  <w:lang w:val="en-US"/>
                </w:rPr>
                <m:t>m</m:t>
              </m:r>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ϑ</m:t>
                  </m:r>
                </m:e>
                <m:sub>
                  <m:r>
                    <w:rPr>
                      <w:rFonts w:ascii="Cambria Math" w:hAnsi="Cambria Math" w:cs="Times New Roman"/>
                      <w:sz w:val="24"/>
                      <w:szCs w:val="24"/>
                      <w:lang w:val="en-US"/>
                    </w:rPr>
                    <m:t>n</m:t>
                  </m:r>
                </m:sub>
              </m:sSub>
            </m:den>
          </m:f>
        </m:oMath>
      </m:oMathPara>
    </w:p>
    <w:p w:rsidR="00D35A11" w:rsidRPr="004D37FC"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Екі</w:t>
      </w:r>
      <w:r w:rsidRPr="00D35A11">
        <w:rPr>
          <w:rFonts w:ascii="Times New Roman" w:eastAsia="DengXian" w:hAnsi="Times New Roman" w:cs="Times New Roman"/>
          <w:sz w:val="24"/>
          <w:szCs w:val="24"/>
        </w:rPr>
        <w:t>нш</w:t>
      </w:r>
      <w:r w:rsidRPr="00D35A11">
        <w:rPr>
          <w:rFonts w:ascii="Times New Roman" w:hAnsi="Times New Roman" w:cs="Times New Roman"/>
          <w:sz w:val="24"/>
          <w:szCs w:val="24"/>
        </w:rPr>
        <w:t>і</w:t>
      </w:r>
      <w:r w:rsidRPr="004D37FC">
        <w:rPr>
          <w:rFonts w:ascii="Times New Roman" w:hAnsi="Times New Roman" w:cs="Times New Roman"/>
          <w:sz w:val="24"/>
          <w:szCs w:val="24"/>
          <w:lang w:val="en-US"/>
        </w:rPr>
        <w:t xml:space="preserve"> </w:t>
      </w:r>
      <w:r w:rsidRPr="00D35A11">
        <w:rPr>
          <w:rFonts w:ascii="Times New Roman" w:hAnsi="Times New Roman" w:cs="Times New Roman"/>
          <w:sz w:val="24"/>
          <w:szCs w:val="24"/>
        </w:rPr>
        <w:t>постулат</w:t>
      </w:r>
      <w:r w:rsidRPr="004D37FC">
        <w:rPr>
          <w:rFonts w:ascii="Times New Roman" w:hAnsi="Times New Roman" w:cs="Times New Roman"/>
          <w:sz w:val="24"/>
          <w:szCs w:val="24"/>
          <w:lang w:val="en-US"/>
        </w:rPr>
        <w:t xml:space="preserve"> (</w:t>
      </w:r>
      <w:r w:rsidRPr="00D35A11">
        <w:rPr>
          <w:rFonts w:ascii="Times New Roman" w:hAnsi="Times New Roman" w:cs="Times New Roman"/>
          <w:sz w:val="24"/>
          <w:szCs w:val="24"/>
        </w:rPr>
        <w:t>жиіліктер</w:t>
      </w:r>
      <w:r w:rsidRPr="004D37FC">
        <w:rPr>
          <w:rFonts w:ascii="Times New Roman" w:hAnsi="Times New Roman" w:cs="Times New Roman"/>
          <w:sz w:val="24"/>
          <w:szCs w:val="24"/>
          <w:lang w:val="en-US"/>
        </w:rPr>
        <w:t xml:space="preserve"> </w:t>
      </w:r>
      <w:r w:rsidRPr="00D35A11">
        <w:rPr>
          <w:rFonts w:ascii="Times New Roman" w:hAnsi="Times New Roman" w:cs="Times New Roman"/>
          <w:sz w:val="24"/>
          <w:szCs w:val="24"/>
        </w:rPr>
        <w:t>ережесі</w:t>
      </w:r>
      <w:r w:rsidRPr="004D37FC">
        <w:rPr>
          <w:rFonts w:ascii="Times New Roman" w:hAnsi="Times New Roman" w:cs="Times New Roman"/>
          <w:sz w:val="24"/>
          <w:szCs w:val="24"/>
          <w:lang w:val="en-US"/>
        </w:rPr>
        <w:t xml:space="preserve">). </w:t>
      </w:r>
      <w:r w:rsidR="004D37FC">
        <w:rPr>
          <w:rFonts w:ascii="Times New Roman" w:hAnsi="Times New Roman" w:cs="Times New Roman"/>
          <w:sz w:val="24"/>
          <w:szCs w:val="24"/>
        </w:rPr>
        <w:t>Атом</w:t>
      </w:r>
      <w:r w:rsidR="004D37FC" w:rsidRPr="004D37FC">
        <w:rPr>
          <w:rFonts w:ascii="Times New Roman" w:hAnsi="Times New Roman" w:cs="Times New Roman"/>
          <w:sz w:val="24"/>
          <w:szCs w:val="24"/>
          <w:lang w:val="en-US"/>
        </w:rPr>
        <w:t xml:space="preserve"> E</w:t>
      </w:r>
      <w:r w:rsidR="004D37FC" w:rsidRPr="004D37FC">
        <w:rPr>
          <w:rFonts w:ascii="Times New Roman" w:hAnsi="Times New Roman" w:cs="Times New Roman"/>
          <w:sz w:val="24"/>
          <w:szCs w:val="24"/>
          <w:vertAlign w:val="subscript"/>
          <w:lang w:val="en-US"/>
        </w:rPr>
        <w:t>_n</w:t>
      </w:r>
      <w:r w:rsidR="004D37FC" w:rsidRPr="004D37FC">
        <w:rPr>
          <w:rFonts w:ascii="Times New Roman" w:hAnsi="Times New Roman" w:cs="Times New Roman"/>
          <w:sz w:val="24"/>
          <w:szCs w:val="24"/>
          <w:lang w:val="en-US"/>
        </w:rPr>
        <w:t xml:space="preserve"> </w:t>
      </w:r>
      <w:r w:rsidR="004D37FC">
        <w:rPr>
          <w:rFonts w:ascii="Times New Roman" w:hAnsi="Times New Roman" w:cs="Times New Roman"/>
          <w:sz w:val="24"/>
          <w:szCs w:val="24"/>
        </w:rPr>
        <w:t>энергиялы</w:t>
      </w:r>
      <w:r w:rsidR="004D37FC" w:rsidRPr="004D37FC">
        <w:rPr>
          <w:rFonts w:ascii="Times New Roman" w:hAnsi="Times New Roman" w:cs="Times New Roman"/>
          <w:sz w:val="24"/>
          <w:szCs w:val="24"/>
          <w:lang w:val="en-US"/>
        </w:rPr>
        <w:t xml:space="preserve"> </w:t>
      </w:r>
      <w:r w:rsidR="004D37FC">
        <w:rPr>
          <w:rFonts w:ascii="Times New Roman" w:hAnsi="Times New Roman" w:cs="Times New Roman"/>
          <w:sz w:val="24"/>
          <w:szCs w:val="24"/>
        </w:rPr>
        <w:t>бір</w:t>
      </w:r>
      <w:r w:rsidR="004D37FC" w:rsidRPr="004D37FC">
        <w:rPr>
          <w:rFonts w:ascii="Times New Roman" w:hAnsi="Times New Roman" w:cs="Times New Roman"/>
          <w:sz w:val="24"/>
          <w:szCs w:val="24"/>
          <w:lang w:val="en-US"/>
        </w:rPr>
        <w:t xml:space="preserve"> </w:t>
      </w:r>
      <w:r w:rsidR="004D37FC">
        <w:rPr>
          <w:rFonts w:ascii="Times New Roman" w:hAnsi="Times New Roman" w:cs="Times New Roman"/>
          <w:sz w:val="24"/>
          <w:szCs w:val="24"/>
        </w:rPr>
        <w:t>күйден</w:t>
      </w:r>
      <w:r w:rsidR="004D37FC" w:rsidRPr="004D37FC">
        <w:rPr>
          <w:rFonts w:ascii="Times New Roman" w:hAnsi="Times New Roman" w:cs="Times New Roman"/>
          <w:sz w:val="24"/>
          <w:szCs w:val="24"/>
          <w:lang w:val="en-US"/>
        </w:rPr>
        <w:t xml:space="preserve"> E</w:t>
      </w:r>
      <w:r w:rsidRPr="004D37FC">
        <w:rPr>
          <w:rFonts w:ascii="Times New Roman" w:hAnsi="Times New Roman" w:cs="Times New Roman"/>
          <w:sz w:val="24"/>
          <w:szCs w:val="24"/>
          <w:vertAlign w:val="subscript"/>
          <w:lang w:val="en-US"/>
        </w:rPr>
        <w:t>k</w:t>
      </w:r>
      <w:r w:rsidRPr="00D35A11">
        <w:rPr>
          <w:rFonts w:ascii="Times New Roman" w:hAnsi="Times New Roman" w:cs="Times New Roman"/>
          <w:sz w:val="24"/>
          <w:szCs w:val="24"/>
        </w:rPr>
        <w:t>энергиялы</w:t>
      </w:r>
      <w:r w:rsidRPr="004D37FC">
        <w:rPr>
          <w:rFonts w:ascii="Times New Roman" w:hAnsi="Times New Roman" w:cs="Times New Roman"/>
          <w:sz w:val="24"/>
          <w:szCs w:val="24"/>
          <w:lang w:val="en-US"/>
        </w:rPr>
        <w:t xml:space="preserve"> </w:t>
      </w:r>
      <w:r w:rsidRPr="00D35A11">
        <w:rPr>
          <w:rFonts w:ascii="Times New Roman" w:hAnsi="Times New Roman" w:cs="Times New Roman"/>
          <w:sz w:val="24"/>
          <w:szCs w:val="24"/>
        </w:rPr>
        <w:t>екінші</w:t>
      </w:r>
      <w:r w:rsidRPr="004D37FC">
        <w:rPr>
          <w:rFonts w:ascii="Times New Roman" w:hAnsi="Times New Roman" w:cs="Times New Roman"/>
          <w:sz w:val="24"/>
          <w:szCs w:val="24"/>
          <w:lang w:val="en-US"/>
        </w:rPr>
        <w:t xml:space="preserve"> </w:t>
      </w:r>
      <w:r w:rsidRPr="00D35A11">
        <w:rPr>
          <w:rFonts w:ascii="Times New Roman" w:hAnsi="Times New Roman" w:cs="Times New Roman"/>
          <w:sz w:val="24"/>
          <w:szCs w:val="24"/>
        </w:rPr>
        <w:t>күйге</w:t>
      </w:r>
      <w:r w:rsidRPr="004D37FC">
        <w:rPr>
          <w:rFonts w:ascii="Times New Roman" w:hAnsi="Times New Roman" w:cs="Times New Roman"/>
          <w:sz w:val="24"/>
          <w:szCs w:val="24"/>
          <w:lang w:val="en-US"/>
        </w:rPr>
        <w:t xml:space="preserve"> </w:t>
      </w:r>
      <w:r w:rsidRPr="00D35A11">
        <w:rPr>
          <w:rFonts w:ascii="Times New Roman" w:hAnsi="Times New Roman" w:cs="Times New Roman"/>
          <w:sz w:val="24"/>
          <w:szCs w:val="24"/>
        </w:rPr>
        <w:t>өткенде</w:t>
      </w:r>
      <w:r w:rsidRPr="004D37FC">
        <w:rPr>
          <w:rFonts w:ascii="Times New Roman" w:hAnsi="Times New Roman" w:cs="Times New Roman"/>
          <w:sz w:val="24"/>
          <w:szCs w:val="24"/>
          <w:lang w:val="en-US"/>
        </w:rPr>
        <w:t xml:space="preserve"> </w:t>
      </w:r>
      <w:r w:rsidRPr="00D35A11">
        <w:rPr>
          <w:rFonts w:ascii="Times New Roman" w:hAnsi="Times New Roman" w:cs="Times New Roman"/>
          <w:sz w:val="24"/>
          <w:szCs w:val="24"/>
        </w:rPr>
        <w:t>бір</w:t>
      </w:r>
      <w:r w:rsidRPr="004D37FC">
        <w:rPr>
          <w:rFonts w:ascii="Times New Roman" w:hAnsi="Times New Roman" w:cs="Times New Roman"/>
          <w:sz w:val="24"/>
          <w:szCs w:val="24"/>
          <w:lang w:val="en-US"/>
        </w:rPr>
        <w:t xml:space="preserve"> </w:t>
      </w:r>
      <w:r w:rsidRPr="00D35A11">
        <w:rPr>
          <w:rFonts w:ascii="Times New Roman" w:hAnsi="Times New Roman" w:cs="Times New Roman"/>
          <w:sz w:val="24"/>
          <w:szCs w:val="24"/>
        </w:rPr>
        <w:t>квант</w:t>
      </w:r>
      <w:r w:rsidRPr="004D37FC">
        <w:rPr>
          <w:rFonts w:ascii="Times New Roman" w:hAnsi="Times New Roman" w:cs="Times New Roman"/>
          <w:sz w:val="24"/>
          <w:szCs w:val="24"/>
          <w:lang w:val="en-US"/>
        </w:rPr>
        <w:t xml:space="preserve"> </w:t>
      </w:r>
      <w:r w:rsidRPr="00D35A11">
        <w:rPr>
          <w:rFonts w:ascii="Times New Roman" w:hAnsi="Times New Roman" w:cs="Times New Roman"/>
          <w:sz w:val="24"/>
          <w:szCs w:val="24"/>
        </w:rPr>
        <w:t>энергия</w:t>
      </w:r>
      <w:r w:rsidRPr="004D37FC">
        <w:rPr>
          <w:rFonts w:ascii="Times New Roman" w:hAnsi="Times New Roman" w:cs="Times New Roman"/>
          <w:sz w:val="24"/>
          <w:szCs w:val="24"/>
          <w:lang w:val="en-US"/>
        </w:rPr>
        <w:t xml:space="preserve"> </w:t>
      </w:r>
      <w:r w:rsidRPr="00D35A11">
        <w:rPr>
          <w:rFonts w:ascii="Times New Roman" w:hAnsi="Times New Roman" w:cs="Times New Roman"/>
          <w:sz w:val="24"/>
          <w:szCs w:val="24"/>
        </w:rPr>
        <w:t>шығарады</w:t>
      </w:r>
      <w:r w:rsidRPr="004D37FC">
        <w:rPr>
          <w:rFonts w:ascii="Times New Roman" w:hAnsi="Times New Roman" w:cs="Times New Roman"/>
          <w:sz w:val="24"/>
          <w:szCs w:val="24"/>
          <w:lang w:val="en-US"/>
        </w:rPr>
        <w:t xml:space="preserve"> </w:t>
      </w:r>
      <w:r w:rsidRPr="00D35A11">
        <w:rPr>
          <w:rFonts w:ascii="Times New Roman" w:hAnsi="Times New Roman" w:cs="Times New Roman"/>
          <w:sz w:val="24"/>
          <w:szCs w:val="24"/>
        </w:rPr>
        <w:t>немесе</w:t>
      </w:r>
      <w:r w:rsidRPr="004D37FC">
        <w:rPr>
          <w:rFonts w:ascii="Times New Roman" w:hAnsi="Times New Roman" w:cs="Times New Roman"/>
          <w:sz w:val="24"/>
          <w:szCs w:val="24"/>
          <w:lang w:val="en-US"/>
        </w:rPr>
        <w:t xml:space="preserve"> </w:t>
      </w:r>
      <w:r w:rsidRPr="00D35A11">
        <w:rPr>
          <w:rFonts w:ascii="Times New Roman" w:hAnsi="Times New Roman" w:cs="Times New Roman"/>
          <w:sz w:val="24"/>
          <w:szCs w:val="24"/>
        </w:rPr>
        <w:t>жұтады</w:t>
      </w:r>
      <w:r w:rsidRPr="004D37FC">
        <w:rPr>
          <w:rFonts w:ascii="Times New Roman" w:hAnsi="Times New Roman" w:cs="Times New Roman"/>
          <w:sz w:val="24"/>
          <w:szCs w:val="24"/>
          <w:lang w:val="en-US"/>
        </w:rPr>
        <w:t>:</w:t>
      </w:r>
    </w:p>
    <w:p w:rsidR="0065676A" w:rsidRPr="00582D0C" w:rsidRDefault="0065676A" w:rsidP="0065676A">
      <w:pPr>
        <w:spacing w:after="0" w:line="240" w:lineRule="auto"/>
        <w:ind w:firstLine="709"/>
        <w:jc w:val="both"/>
        <w:rPr>
          <w:rFonts w:ascii="Times New Roman" w:hAnsi="Times New Roman" w:cs="Times New Roman"/>
          <w:bCs/>
          <w:i/>
          <w:iCs/>
          <w:sz w:val="24"/>
          <w:szCs w:val="24"/>
          <w:lang w:val="en-US"/>
        </w:rPr>
      </w:pPr>
      <m:oMathPara>
        <m:oMath>
          <m:r>
            <w:rPr>
              <w:rFonts w:ascii="Cambria Math" w:hAnsi="Cambria Math" w:cs="Times New Roman"/>
              <w:sz w:val="24"/>
              <w:szCs w:val="24"/>
              <w:lang w:val="kk-KZ"/>
            </w:rPr>
            <m:t>h</m:t>
          </m:r>
          <m:r>
            <w:rPr>
              <w:rFonts w:ascii="Cambria Math" w:hAnsi="Cambria Math" w:cs="Times New Roman"/>
              <w:sz w:val="24"/>
              <w:szCs w:val="24"/>
              <w:lang w:val="en-US"/>
            </w:rPr>
            <m:t>ν=</m:t>
          </m:r>
          <m:sSub>
            <m:sSubPr>
              <m:ctrlPr>
                <w:rPr>
                  <w:rFonts w:ascii="Cambria Math" w:hAnsi="Cambria Math" w:cs="Times New Roman"/>
                  <w:bCs/>
                  <w:i/>
                  <w:iCs/>
                  <w:sz w:val="24"/>
                  <w:szCs w:val="24"/>
                  <w:lang w:val="kk-KZ"/>
                </w:rPr>
              </m:ctrlPr>
            </m:sSubPr>
            <m:e>
              <m:r>
                <w:rPr>
                  <w:rFonts w:ascii="Cambria Math" w:hAnsi="Cambria Math" w:cs="Times New Roman"/>
                  <w:sz w:val="24"/>
                  <w:szCs w:val="24"/>
                  <w:lang w:val="kk-KZ"/>
                </w:rPr>
                <m:t>E</m:t>
              </m:r>
            </m:e>
            <m:sub>
              <m:r>
                <w:rPr>
                  <w:rFonts w:ascii="Cambria Math" w:hAnsi="Cambria Math" w:cs="Times New Roman"/>
                  <w:sz w:val="24"/>
                  <w:szCs w:val="24"/>
                  <w:lang w:val="kk-KZ"/>
                </w:rPr>
                <m:t>k</m:t>
              </m:r>
            </m:sub>
          </m:sSub>
          <m:r>
            <w:rPr>
              <w:rFonts w:ascii="Cambria Math" w:hAnsi="Cambria Math" w:cs="Times New Roman"/>
              <w:sz w:val="24"/>
              <w:szCs w:val="24"/>
              <w:lang w:val="kk-KZ"/>
            </w:rPr>
            <m:t>-</m:t>
          </m:r>
          <m:sSub>
            <m:sSubPr>
              <m:ctrlPr>
                <w:rPr>
                  <w:rFonts w:ascii="Cambria Math" w:hAnsi="Cambria Math" w:cs="Times New Roman"/>
                  <w:bCs/>
                  <w:i/>
                  <w:iCs/>
                  <w:sz w:val="24"/>
                  <w:szCs w:val="24"/>
                  <w:lang w:val="kk-KZ"/>
                </w:rPr>
              </m:ctrlPr>
            </m:sSubPr>
            <m:e>
              <m:r>
                <w:rPr>
                  <w:rFonts w:ascii="Cambria Math" w:hAnsi="Cambria Math" w:cs="Times New Roman"/>
                  <w:sz w:val="24"/>
                  <w:szCs w:val="24"/>
                  <w:lang w:val="kk-KZ"/>
                </w:rPr>
                <m:t>E</m:t>
              </m:r>
            </m:e>
            <m:sub>
              <m:r>
                <w:rPr>
                  <w:rFonts w:ascii="Cambria Math" w:hAnsi="Cambria Math" w:cs="Times New Roman"/>
                  <w:sz w:val="24"/>
                  <w:szCs w:val="24"/>
                  <w:lang w:val="kk-KZ"/>
                </w:rPr>
                <m:t>n</m:t>
              </m:r>
            </m:sub>
          </m:sSub>
        </m:oMath>
      </m:oMathPara>
    </w:p>
    <w:p w:rsidR="00D35A11" w:rsidRPr="0065676A"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Радий</w:t>
      </w:r>
      <w:r w:rsidRPr="0065676A">
        <w:rPr>
          <w:rFonts w:ascii="Times New Roman" w:hAnsi="Times New Roman" w:cs="Times New Roman"/>
          <w:sz w:val="24"/>
          <w:szCs w:val="24"/>
          <w:lang w:val="en-US"/>
        </w:rPr>
        <w:t xml:space="preserve"> </w:t>
      </w:r>
      <w:r w:rsidRPr="00D35A11">
        <w:rPr>
          <w:rFonts w:ascii="Times New Roman" w:hAnsi="Times New Roman" w:cs="Times New Roman"/>
          <w:sz w:val="24"/>
          <w:szCs w:val="24"/>
        </w:rPr>
        <w:t>немесе</w:t>
      </w:r>
      <w:r w:rsidRPr="0065676A">
        <w:rPr>
          <w:rFonts w:ascii="Times New Roman" w:hAnsi="Times New Roman" w:cs="Times New Roman"/>
          <w:sz w:val="24"/>
          <w:szCs w:val="24"/>
          <w:lang w:val="en-US"/>
        </w:rPr>
        <w:t xml:space="preserve"> </w:t>
      </w:r>
      <w:r w:rsidRPr="00D35A11">
        <w:rPr>
          <w:rFonts w:ascii="Times New Roman" w:hAnsi="Times New Roman" w:cs="Times New Roman"/>
          <w:sz w:val="24"/>
          <w:szCs w:val="24"/>
        </w:rPr>
        <w:t>уран</w:t>
      </w:r>
      <w:r w:rsidRPr="0065676A">
        <w:rPr>
          <w:rFonts w:ascii="Times New Roman" w:hAnsi="Times New Roman" w:cs="Times New Roman"/>
          <w:sz w:val="24"/>
          <w:szCs w:val="24"/>
          <w:lang w:val="en-US"/>
        </w:rPr>
        <w:t xml:space="preserve"> </w:t>
      </w:r>
      <w:r w:rsidRPr="00D35A11">
        <w:rPr>
          <w:rFonts w:ascii="Times New Roman" w:hAnsi="Times New Roman" w:cs="Times New Roman"/>
          <w:sz w:val="24"/>
          <w:szCs w:val="24"/>
        </w:rPr>
        <w:t>сияқты</w:t>
      </w:r>
      <w:r w:rsidRPr="0065676A">
        <w:rPr>
          <w:rFonts w:ascii="Times New Roman" w:hAnsi="Times New Roman" w:cs="Times New Roman"/>
          <w:sz w:val="24"/>
          <w:szCs w:val="24"/>
          <w:lang w:val="en-US"/>
        </w:rPr>
        <w:t xml:space="preserve"> </w:t>
      </w:r>
      <w:r w:rsidRPr="00D35A11">
        <w:rPr>
          <w:rFonts w:ascii="Times New Roman" w:hAnsi="Times New Roman" w:cs="Times New Roman"/>
          <w:sz w:val="24"/>
          <w:szCs w:val="24"/>
        </w:rPr>
        <w:t>өз</w:t>
      </w:r>
      <w:r w:rsidRPr="0065676A">
        <w:rPr>
          <w:rFonts w:ascii="Times New Roman" w:hAnsi="Times New Roman" w:cs="Times New Roman"/>
          <w:sz w:val="24"/>
          <w:szCs w:val="24"/>
          <w:lang w:val="en-US"/>
        </w:rPr>
        <w:t>-</w:t>
      </w:r>
      <w:r w:rsidRPr="00D35A11">
        <w:rPr>
          <w:rFonts w:ascii="Times New Roman" w:hAnsi="Times New Roman" w:cs="Times New Roman"/>
          <w:sz w:val="24"/>
          <w:szCs w:val="24"/>
        </w:rPr>
        <w:t>өзінен</w:t>
      </w:r>
      <w:r w:rsidRPr="0065676A">
        <w:rPr>
          <w:rFonts w:ascii="Times New Roman" w:hAnsi="Times New Roman" w:cs="Times New Roman"/>
          <w:sz w:val="24"/>
          <w:szCs w:val="24"/>
          <w:lang w:val="en-US"/>
        </w:rPr>
        <w:t xml:space="preserve"> </w:t>
      </w:r>
      <w:r w:rsidRPr="00D35A11">
        <w:rPr>
          <w:rFonts w:ascii="Times New Roman" w:hAnsi="Times New Roman" w:cs="Times New Roman"/>
          <w:sz w:val="24"/>
          <w:szCs w:val="24"/>
        </w:rPr>
        <w:t>ерекше</w:t>
      </w:r>
      <w:r w:rsidRPr="0065676A">
        <w:rPr>
          <w:rFonts w:ascii="Times New Roman" w:hAnsi="Times New Roman" w:cs="Times New Roman"/>
          <w:sz w:val="24"/>
          <w:szCs w:val="24"/>
          <w:lang w:val="en-US"/>
        </w:rPr>
        <w:t xml:space="preserve"> </w:t>
      </w:r>
      <w:r w:rsidRPr="00D35A11">
        <w:rPr>
          <w:rFonts w:ascii="Times New Roman" w:hAnsi="Times New Roman" w:cs="Times New Roman"/>
          <w:sz w:val="24"/>
          <w:szCs w:val="24"/>
        </w:rPr>
        <w:t>сәуле</w:t>
      </w:r>
      <w:r w:rsidRPr="0065676A">
        <w:rPr>
          <w:rFonts w:ascii="Times New Roman" w:hAnsi="Times New Roman" w:cs="Times New Roman"/>
          <w:sz w:val="24"/>
          <w:szCs w:val="24"/>
          <w:lang w:val="en-US"/>
        </w:rPr>
        <w:t xml:space="preserve"> </w:t>
      </w:r>
      <w:r w:rsidRPr="00D35A11">
        <w:rPr>
          <w:rFonts w:ascii="Times New Roman" w:hAnsi="Times New Roman" w:cs="Times New Roman"/>
          <w:sz w:val="24"/>
          <w:szCs w:val="24"/>
        </w:rPr>
        <w:t>шығарып</w:t>
      </w:r>
      <w:r w:rsidRPr="0065676A">
        <w:rPr>
          <w:rFonts w:ascii="Times New Roman" w:hAnsi="Times New Roman" w:cs="Times New Roman"/>
          <w:sz w:val="24"/>
          <w:szCs w:val="24"/>
          <w:lang w:val="en-US"/>
        </w:rPr>
        <w:t xml:space="preserve"> </w:t>
      </w:r>
      <w:r w:rsidRPr="00D35A11">
        <w:rPr>
          <w:rFonts w:ascii="Times New Roman" w:hAnsi="Times New Roman" w:cs="Times New Roman"/>
          <w:sz w:val="24"/>
          <w:szCs w:val="24"/>
        </w:rPr>
        <w:t>тұратын</w:t>
      </w:r>
      <w:r w:rsidRPr="0065676A">
        <w:rPr>
          <w:rFonts w:ascii="Times New Roman" w:hAnsi="Times New Roman" w:cs="Times New Roman"/>
          <w:sz w:val="24"/>
          <w:szCs w:val="24"/>
          <w:lang w:val="en-US"/>
        </w:rPr>
        <w:t xml:space="preserve"> </w:t>
      </w:r>
      <w:r w:rsidRPr="00D35A11">
        <w:rPr>
          <w:rFonts w:ascii="Times New Roman" w:hAnsi="Times New Roman" w:cs="Times New Roman"/>
          <w:sz w:val="24"/>
          <w:szCs w:val="24"/>
        </w:rPr>
        <w:t>химиялық</w:t>
      </w:r>
      <w:r w:rsidRPr="0065676A">
        <w:rPr>
          <w:rFonts w:ascii="Times New Roman" w:hAnsi="Times New Roman" w:cs="Times New Roman"/>
          <w:sz w:val="24"/>
          <w:szCs w:val="24"/>
          <w:lang w:val="en-US"/>
        </w:rPr>
        <w:t xml:space="preserve"> </w:t>
      </w:r>
      <w:r w:rsidRPr="00D35A11">
        <w:rPr>
          <w:rFonts w:ascii="Times New Roman" w:hAnsi="Times New Roman" w:cs="Times New Roman"/>
          <w:sz w:val="24"/>
          <w:szCs w:val="24"/>
        </w:rPr>
        <w:t>элементтерді</w:t>
      </w:r>
      <w:r w:rsidRPr="0065676A">
        <w:rPr>
          <w:rFonts w:ascii="Times New Roman" w:hAnsi="Times New Roman" w:cs="Times New Roman"/>
          <w:sz w:val="24"/>
          <w:szCs w:val="24"/>
          <w:lang w:val="en-US"/>
        </w:rPr>
        <w:t xml:space="preserve"> </w:t>
      </w:r>
      <w:r w:rsidRPr="00D35A11">
        <w:rPr>
          <w:rFonts w:ascii="Times New Roman" w:hAnsi="Times New Roman" w:cs="Times New Roman"/>
          <w:sz w:val="24"/>
          <w:szCs w:val="24"/>
        </w:rPr>
        <w:t>радиактивті</w:t>
      </w:r>
      <w:r w:rsidRPr="0065676A">
        <w:rPr>
          <w:rFonts w:ascii="Times New Roman" w:hAnsi="Times New Roman" w:cs="Times New Roman"/>
          <w:sz w:val="24"/>
          <w:szCs w:val="24"/>
          <w:lang w:val="en-US"/>
        </w:rPr>
        <w:t xml:space="preserve"> </w:t>
      </w:r>
      <w:r w:rsidRPr="00D35A11">
        <w:rPr>
          <w:rFonts w:ascii="Times New Roman" w:hAnsi="Times New Roman" w:cs="Times New Roman"/>
          <w:sz w:val="24"/>
          <w:szCs w:val="24"/>
        </w:rPr>
        <w:t>элементтер</w:t>
      </w:r>
      <w:r w:rsidRPr="0065676A">
        <w:rPr>
          <w:rFonts w:ascii="Times New Roman" w:hAnsi="Times New Roman" w:cs="Times New Roman"/>
          <w:sz w:val="24"/>
          <w:szCs w:val="24"/>
          <w:lang w:val="en-US"/>
        </w:rPr>
        <w:t xml:space="preserve"> </w:t>
      </w:r>
      <w:r w:rsidRPr="00D35A11">
        <w:rPr>
          <w:rFonts w:ascii="Times New Roman" w:hAnsi="Times New Roman" w:cs="Times New Roman"/>
          <w:sz w:val="24"/>
          <w:szCs w:val="24"/>
        </w:rPr>
        <w:t>деп</w:t>
      </w:r>
      <w:r w:rsidRPr="0065676A">
        <w:rPr>
          <w:rFonts w:ascii="Times New Roman" w:hAnsi="Times New Roman" w:cs="Times New Roman"/>
          <w:sz w:val="24"/>
          <w:szCs w:val="24"/>
          <w:lang w:val="en-US"/>
        </w:rPr>
        <w:t xml:space="preserve"> </w:t>
      </w:r>
      <w:r w:rsidRPr="00D35A11">
        <w:rPr>
          <w:rFonts w:ascii="Times New Roman" w:hAnsi="Times New Roman" w:cs="Times New Roman"/>
          <w:sz w:val="24"/>
          <w:szCs w:val="24"/>
        </w:rPr>
        <w:t>атайды</w:t>
      </w:r>
      <w:r w:rsidRPr="0065676A">
        <w:rPr>
          <w:rFonts w:ascii="Times New Roman" w:hAnsi="Times New Roman" w:cs="Times New Roman"/>
          <w:sz w:val="24"/>
          <w:szCs w:val="24"/>
          <w:lang w:val="en-US"/>
        </w:rPr>
        <w:t>.</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Радиактивті элементтердің ерекше сәуле шығаруын радиактивті сәулелену деп атайды.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w:t>
      </w:r>
      <w:r w:rsidR="0065676A" w:rsidRPr="00582D0C">
        <w:rPr>
          <w:noProof/>
          <w:sz w:val="24"/>
          <w:szCs w:val="24"/>
        </w:rPr>
        <w:drawing>
          <wp:inline distT="0" distB="0" distL="0" distR="0" wp14:anchorId="022251E9" wp14:editId="79ACFE4E">
            <wp:extent cx="1917700" cy="1474712"/>
            <wp:effectExtent l="0" t="0" r="6350" b="0"/>
            <wp:docPr id="1925082693" name="Рисунок 4" descr="Открытие радиоактив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Открытие радиоактивности"/>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936237" cy="1488967"/>
                    </a:xfrm>
                    <a:prstGeom prst="rect">
                      <a:avLst/>
                    </a:prstGeom>
                    <a:noFill/>
                    <a:ln>
                      <a:noFill/>
                    </a:ln>
                  </pic:spPr>
                </pic:pic>
              </a:graphicData>
            </a:graphic>
          </wp:inline>
        </w:drawing>
      </w:r>
    </w:p>
    <w:p w:rsidR="00D35A11" w:rsidRPr="00D35A11" w:rsidRDefault="00D35A11" w:rsidP="00D35A11">
      <w:pPr>
        <w:rPr>
          <w:rFonts w:ascii="Times New Roman" w:hAnsi="Times New Roman" w:cs="Times New Roman"/>
          <w:sz w:val="24"/>
          <w:szCs w:val="24"/>
        </w:rPr>
      </w:pP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Альфа –</w:t>
      </w:r>
      <w:proofErr w:type="gramStart"/>
      <w:r w:rsidRPr="00D35A11">
        <w:rPr>
          <w:rFonts w:ascii="Times New Roman" w:hAnsi="Times New Roman" w:cs="Times New Roman"/>
          <w:sz w:val="24"/>
          <w:szCs w:val="24"/>
        </w:rPr>
        <w:t>бөлшектер.Бұлар</w:t>
      </w:r>
      <w:proofErr w:type="gramEnd"/>
      <w:r w:rsidRPr="00D35A11">
        <w:rPr>
          <w:rFonts w:ascii="Times New Roman" w:hAnsi="Times New Roman" w:cs="Times New Roman"/>
          <w:sz w:val="24"/>
          <w:szCs w:val="24"/>
        </w:rPr>
        <w:t xml:space="preserve"> тез қозғалатын жылдамдығы 2·10</w:t>
      </w:r>
      <w:r w:rsidRPr="004D37FC">
        <w:rPr>
          <w:rFonts w:ascii="Times New Roman" w:hAnsi="Times New Roman" w:cs="Times New Roman"/>
          <w:sz w:val="24"/>
          <w:szCs w:val="24"/>
          <w:vertAlign w:val="superscript"/>
        </w:rPr>
        <w:t>7</w:t>
      </w:r>
      <w:r w:rsidRPr="00D35A11">
        <w:rPr>
          <w:rFonts w:ascii="Times New Roman" w:hAnsi="Times New Roman" w:cs="Times New Roman"/>
          <w:sz w:val="24"/>
          <w:szCs w:val="24"/>
        </w:rPr>
        <w:t>м/с бөлшектердің ағыны болып табылады, олардың әрқайсысы екі оң зарядпен зарядталған, гелий атомының ядросы екен.</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Бетта – сәулелер. Бұлар жарық жылдамдығына өте жақын жылдамдықпен қозғалатын электрондар ағыны екендігі анықталды.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Гамма –</w:t>
      </w:r>
      <w:proofErr w:type="gramStart"/>
      <w:r w:rsidRPr="00D35A11">
        <w:rPr>
          <w:rFonts w:ascii="Times New Roman" w:hAnsi="Times New Roman" w:cs="Times New Roman"/>
          <w:sz w:val="24"/>
          <w:szCs w:val="24"/>
        </w:rPr>
        <w:t>сәулелер.Өзінің</w:t>
      </w:r>
      <w:proofErr w:type="gramEnd"/>
      <w:r w:rsidRPr="00D35A11">
        <w:rPr>
          <w:rFonts w:ascii="Times New Roman" w:hAnsi="Times New Roman" w:cs="Times New Roman"/>
          <w:sz w:val="24"/>
          <w:szCs w:val="24"/>
        </w:rPr>
        <w:t xml:space="preserve"> қасиеттеріне қарағанда бұл сәулелер рентген сәулелеріне өте ұқсас, бірақ өтімділік қабілеті рентген сәулесінен анағұрлым артық .Бұл сәулелер толқын </w:t>
      </w:r>
      <w:r w:rsidRPr="00D35A11">
        <w:rPr>
          <w:rFonts w:ascii="Times New Roman" w:hAnsi="Times New Roman" w:cs="Times New Roman"/>
          <w:sz w:val="24"/>
          <w:szCs w:val="24"/>
        </w:rPr>
        <w:lastRenderedPageBreak/>
        <w:t xml:space="preserve">ұзындығы 10¯¹³м, қысқа  электромагниттік толқындар екен.Таралу жылдамдығы 3·10⁵км/с.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Радиоактивті</w:t>
      </w:r>
      <w:r w:rsidRPr="00D35A11">
        <w:rPr>
          <w:rFonts w:ascii="Times New Roman" w:eastAsia="DengXian" w:hAnsi="Times New Roman" w:cs="Times New Roman"/>
          <w:sz w:val="24"/>
          <w:szCs w:val="24"/>
        </w:rPr>
        <w:t>к</w:t>
      </w:r>
      <w:r w:rsidRPr="00D35A11">
        <w:rPr>
          <w:rFonts w:ascii="Times New Roman" w:hAnsi="Times New Roman" w:cs="Times New Roman"/>
          <w:sz w:val="24"/>
          <w:szCs w:val="24"/>
        </w:rPr>
        <w:t xml:space="preserve"> түрленулер. Рад</w:t>
      </w:r>
      <w:r w:rsidR="003964B2">
        <w:rPr>
          <w:rFonts w:ascii="Times New Roman" w:hAnsi="Times New Roman" w:cs="Times New Roman"/>
          <w:sz w:val="24"/>
          <w:szCs w:val="24"/>
          <w:lang w:val="kk-KZ"/>
        </w:rPr>
        <w:t>и</w:t>
      </w:r>
      <w:r w:rsidRPr="00D35A11">
        <w:rPr>
          <w:rFonts w:ascii="Times New Roman" w:hAnsi="Times New Roman" w:cs="Times New Roman"/>
          <w:sz w:val="24"/>
          <w:szCs w:val="24"/>
        </w:rPr>
        <w:t>оактивтік ыдырау нәтижесінде бір химиялық элемент атомдары басқа химиялық элементтің атомдарына айналады.</w:t>
      </w:r>
    </w:p>
    <w:p w:rsid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 </w:t>
      </w:r>
      <w:proofErr w:type="gramStart"/>
      <w:r w:rsidRPr="00D35A11">
        <w:rPr>
          <w:rFonts w:ascii="Times New Roman" w:hAnsi="Times New Roman" w:cs="Times New Roman"/>
          <w:sz w:val="24"/>
          <w:szCs w:val="24"/>
        </w:rPr>
        <w:t>ыдырау .</w:t>
      </w:r>
      <w:proofErr w:type="gramEnd"/>
      <w:r w:rsidRPr="00D35A11">
        <w:rPr>
          <w:rFonts w:ascii="Times New Roman" w:hAnsi="Times New Roman" w:cs="Times New Roman"/>
          <w:sz w:val="24"/>
          <w:szCs w:val="24"/>
        </w:rPr>
        <w:t xml:space="preserve"> Альфа – </w:t>
      </w:r>
      <w:proofErr w:type="gramStart"/>
      <w:r w:rsidRPr="00D35A11">
        <w:rPr>
          <w:rFonts w:ascii="Times New Roman" w:hAnsi="Times New Roman" w:cs="Times New Roman"/>
          <w:sz w:val="24"/>
          <w:szCs w:val="24"/>
        </w:rPr>
        <w:t>сәулелер  гелий</w:t>
      </w:r>
      <w:proofErr w:type="gramEnd"/>
      <w:r w:rsidRPr="00D35A11">
        <w:rPr>
          <w:rFonts w:ascii="Times New Roman" w:hAnsi="Times New Roman" w:cs="Times New Roman"/>
          <w:sz w:val="24"/>
          <w:szCs w:val="24"/>
        </w:rPr>
        <w:t xml:space="preserve"> ядросының ағыны болып табылады.Атом ядросының, тек альфа бөлшек шығарып ядроға өз бетінше айналу процесін альфа ыдырау деп атайды.Реттік номері 83-тен басталған ауыр элементтердің барлығы альфа бөлшектер шығарады. Ыдырау келесі схема </w:t>
      </w:r>
      <w:r w:rsidR="004D37FC">
        <w:rPr>
          <w:rFonts w:ascii="Times New Roman" w:hAnsi="Times New Roman" w:cs="Times New Roman"/>
          <w:sz w:val="24"/>
          <w:szCs w:val="24"/>
        </w:rPr>
        <w:t xml:space="preserve">түрінде өтеді:   </w:t>
      </w:r>
    </w:p>
    <w:p w:rsidR="004D37FC" w:rsidRPr="00D35A11" w:rsidRDefault="004D37FC" w:rsidP="00D35A11">
      <w:pPr>
        <w:rPr>
          <w:rFonts w:ascii="Times New Roman" w:hAnsi="Times New Roman" w:cs="Times New Roman"/>
          <w:sz w:val="24"/>
          <w:szCs w:val="24"/>
        </w:rPr>
      </w:pPr>
      <w:r w:rsidRPr="00582D0C">
        <w:rPr>
          <w:rFonts w:ascii="Times New Roman" w:eastAsia="Times New Roman" w:hAnsi="Times New Roman" w:cs="Times New Roman"/>
          <w:noProof/>
          <w:position w:val="-10"/>
          <w:sz w:val="24"/>
          <w:szCs w:val="24"/>
        </w:rPr>
        <w:drawing>
          <wp:inline distT="0" distB="0" distL="0" distR="0" wp14:anchorId="1183DF41" wp14:editId="0B1884F4">
            <wp:extent cx="1645920" cy="286385"/>
            <wp:effectExtent l="0" t="0" r="0" b="0"/>
            <wp:docPr id="194660632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645920" cy="286385"/>
                    </a:xfrm>
                    <a:prstGeom prst="rect">
                      <a:avLst/>
                    </a:prstGeom>
                    <a:noFill/>
                    <a:ln>
                      <a:noFill/>
                    </a:ln>
                  </pic:spPr>
                </pic:pic>
              </a:graphicData>
            </a:graphic>
          </wp:inline>
        </w:drawing>
      </w:r>
    </w:p>
    <w:p w:rsidR="004D37FC"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мұндағы Х-ыдырайтын ядроның, ал Y-түзілген ядроның жалпы </w:t>
      </w:r>
      <w:proofErr w:type="gramStart"/>
      <w:r w:rsidRPr="00D35A11">
        <w:rPr>
          <w:rFonts w:ascii="Times New Roman" w:hAnsi="Times New Roman" w:cs="Times New Roman"/>
          <w:sz w:val="24"/>
          <w:szCs w:val="24"/>
        </w:rPr>
        <w:t>белгісі.А</w:t>
      </w:r>
      <w:proofErr w:type="gramEnd"/>
      <w:r w:rsidRPr="00D35A11">
        <w:rPr>
          <w:rFonts w:ascii="Times New Roman" w:hAnsi="Times New Roman" w:cs="Times New Roman"/>
          <w:sz w:val="24"/>
          <w:szCs w:val="24"/>
        </w:rPr>
        <w:t>-атомдық масса,Z-ядроның заряды.Альфа ыдырау кезінде бастапқы ядромен салыстырғанда түзілген ядроның реттік номері 2 бірлікке, ал массалық саны 4 бірлікке кемиді.Нәтижесінде</w:t>
      </w:r>
      <w:r w:rsidR="003964B2">
        <w:rPr>
          <w:rFonts w:ascii="Times New Roman" w:hAnsi="Times New Roman" w:cs="Times New Roman"/>
          <w:sz w:val="24"/>
          <w:szCs w:val="24"/>
          <w:lang w:val="kk-KZ"/>
        </w:rPr>
        <w:t xml:space="preserve"> </w:t>
      </w:r>
      <w:r w:rsidRPr="00D35A11">
        <w:rPr>
          <w:rFonts w:ascii="Times New Roman" w:hAnsi="Times New Roman" w:cs="Times New Roman"/>
          <w:sz w:val="24"/>
          <w:szCs w:val="24"/>
        </w:rPr>
        <w:t>элемент периодтық жүйенің бас жағына қарай екі тор көзге ығысады.Мы</w:t>
      </w:r>
      <w:r w:rsidR="004D37FC">
        <w:rPr>
          <w:rFonts w:ascii="Times New Roman" w:hAnsi="Times New Roman" w:cs="Times New Roman"/>
          <w:sz w:val="24"/>
          <w:szCs w:val="24"/>
        </w:rPr>
        <w:t xml:space="preserve">салы, уран изотопының ыдырауы </w:t>
      </w:r>
      <w:r w:rsidRPr="00D35A11">
        <w:rPr>
          <w:rFonts w:ascii="Times New Roman" w:hAnsi="Times New Roman" w:cs="Times New Roman"/>
          <w:sz w:val="24"/>
          <w:szCs w:val="24"/>
        </w:rPr>
        <w:t>.</w:t>
      </w:r>
    </w:p>
    <w:p w:rsidR="00D35A11" w:rsidRPr="00D35A11" w:rsidRDefault="004D37FC" w:rsidP="00D35A11">
      <w:pPr>
        <w:rPr>
          <w:rFonts w:ascii="Times New Roman" w:hAnsi="Times New Roman" w:cs="Times New Roman"/>
          <w:sz w:val="24"/>
          <w:szCs w:val="24"/>
        </w:rPr>
      </w:pPr>
      <w:r w:rsidRPr="00582D0C">
        <w:rPr>
          <w:rFonts w:ascii="Times New Roman" w:eastAsia="Times New Roman" w:hAnsi="Times New Roman" w:cs="Times New Roman"/>
          <w:noProof/>
          <w:position w:val="-12"/>
          <w:sz w:val="24"/>
          <w:szCs w:val="24"/>
        </w:rPr>
        <w:drawing>
          <wp:inline distT="0" distB="0" distL="0" distR="0" wp14:anchorId="78C3203E" wp14:editId="70B8F13E">
            <wp:extent cx="1654175" cy="278130"/>
            <wp:effectExtent l="0" t="0" r="3175" b="7620"/>
            <wp:docPr id="19812188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654175" cy="278130"/>
                    </a:xfrm>
                    <a:prstGeom prst="rect">
                      <a:avLst/>
                    </a:prstGeom>
                    <a:noFill/>
                    <a:ln>
                      <a:noFill/>
                    </a:ln>
                  </pic:spPr>
                </pic:pic>
              </a:graphicData>
            </a:graphic>
          </wp:inline>
        </w:drawing>
      </w:r>
      <w:r w:rsidR="00D35A11" w:rsidRPr="00D35A11">
        <w:rPr>
          <w:rFonts w:ascii="Times New Roman" w:hAnsi="Times New Roman" w:cs="Times New Roman"/>
          <w:sz w:val="24"/>
          <w:szCs w:val="24"/>
        </w:rPr>
        <w:t xml:space="preserve">  Гелий атомының ядросы болып табылатын   бөлшегі ₂H⁴символымен белгіленеді.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ыдырау. Бетта ыдырау деп атом ядросының өз бетінше электронды шығару жолымен басқа ядроға түрленуін </w:t>
      </w:r>
      <w:proofErr w:type="gramStart"/>
      <w:r w:rsidRPr="00D35A11">
        <w:rPr>
          <w:rFonts w:ascii="Times New Roman" w:hAnsi="Times New Roman" w:cs="Times New Roman"/>
          <w:sz w:val="24"/>
          <w:szCs w:val="24"/>
        </w:rPr>
        <w:t>айтады.Мұның</w:t>
      </w:r>
      <w:proofErr w:type="gramEnd"/>
      <w:r w:rsidRPr="00D35A11">
        <w:rPr>
          <w:rFonts w:ascii="Times New Roman" w:hAnsi="Times New Roman" w:cs="Times New Roman"/>
          <w:sz w:val="24"/>
          <w:szCs w:val="24"/>
        </w:rPr>
        <w:t xml:space="preserve"> нәтижесінде ядроның заряды бір-бірлікке артады да, массасы өзгермейді.</w:t>
      </w:r>
    </w:p>
    <w:p w:rsidR="00D35A11" w:rsidRPr="00D35A11" w:rsidRDefault="004D37FC" w:rsidP="00D35A11">
      <w:pPr>
        <w:rPr>
          <w:rFonts w:ascii="Times New Roman" w:hAnsi="Times New Roman" w:cs="Times New Roman"/>
          <w:sz w:val="24"/>
          <w:szCs w:val="24"/>
        </w:rPr>
      </w:pPr>
      <w:r w:rsidRPr="00582D0C">
        <w:rPr>
          <w:rFonts w:ascii="Times New Roman" w:eastAsia="Times New Roman" w:hAnsi="Times New Roman" w:cs="Times New Roman"/>
          <w:noProof/>
          <w:position w:val="-10"/>
          <w:sz w:val="24"/>
          <w:szCs w:val="24"/>
        </w:rPr>
        <w:drawing>
          <wp:inline distT="0" distB="0" distL="0" distR="0" wp14:anchorId="781B0F4B" wp14:editId="4126BB77">
            <wp:extent cx="1503045" cy="302260"/>
            <wp:effectExtent l="0" t="0" r="1905" b="2540"/>
            <wp:docPr id="1145520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503045" cy="302260"/>
                    </a:xfrm>
                    <a:prstGeom prst="rect">
                      <a:avLst/>
                    </a:prstGeom>
                    <a:noFill/>
                    <a:ln>
                      <a:noFill/>
                    </a:ln>
                  </pic:spPr>
                </pic:pic>
              </a:graphicData>
            </a:graphic>
          </wp:inline>
        </w:drawing>
      </w:r>
      <w:r w:rsidR="00D35A11" w:rsidRPr="00D35A11">
        <w:rPr>
          <w:rFonts w:ascii="Times New Roman" w:hAnsi="Times New Roman" w:cs="Times New Roman"/>
          <w:sz w:val="24"/>
          <w:szCs w:val="24"/>
        </w:rPr>
        <w:t xml:space="preserve">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Мұнда ₋₁e °- мен электронды белгілейді.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γ –сәуле </w:t>
      </w:r>
      <w:proofErr w:type="gramStart"/>
      <w:r w:rsidRPr="00D35A11">
        <w:rPr>
          <w:rFonts w:ascii="Times New Roman" w:hAnsi="Times New Roman" w:cs="Times New Roman"/>
          <w:sz w:val="24"/>
          <w:szCs w:val="24"/>
        </w:rPr>
        <w:t>шығару.Зарядты</w:t>
      </w:r>
      <w:proofErr w:type="gramEnd"/>
      <w:r w:rsidRPr="00D35A11">
        <w:rPr>
          <w:rFonts w:ascii="Times New Roman" w:hAnsi="Times New Roman" w:cs="Times New Roman"/>
          <w:sz w:val="24"/>
          <w:szCs w:val="24"/>
        </w:rPr>
        <w:t xml:space="preserve"> өзгертпейді, ядроның массасы да өзгермейді.Радиоактивті ыдыраудан пайда болатын жаіа ядроларда радиоактивті болады.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Радиоактивті</w:t>
      </w:r>
      <w:r w:rsidRPr="00D35A11">
        <w:rPr>
          <w:rFonts w:ascii="Times New Roman" w:eastAsia="DengXian" w:hAnsi="Times New Roman" w:cs="Times New Roman"/>
          <w:sz w:val="24"/>
          <w:szCs w:val="24"/>
        </w:rPr>
        <w:t>к</w:t>
      </w:r>
      <w:r w:rsidRPr="00D35A11">
        <w:rPr>
          <w:rFonts w:ascii="Times New Roman" w:hAnsi="Times New Roman" w:cs="Times New Roman"/>
          <w:sz w:val="24"/>
          <w:szCs w:val="24"/>
        </w:rPr>
        <w:t xml:space="preserve"> ыдырау заңы. Радиоактивті ыдырау кезінде уақыт өткен сайын бастапқы атомдар саны азая </w:t>
      </w:r>
      <w:proofErr w:type="gramStart"/>
      <w:r w:rsidRPr="00D35A11">
        <w:rPr>
          <w:rFonts w:ascii="Times New Roman" w:hAnsi="Times New Roman" w:cs="Times New Roman"/>
          <w:sz w:val="24"/>
          <w:szCs w:val="24"/>
        </w:rPr>
        <w:t>береді.Кез</w:t>
      </w:r>
      <w:proofErr w:type="gramEnd"/>
      <w:r w:rsidRPr="00D35A11">
        <w:rPr>
          <w:rFonts w:ascii="Times New Roman" w:hAnsi="Times New Roman" w:cs="Times New Roman"/>
          <w:sz w:val="24"/>
          <w:szCs w:val="24"/>
        </w:rPr>
        <w:t xml:space="preserve">-келген радиоактивті элементтің ыдырауы мына заңға бағынады.                                                                </w:t>
      </w:r>
      <w:r w:rsidR="004D37FC" w:rsidRPr="00582D0C">
        <w:rPr>
          <w:rFonts w:ascii="Times New Roman" w:eastAsia="Times New Roman" w:hAnsi="Times New Roman" w:cs="Times New Roman"/>
          <w:sz w:val="24"/>
          <w:szCs w:val="24"/>
          <w:lang w:val="kk-KZ"/>
        </w:rPr>
        <w:t>N=N</w:t>
      </w:r>
      <w:r w:rsidR="004D37FC" w:rsidRPr="00582D0C">
        <w:rPr>
          <w:rFonts w:ascii="Cambria Math" w:eastAsia="Times New Roman" w:hAnsi="Cambria Math" w:cs="Cambria Math"/>
          <w:sz w:val="24"/>
          <w:szCs w:val="24"/>
          <w:lang w:val="kk-KZ"/>
        </w:rPr>
        <w:t>₀</w:t>
      </w:r>
      <w:r w:rsidR="004D37FC" w:rsidRPr="00582D0C">
        <w:rPr>
          <w:rFonts w:ascii="Times New Roman" w:eastAsia="Times New Roman" w:hAnsi="Times New Roman" w:cs="Times New Roman"/>
          <w:sz w:val="24"/>
          <w:szCs w:val="24"/>
          <w:lang w:val="kk-KZ"/>
        </w:rPr>
        <w:t>·2</w:t>
      </w:r>
      <w:r w:rsidR="004D37FC" w:rsidRPr="00582D0C">
        <w:rPr>
          <w:rFonts w:ascii="Times New Roman" w:eastAsia="Times New Roman" w:hAnsi="Times New Roman" w:cs="Times New Roman"/>
          <w:sz w:val="24"/>
          <w:szCs w:val="24"/>
          <w:vertAlign w:val="superscript"/>
          <w:lang w:val="kk-KZ"/>
        </w:rPr>
        <w:t>-t/T</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Осы теңдеу радиоактивтік ыдыраудың негізгі заңы деп </w:t>
      </w:r>
      <w:proofErr w:type="gramStart"/>
      <w:r w:rsidRPr="00D35A11">
        <w:rPr>
          <w:rFonts w:ascii="Times New Roman" w:hAnsi="Times New Roman" w:cs="Times New Roman"/>
          <w:sz w:val="24"/>
          <w:szCs w:val="24"/>
        </w:rPr>
        <w:t>аталады.Мұндағы</w:t>
      </w:r>
      <w:proofErr w:type="gramEnd"/>
      <w:r w:rsidRPr="00D35A11">
        <w:rPr>
          <w:rFonts w:ascii="Times New Roman" w:hAnsi="Times New Roman" w:cs="Times New Roman"/>
          <w:sz w:val="24"/>
          <w:szCs w:val="24"/>
        </w:rPr>
        <w:t xml:space="preserve"> N₀</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(t=0 </w:t>
      </w:r>
      <w:proofErr w:type="gramStart"/>
      <w:r w:rsidRPr="00D35A11">
        <w:rPr>
          <w:rFonts w:ascii="Times New Roman" w:hAnsi="Times New Roman" w:cs="Times New Roman"/>
          <w:sz w:val="24"/>
          <w:szCs w:val="24"/>
        </w:rPr>
        <w:t>мезетіндегі )радиоактивті</w:t>
      </w:r>
      <w:proofErr w:type="gramEnd"/>
      <w:r w:rsidRPr="00D35A11">
        <w:rPr>
          <w:rFonts w:ascii="Times New Roman" w:hAnsi="Times New Roman" w:cs="Times New Roman"/>
          <w:sz w:val="24"/>
          <w:szCs w:val="24"/>
        </w:rPr>
        <w:t xml:space="preserve"> атомдардың саны, ал N- кез-келген t уақыт мезетіндегі ыдырамай қалған атомдар саны.Т-шаманы жартылай ыдырау периоды деп атайды, бұл қолда бар радиоактивті атомдар санының жартысы ыдырайтын уақыт.</w:t>
      </w:r>
    </w:p>
    <w:p w:rsidR="002F1ABC" w:rsidRPr="002F1ABC" w:rsidRDefault="002F1ABC" w:rsidP="002F1ABC">
      <w:pPr>
        <w:tabs>
          <w:tab w:val="left" w:pos="1276"/>
        </w:tabs>
        <w:rPr>
          <w:rFonts w:ascii="Times New Roman" w:hAnsi="Times New Roman" w:cs="Times New Roman"/>
          <w:b/>
          <w:bCs/>
          <w:sz w:val="24"/>
          <w:szCs w:val="24"/>
          <w:lang w:val="kk-KZ"/>
        </w:rPr>
      </w:pPr>
      <w:r w:rsidRPr="002F1ABC">
        <w:rPr>
          <w:rFonts w:ascii="Times New Roman" w:hAnsi="Times New Roman" w:cs="Times New Roman"/>
          <w:b/>
          <w:bCs/>
          <w:sz w:val="24"/>
          <w:szCs w:val="24"/>
          <w:lang w:val="kk-KZ"/>
        </w:rPr>
        <w:t>15 дәріс.</w:t>
      </w:r>
    </w:p>
    <w:p w:rsidR="002F1ABC" w:rsidRPr="002F1ABC" w:rsidRDefault="002F1ABC" w:rsidP="002F1ABC">
      <w:pPr>
        <w:tabs>
          <w:tab w:val="left" w:pos="1276"/>
        </w:tabs>
        <w:rPr>
          <w:rFonts w:ascii="Times New Roman" w:hAnsi="Times New Roman" w:cs="Times New Roman"/>
          <w:b/>
          <w:bCs/>
          <w:sz w:val="24"/>
          <w:szCs w:val="24"/>
          <w:lang w:val="kk-KZ"/>
        </w:rPr>
      </w:pPr>
      <w:r w:rsidRPr="002F1ABC">
        <w:rPr>
          <w:rFonts w:ascii="Times New Roman" w:hAnsi="Times New Roman" w:cs="Times New Roman"/>
          <w:b/>
          <w:bCs/>
          <w:sz w:val="24"/>
          <w:szCs w:val="24"/>
          <w:lang w:val="kk-KZ"/>
        </w:rPr>
        <w:t xml:space="preserve">Зарядталған бөлшектерді тіркеу тәсілдері Атом ядросының құрылысы. Ядролық күштер. Ядролық реакциялар. </w:t>
      </w:r>
    </w:p>
    <w:p w:rsidR="002F1ABC" w:rsidRPr="002F1ABC" w:rsidRDefault="002F1ABC" w:rsidP="002F1ABC">
      <w:pPr>
        <w:snapToGrid w:val="0"/>
        <w:jc w:val="both"/>
        <w:rPr>
          <w:rFonts w:ascii="Times New Roman" w:hAnsi="Times New Roman" w:cs="Times New Roman"/>
          <w:b/>
          <w:sz w:val="24"/>
          <w:szCs w:val="24"/>
          <w:lang w:val="kk-KZ"/>
        </w:rPr>
      </w:pPr>
      <w:r w:rsidRPr="002F1ABC">
        <w:rPr>
          <w:rFonts w:ascii="Times New Roman" w:hAnsi="Times New Roman" w:cs="Times New Roman"/>
          <w:b/>
          <w:bCs/>
          <w:sz w:val="24"/>
          <w:szCs w:val="24"/>
          <w:lang w:val="kk-KZ"/>
        </w:rPr>
        <w:t xml:space="preserve">Атом ядроларының радиоактивті ыдырауы. Элементар бөлшектер. </w:t>
      </w:r>
      <w:r w:rsidRPr="006076B0">
        <w:rPr>
          <w:rFonts w:ascii="Times New Roman" w:hAnsi="Times New Roman" w:cs="Times New Roman"/>
          <w:b/>
          <w:bCs/>
          <w:sz w:val="24"/>
          <w:szCs w:val="24"/>
          <w:lang w:val="kk-KZ"/>
        </w:rPr>
        <w:t>Антибөлшектер</w:t>
      </w:r>
    </w:p>
    <w:p w:rsidR="006076B0" w:rsidRPr="006076B0" w:rsidRDefault="006076B0" w:rsidP="006076B0">
      <w:pPr>
        <w:rPr>
          <w:rFonts w:ascii="Times New Roman" w:hAnsi="Times New Roman" w:cs="Times New Roman"/>
          <w:sz w:val="24"/>
          <w:szCs w:val="24"/>
          <w:lang w:val="kk-KZ"/>
        </w:rPr>
      </w:pPr>
      <w:r w:rsidRPr="006076B0">
        <w:rPr>
          <w:rFonts w:ascii="Times New Roman" w:hAnsi="Times New Roman" w:cs="Times New Roman"/>
          <w:sz w:val="24"/>
          <w:szCs w:val="24"/>
          <w:lang w:val="kk-KZ"/>
        </w:rPr>
        <w:t>Зарядталған бөлшектерді тіркеу тәсілдері Атом ядросының құрылысы. Ядролық күштер. Ядролық реакциялар.</w:t>
      </w:r>
    </w:p>
    <w:p w:rsidR="006076B0" w:rsidRPr="006076B0" w:rsidRDefault="006076B0" w:rsidP="006076B0">
      <w:pPr>
        <w:rPr>
          <w:rFonts w:ascii="Times New Roman" w:hAnsi="Times New Roman" w:cs="Times New Roman"/>
          <w:sz w:val="24"/>
          <w:szCs w:val="24"/>
          <w:lang w:val="kk-KZ"/>
        </w:rPr>
      </w:pPr>
      <w:r w:rsidRPr="006076B0">
        <w:rPr>
          <w:rFonts w:ascii="Times New Roman" w:hAnsi="Times New Roman" w:cs="Times New Roman"/>
          <w:sz w:val="24"/>
          <w:szCs w:val="24"/>
          <w:lang w:val="kk-KZ"/>
        </w:rPr>
        <w:lastRenderedPageBreak/>
        <w:t>Атом ядросының құрылысы. Нейтрон ашылған соң бұрынғы кеңес физигі Д.Иваненко мен неміс физигі В.Гейзенберг атом ядросының протон-нейтронды моделін ұсынды Осы модельге сәйкес ядролар екі сортты элементар бөлшектерден протондар мен нейтрондардан тұрады. Тұтас алғанда атом электр жөнінен бейтарап, ал протон заряды электрон зарядына модулі бойынша теі болғандықтан, ядродағы протондардың саны атом қабықшасындағы электрондар санына тең.Ендеше ядродағы протондар саны Z Менделеев кестесіндегі  элементтің реттік номеріне тең.Ядродағы протондардың Z саны мен нейтрондардар санының N қосындысын массалық сан деп атап,А әрпімен белгіленеді.A=Z+N. Протон мен нейтрон массалары бір-біріне жақын және олардың әрқайсысы жуықтап алғанда массаның атомдық бірлігіне тең( mр=1,0073 м.а.б.,mn=1,0087 м.а.б.).Изотоптар дегеніміз  шамада,Z бірдей шамада,бірақ А массалық сандары түрліше,яғни нейтрондар сандары түрліше, ядролар болып келеді екен.</w:t>
      </w:r>
    </w:p>
    <w:p w:rsidR="006076B0" w:rsidRPr="006076B0" w:rsidRDefault="006076B0" w:rsidP="006076B0">
      <w:pPr>
        <w:rPr>
          <w:rFonts w:ascii="Times New Roman" w:hAnsi="Times New Roman" w:cs="Times New Roman"/>
          <w:sz w:val="24"/>
          <w:szCs w:val="24"/>
          <w:lang w:val="kk-KZ"/>
        </w:rPr>
      </w:pPr>
      <w:r w:rsidRPr="006076B0">
        <w:rPr>
          <w:rFonts w:ascii="Times New Roman" w:hAnsi="Times New Roman" w:cs="Times New Roman"/>
          <w:sz w:val="24"/>
          <w:szCs w:val="24"/>
          <w:lang w:val="kk-KZ"/>
        </w:rPr>
        <w:t xml:space="preserve"> Ядролық  күштер.Ядролар өте орнықты болғандықтан, протондар мен нейтрондар бір-бірімен күшті байланысқан.Протондар мен нейтрондар арасындағы күшті-ядролық күштер деп атайды.Ядролық күштердің табиғаты электромагниттік күштер емес, олар өте жақын қашықтықтарда әсер ететін гравитациялық күштер болып табылады.Ядролық күштер шамасы жөнінен ядроның өлшемдеріне тең (10¯¹⁵м) ара қашықтықтарда едәуір білінеді.Протондар мен нейтрондарды нуклондар деп атайды.</w:t>
      </w:r>
    </w:p>
    <w:p w:rsidR="006076B0" w:rsidRPr="006076B0" w:rsidRDefault="006076B0" w:rsidP="006076B0">
      <w:pPr>
        <w:rPr>
          <w:rFonts w:ascii="Times New Roman" w:hAnsi="Times New Roman" w:cs="Times New Roman"/>
          <w:sz w:val="24"/>
          <w:szCs w:val="24"/>
        </w:rPr>
      </w:pPr>
      <w:r w:rsidRPr="006076B0">
        <w:rPr>
          <w:rFonts w:ascii="Times New Roman" w:hAnsi="Times New Roman" w:cs="Times New Roman"/>
          <w:sz w:val="24"/>
          <w:szCs w:val="24"/>
        </w:rPr>
        <w:t xml:space="preserve">Атом ядрсының байланыс </w:t>
      </w:r>
      <w:proofErr w:type="gramStart"/>
      <w:r w:rsidRPr="006076B0">
        <w:rPr>
          <w:rFonts w:ascii="Times New Roman" w:hAnsi="Times New Roman" w:cs="Times New Roman"/>
          <w:sz w:val="24"/>
          <w:szCs w:val="24"/>
        </w:rPr>
        <w:t>энергиясы.Масса</w:t>
      </w:r>
      <w:proofErr w:type="gramEnd"/>
      <w:r w:rsidRPr="006076B0">
        <w:rPr>
          <w:rFonts w:ascii="Times New Roman" w:hAnsi="Times New Roman" w:cs="Times New Roman"/>
          <w:sz w:val="24"/>
          <w:szCs w:val="24"/>
        </w:rPr>
        <w:t xml:space="preserve"> ақауы.  Нуклондар ядро ішінде ядролық күштермен мықтап </w:t>
      </w:r>
      <w:proofErr w:type="gramStart"/>
      <w:r w:rsidRPr="006076B0">
        <w:rPr>
          <w:rFonts w:ascii="Times New Roman" w:hAnsi="Times New Roman" w:cs="Times New Roman"/>
          <w:sz w:val="24"/>
          <w:szCs w:val="24"/>
        </w:rPr>
        <w:t>байланысқан.Нуклондарды</w:t>
      </w:r>
      <w:proofErr w:type="gramEnd"/>
      <w:r w:rsidRPr="006076B0">
        <w:rPr>
          <w:rFonts w:ascii="Times New Roman" w:hAnsi="Times New Roman" w:cs="Times New Roman"/>
          <w:sz w:val="24"/>
          <w:szCs w:val="24"/>
        </w:rPr>
        <w:t xml:space="preserve"> ядродан бөліп алу үшін ядроға едәуір энергия беру керек.Ядроның байланыс энергиясы дегеніміз-ядроны түгелімен жеке нуклондарға ыдырату үшін қажет энергия.Атом ядроларының байланыс   энергиясы өте көп.Байланыс энргиясын табу, денелердің массалары мен энергияларының арасындағы қатысты анықтайтын заңға(Эйнштейн ашқан) негізделген.               E=mc².</w:t>
      </w:r>
    </w:p>
    <w:p w:rsidR="006076B0" w:rsidRPr="006076B0" w:rsidRDefault="006076B0" w:rsidP="006076B0">
      <w:pPr>
        <w:rPr>
          <w:rFonts w:ascii="Times New Roman" w:hAnsi="Times New Roman" w:cs="Times New Roman"/>
          <w:sz w:val="24"/>
          <w:szCs w:val="24"/>
        </w:rPr>
      </w:pPr>
      <w:r w:rsidRPr="006076B0">
        <w:rPr>
          <w:rFonts w:ascii="Times New Roman" w:hAnsi="Times New Roman" w:cs="Times New Roman"/>
          <w:sz w:val="24"/>
          <w:szCs w:val="24"/>
        </w:rPr>
        <w:t>Егер дененің энергиясы өзгерсе, ондаоның массасы да өзгереді.                Δm</w:t>
      </w:r>
      <w:proofErr w:type="gramStart"/>
      <w:r w:rsidRPr="006076B0">
        <w:rPr>
          <w:rFonts w:ascii="Times New Roman" w:hAnsi="Times New Roman" w:cs="Times New Roman"/>
          <w:sz w:val="24"/>
          <w:szCs w:val="24"/>
        </w:rPr>
        <w:t>= .</w:t>
      </w:r>
      <w:proofErr w:type="gramEnd"/>
      <w:r w:rsidRPr="006076B0">
        <w:rPr>
          <w:rFonts w:ascii="Times New Roman" w:hAnsi="Times New Roman" w:cs="Times New Roman"/>
          <w:sz w:val="24"/>
          <w:szCs w:val="24"/>
        </w:rPr>
        <w:t xml:space="preserve"> </w:t>
      </w:r>
    </w:p>
    <w:p w:rsidR="006076B0" w:rsidRPr="006076B0" w:rsidRDefault="006076B0" w:rsidP="006076B0">
      <w:pPr>
        <w:rPr>
          <w:rFonts w:ascii="Times New Roman" w:hAnsi="Times New Roman" w:cs="Times New Roman"/>
          <w:sz w:val="24"/>
          <w:szCs w:val="24"/>
        </w:rPr>
      </w:pPr>
      <w:r w:rsidRPr="006076B0">
        <w:rPr>
          <w:rFonts w:ascii="Times New Roman" w:hAnsi="Times New Roman" w:cs="Times New Roman"/>
          <w:sz w:val="24"/>
          <w:szCs w:val="24"/>
        </w:rPr>
        <w:t xml:space="preserve">Бұдан дене массасы аз өзгергеннің өзінде, энергия едәуір өзгеретінін </w:t>
      </w:r>
      <w:proofErr w:type="gramStart"/>
      <w:r w:rsidRPr="006076B0">
        <w:rPr>
          <w:rFonts w:ascii="Times New Roman" w:hAnsi="Times New Roman" w:cs="Times New Roman"/>
          <w:sz w:val="24"/>
          <w:szCs w:val="24"/>
        </w:rPr>
        <w:t>көреміз.Ядроның</w:t>
      </w:r>
      <w:proofErr w:type="gramEnd"/>
      <w:r w:rsidRPr="006076B0">
        <w:rPr>
          <w:rFonts w:ascii="Times New Roman" w:hAnsi="Times New Roman" w:cs="Times New Roman"/>
          <w:sz w:val="24"/>
          <w:szCs w:val="24"/>
        </w:rPr>
        <w:t xml:space="preserve"> массаларын өте дәл өлшеулер,ядроның массасы(тыныштықтағы)Mя әрқашан оны құраушы кем болатынын көрсетті.           </w:t>
      </w:r>
    </w:p>
    <w:p w:rsidR="006076B0" w:rsidRPr="006076B0" w:rsidRDefault="006076B0" w:rsidP="006076B0">
      <w:pPr>
        <w:rPr>
          <w:rFonts w:ascii="Times New Roman" w:hAnsi="Times New Roman" w:cs="Times New Roman"/>
          <w:sz w:val="24"/>
          <w:szCs w:val="24"/>
        </w:rPr>
      </w:pPr>
      <w:r w:rsidRPr="006076B0">
        <w:rPr>
          <w:rFonts w:ascii="Times New Roman" w:hAnsi="Times New Roman" w:cs="Times New Roman"/>
          <w:sz w:val="24"/>
          <w:szCs w:val="24"/>
        </w:rPr>
        <w:t xml:space="preserve">                                              M</w:t>
      </w:r>
      <w:proofErr w:type="gramStart"/>
      <w:r w:rsidRPr="006076B0">
        <w:rPr>
          <w:rFonts w:ascii="Times New Roman" w:hAnsi="Times New Roman" w:cs="Times New Roman"/>
          <w:sz w:val="24"/>
          <w:szCs w:val="24"/>
        </w:rPr>
        <w:t>я&lt;</w:t>
      </w:r>
      <w:proofErr w:type="gramEnd"/>
      <w:r w:rsidRPr="006076B0">
        <w:rPr>
          <w:rFonts w:ascii="Times New Roman" w:hAnsi="Times New Roman" w:cs="Times New Roman"/>
          <w:sz w:val="24"/>
          <w:szCs w:val="24"/>
        </w:rPr>
        <w:t>Zmp+Nmn</w:t>
      </w:r>
    </w:p>
    <w:p w:rsidR="006076B0" w:rsidRPr="006076B0" w:rsidRDefault="006076B0" w:rsidP="006076B0">
      <w:pPr>
        <w:rPr>
          <w:rFonts w:ascii="Times New Roman" w:hAnsi="Times New Roman" w:cs="Times New Roman"/>
          <w:sz w:val="24"/>
          <w:szCs w:val="24"/>
        </w:rPr>
      </w:pPr>
      <w:r w:rsidRPr="006076B0">
        <w:rPr>
          <w:rFonts w:ascii="Times New Roman" w:hAnsi="Times New Roman" w:cs="Times New Roman"/>
          <w:sz w:val="24"/>
          <w:szCs w:val="24"/>
        </w:rPr>
        <w:t xml:space="preserve">                                     ΔM= Zmp+Nmn– Mя;</w:t>
      </w:r>
    </w:p>
    <w:p w:rsidR="006076B0" w:rsidRPr="006076B0" w:rsidRDefault="006076B0" w:rsidP="006076B0">
      <w:pPr>
        <w:rPr>
          <w:rFonts w:ascii="Times New Roman" w:hAnsi="Times New Roman" w:cs="Times New Roman"/>
          <w:sz w:val="24"/>
          <w:szCs w:val="24"/>
        </w:rPr>
      </w:pPr>
      <w:r w:rsidRPr="006076B0">
        <w:rPr>
          <w:rFonts w:ascii="Times New Roman" w:hAnsi="Times New Roman" w:cs="Times New Roman"/>
          <w:sz w:val="24"/>
          <w:szCs w:val="24"/>
        </w:rPr>
        <w:t xml:space="preserve"> мұндағы </w:t>
      </w:r>
      <w:proofErr w:type="gramStart"/>
      <w:r w:rsidRPr="006076B0">
        <w:rPr>
          <w:rFonts w:ascii="Times New Roman" w:hAnsi="Times New Roman" w:cs="Times New Roman"/>
          <w:sz w:val="24"/>
          <w:szCs w:val="24"/>
        </w:rPr>
        <w:t>mp,mn</w:t>
      </w:r>
      <w:proofErr w:type="gramEnd"/>
      <w:r w:rsidRPr="006076B0">
        <w:rPr>
          <w:rFonts w:ascii="Times New Roman" w:hAnsi="Times New Roman" w:cs="Times New Roman"/>
          <w:sz w:val="24"/>
          <w:szCs w:val="24"/>
        </w:rPr>
        <w:t xml:space="preserve">-протонның жіне нейтронның массасы. Z және N-атом ядросындағы протон мен нейтрон </w:t>
      </w:r>
      <w:proofErr w:type="gramStart"/>
      <w:r w:rsidRPr="006076B0">
        <w:rPr>
          <w:rFonts w:ascii="Times New Roman" w:hAnsi="Times New Roman" w:cs="Times New Roman"/>
          <w:sz w:val="24"/>
          <w:szCs w:val="24"/>
        </w:rPr>
        <w:t>саны.Δ</w:t>
      </w:r>
      <w:proofErr w:type="gramEnd"/>
      <w:r w:rsidRPr="006076B0">
        <w:rPr>
          <w:rFonts w:ascii="Times New Roman" w:hAnsi="Times New Roman" w:cs="Times New Roman"/>
          <w:sz w:val="24"/>
          <w:szCs w:val="24"/>
        </w:rPr>
        <w:t>M-шамасын масса ақауы  деп атайды.Нуклондардан ядро пайда болғанда массаның кемуі, олардан ядро түзілгенде ядроның байланыс энергиясына тең энергия бөлініп шығады деген сөз.Байланыс энергиясын Эйнштейн теңдеуінен табамыз. Eбай=ΔMc²=(Zmp+Nmn–M</w:t>
      </w:r>
      <w:proofErr w:type="gramStart"/>
      <w:r w:rsidRPr="006076B0">
        <w:rPr>
          <w:rFonts w:ascii="Times New Roman" w:hAnsi="Times New Roman" w:cs="Times New Roman"/>
          <w:sz w:val="24"/>
          <w:szCs w:val="24"/>
        </w:rPr>
        <w:t>я)c</w:t>
      </w:r>
      <w:proofErr w:type="gramEnd"/>
      <w:r w:rsidRPr="006076B0">
        <w:rPr>
          <w:rFonts w:ascii="Times New Roman" w:hAnsi="Times New Roman" w:cs="Times New Roman"/>
          <w:sz w:val="24"/>
          <w:szCs w:val="24"/>
        </w:rPr>
        <w:t>².Бұдан масса ақауы ΔM=  Бөлшектердің байланыс энергиясы масса ақауымен анықталады.Меншікті байланыс энергиясы деп ядроның бір нуклонына сәйкес келетін байланыс энергиясын айтады.Оны эксперимент жолымен анықтайды.Ең жеңіл ядролардың байланыс энергиясы 8 МэВ/нуклонға тең екені шығады.</w:t>
      </w:r>
    </w:p>
    <w:p w:rsidR="006076B0" w:rsidRPr="006076B0" w:rsidRDefault="006076B0" w:rsidP="006076B0">
      <w:pPr>
        <w:rPr>
          <w:rFonts w:ascii="Times New Roman" w:hAnsi="Times New Roman" w:cs="Times New Roman"/>
          <w:sz w:val="24"/>
          <w:szCs w:val="24"/>
        </w:rPr>
      </w:pPr>
      <w:r w:rsidRPr="006076B0">
        <w:rPr>
          <w:rFonts w:ascii="Times New Roman" w:hAnsi="Times New Roman" w:cs="Times New Roman"/>
          <w:sz w:val="24"/>
          <w:szCs w:val="24"/>
        </w:rPr>
        <w:t xml:space="preserve">  Ядролық </w:t>
      </w:r>
      <w:proofErr w:type="gramStart"/>
      <w:r w:rsidRPr="006076B0">
        <w:rPr>
          <w:rFonts w:ascii="Times New Roman" w:hAnsi="Times New Roman" w:cs="Times New Roman"/>
          <w:sz w:val="24"/>
          <w:szCs w:val="24"/>
        </w:rPr>
        <w:t>реакциялар.Атом</w:t>
      </w:r>
      <w:proofErr w:type="gramEnd"/>
      <w:r w:rsidRPr="006076B0">
        <w:rPr>
          <w:rFonts w:ascii="Times New Roman" w:hAnsi="Times New Roman" w:cs="Times New Roman"/>
          <w:sz w:val="24"/>
          <w:szCs w:val="24"/>
        </w:rPr>
        <w:t xml:space="preserve"> ядроларының бір-бірімен  немесе элементар бөлшектермен өзара әсерлесуі кезінде  болатын өзгерістерді ядролық реакциялар деп атайды.Ядролық реакцияларда екі ядро немесе екі бөлшек қатысады.Қазіргі уақытта көптеген ядролық реакциялар іс жүзінде асырылған. Ядролық реакцияларды жүзеге асыру үшін, радиоактивті заттар шығаратын α бөлшектер ғана емес, жоғары   энергиялы үдетілген протондар </w:t>
      </w:r>
      <w:proofErr w:type="gramStart"/>
      <w:r w:rsidRPr="006076B0">
        <w:rPr>
          <w:rFonts w:ascii="Times New Roman" w:hAnsi="Times New Roman" w:cs="Times New Roman"/>
          <w:sz w:val="24"/>
          <w:szCs w:val="24"/>
        </w:rPr>
        <w:t>қолданылады.Зарядты</w:t>
      </w:r>
      <w:proofErr w:type="gramEnd"/>
      <w:r w:rsidRPr="006076B0">
        <w:rPr>
          <w:rFonts w:ascii="Times New Roman" w:hAnsi="Times New Roman" w:cs="Times New Roman"/>
          <w:sz w:val="24"/>
          <w:szCs w:val="24"/>
        </w:rPr>
        <w:t xml:space="preserve"> бөлшектер үдеткіштерінің өмірге келуі, әр түрлі </w:t>
      </w:r>
      <w:r w:rsidRPr="006076B0">
        <w:rPr>
          <w:rFonts w:ascii="Times New Roman" w:hAnsi="Times New Roman" w:cs="Times New Roman"/>
          <w:sz w:val="24"/>
          <w:szCs w:val="24"/>
        </w:rPr>
        <w:lastRenderedPageBreak/>
        <w:t>ядролық реакцияларды жүзеге асырудың мүмкіндіктерін көбейтті.Ең бірінші ядролық реакцияларды Резерфорд жүзеге асырды.</w:t>
      </w:r>
    </w:p>
    <w:p w:rsidR="006076B0" w:rsidRPr="006076B0" w:rsidRDefault="006076B0" w:rsidP="006076B0">
      <w:pPr>
        <w:rPr>
          <w:rFonts w:ascii="Times New Roman" w:hAnsi="Times New Roman" w:cs="Times New Roman"/>
          <w:sz w:val="24"/>
          <w:szCs w:val="24"/>
        </w:rPr>
      </w:pPr>
      <w:r w:rsidRPr="006076B0">
        <w:rPr>
          <w:rFonts w:ascii="Times New Roman" w:hAnsi="Times New Roman" w:cs="Times New Roman"/>
          <w:sz w:val="24"/>
          <w:szCs w:val="24"/>
        </w:rPr>
        <w:t xml:space="preserve">Шапшаң протондармен тұңғыш ядролық реакция 1932 жылы </w:t>
      </w:r>
      <w:proofErr w:type="gramStart"/>
      <w:r w:rsidRPr="006076B0">
        <w:rPr>
          <w:rFonts w:ascii="Times New Roman" w:hAnsi="Times New Roman" w:cs="Times New Roman"/>
          <w:sz w:val="24"/>
          <w:szCs w:val="24"/>
        </w:rPr>
        <w:t>жасалды,яғни</w:t>
      </w:r>
      <w:proofErr w:type="gramEnd"/>
      <w:r w:rsidRPr="006076B0">
        <w:rPr>
          <w:rFonts w:ascii="Times New Roman" w:hAnsi="Times New Roman" w:cs="Times New Roman"/>
          <w:sz w:val="24"/>
          <w:szCs w:val="24"/>
        </w:rPr>
        <w:t xml:space="preserve"> литийді екі α бөлшекке ыдырату мүмкіндігі табылды.          </w:t>
      </w:r>
    </w:p>
    <w:p w:rsidR="006076B0" w:rsidRPr="006076B0" w:rsidRDefault="006076B0" w:rsidP="006076B0">
      <w:pPr>
        <w:rPr>
          <w:rFonts w:ascii="Times New Roman" w:hAnsi="Times New Roman" w:cs="Times New Roman"/>
          <w:sz w:val="24"/>
          <w:szCs w:val="24"/>
        </w:rPr>
      </w:pPr>
      <w:r w:rsidRPr="006076B0">
        <w:rPr>
          <w:rFonts w:ascii="Times New Roman" w:hAnsi="Times New Roman" w:cs="Times New Roman"/>
          <w:sz w:val="24"/>
          <w:szCs w:val="24"/>
        </w:rPr>
        <w:t xml:space="preserve">Нейтрондардың заряды болмағандықтан, олар атом ядроларының ішіне кідіріссіз өтіп, олардың түрленуін </w:t>
      </w:r>
      <w:proofErr w:type="gramStart"/>
      <w:r w:rsidRPr="006076B0">
        <w:rPr>
          <w:rFonts w:ascii="Times New Roman" w:hAnsi="Times New Roman" w:cs="Times New Roman"/>
          <w:sz w:val="24"/>
          <w:szCs w:val="24"/>
        </w:rPr>
        <w:t>туғызады.Мысалы</w:t>
      </w:r>
      <w:proofErr w:type="gramEnd"/>
      <w:r w:rsidRPr="006076B0">
        <w:rPr>
          <w:rFonts w:ascii="Times New Roman" w:hAnsi="Times New Roman" w:cs="Times New Roman"/>
          <w:sz w:val="24"/>
          <w:szCs w:val="24"/>
        </w:rPr>
        <w:t xml:space="preserve">: </w:t>
      </w:r>
    </w:p>
    <w:p w:rsidR="006076B0" w:rsidRPr="006076B0" w:rsidRDefault="006076B0" w:rsidP="006076B0">
      <w:pPr>
        <w:rPr>
          <w:rFonts w:ascii="Times New Roman" w:hAnsi="Times New Roman" w:cs="Times New Roman"/>
          <w:sz w:val="24"/>
          <w:szCs w:val="24"/>
        </w:rPr>
      </w:pPr>
      <w:bookmarkStart w:id="0" w:name="_GoBack"/>
      <w:bookmarkEnd w:id="0"/>
      <w:r w:rsidRPr="006076B0">
        <w:rPr>
          <w:rFonts w:ascii="Times New Roman" w:hAnsi="Times New Roman" w:cs="Times New Roman"/>
          <w:sz w:val="24"/>
          <w:szCs w:val="24"/>
        </w:rPr>
        <w:t>Нейтрондар туғызатын реакцияларды тұңғыш рет Италияның ұлы физигі Энерико Ферми бастады.Ол  тек шапшаң нейтрондар ғана емес. баяу нейтрондар да ядролық түрленулер туғызатынын байқады.Шапшаң нейтрондарды баяулату кәдімгі суда орындалады.Егер ядролармен бөлшектердің реакцияға қатысқаннан кейінгі кинетикалық энергиясы реакцияға қатысқанға дейінгіден көп болса онда энергия бөлінеді,кері жағдайда реакция кезінде энергия жұтылады.Ядролық реакциялар кезінде бөлініп шығатын энергия өте көп болуы мүмкін.</w:t>
      </w:r>
    </w:p>
    <w:p w:rsidR="006076B0" w:rsidRPr="006076B0" w:rsidRDefault="006076B0" w:rsidP="006076B0">
      <w:pPr>
        <w:rPr>
          <w:rFonts w:ascii="Times New Roman" w:hAnsi="Times New Roman" w:cs="Times New Roman"/>
          <w:sz w:val="24"/>
          <w:szCs w:val="24"/>
        </w:rPr>
      </w:pPr>
      <w:r w:rsidRPr="006076B0">
        <w:rPr>
          <w:rFonts w:ascii="Times New Roman" w:hAnsi="Times New Roman" w:cs="Times New Roman"/>
          <w:sz w:val="24"/>
          <w:szCs w:val="24"/>
        </w:rPr>
        <w:t xml:space="preserve">Уран ядроларының бөлінуі. Тізбекті ядролық </w:t>
      </w:r>
      <w:proofErr w:type="gramStart"/>
      <w:r w:rsidRPr="006076B0">
        <w:rPr>
          <w:rFonts w:ascii="Times New Roman" w:hAnsi="Times New Roman" w:cs="Times New Roman"/>
          <w:sz w:val="24"/>
          <w:szCs w:val="24"/>
        </w:rPr>
        <w:t>реакциялар.Ядроның</w:t>
      </w:r>
      <w:proofErr w:type="gramEnd"/>
      <w:r w:rsidRPr="006076B0">
        <w:rPr>
          <w:rFonts w:ascii="Times New Roman" w:hAnsi="Times New Roman" w:cs="Times New Roman"/>
          <w:sz w:val="24"/>
          <w:szCs w:val="24"/>
        </w:rPr>
        <w:t xml:space="preserve"> бөлінуі деп нейтронды қосып алу нәтижесінде ауыр ядроның мысалы Уранның, жарықшақтар деп аталатын бірдей екі бөлікке бөліну реакциясын айтады.Ауыр ядроның бөлінуі осы ядролардың меншікті байланыс энергиясы Менделеев кестесінің орта шеніндегі элементтер ядроларының байланыс энергиясынан аз болатындығына байланысты көп энергия бөлініп шығады.Баяу нейтрондар   плутоний және  .Уран  ядроларының бөлінуін туғызады. Ауыр ядролар бөлінгенде мысалы 2-3 нейтрондар </w:t>
      </w:r>
      <w:proofErr w:type="gramStart"/>
      <w:r w:rsidRPr="006076B0">
        <w:rPr>
          <w:rFonts w:ascii="Times New Roman" w:hAnsi="Times New Roman" w:cs="Times New Roman"/>
          <w:sz w:val="24"/>
          <w:szCs w:val="24"/>
        </w:rPr>
        <w:t>түзеді.b</w:t>
      </w:r>
      <w:proofErr w:type="gramEnd"/>
      <w:r w:rsidRPr="006076B0">
        <w:rPr>
          <w:rFonts w:ascii="Times New Roman" w:hAnsi="Times New Roman" w:cs="Times New Roman"/>
          <w:sz w:val="24"/>
          <w:szCs w:val="24"/>
        </w:rPr>
        <w:t xml:space="preserve"> </w:t>
      </w:r>
    </w:p>
    <w:p w:rsidR="006076B0" w:rsidRPr="006076B0" w:rsidRDefault="006076B0" w:rsidP="006076B0">
      <w:pPr>
        <w:rPr>
          <w:rFonts w:ascii="Times New Roman" w:hAnsi="Times New Roman" w:cs="Times New Roman"/>
          <w:sz w:val="24"/>
          <w:szCs w:val="24"/>
        </w:rPr>
      </w:pPr>
      <w:r w:rsidRPr="006076B0">
        <w:rPr>
          <w:rFonts w:ascii="Times New Roman" w:hAnsi="Times New Roman" w:cs="Times New Roman"/>
          <w:sz w:val="24"/>
          <w:szCs w:val="24"/>
        </w:rPr>
        <w:t xml:space="preserve">Егер бөлінетін нейтрондардың </w:t>
      </w:r>
      <w:proofErr w:type="gramStart"/>
      <w:r w:rsidRPr="006076B0">
        <w:rPr>
          <w:rFonts w:ascii="Times New Roman" w:hAnsi="Times New Roman" w:cs="Times New Roman"/>
          <w:sz w:val="24"/>
          <w:szCs w:val="24"/>
        </w:rPr>
        <w:t>әрқайсысы  заттың</w:t>
      </w:r>
      <w:proofErr w:type="gramEnd"/>
      <w:r w:rsidRPr="006076B0">
        <w:rPr>
          <w:rFonts w:ascii="Times New Roman" w:hAnsi="Times New Roman" w:cs="Times New Roman"/>
          <w:sz w:val="24"/>
          <w:szCs w:val="24"/>
        </w:rPr>
        <w:t xml:space="preserve"> көршілес ядроларымен әсерлесіп бөлінуін тудырса, ондай реакция тізбекті реакция деп аталады.Тізбекті реакция кезінде орасан көп мөлшердегі энергия бөлініп шығады.Көбінше тізбекті реакцияны жүзеге асыру үшін </w:t>
      </w:r>
    </w:p>
    <w:p w:rsidR="006076B0" w:rsidRPr="006076B0" w:rsidRDefault="006076B0" w:rsidP="006076B0">
      <w:pPr>
        <w:rPr>
          <w:rFonts w:ascii="Times New Roman" w:hAnsi="Times New Roman" w:cs="Times New Roman"/>
          <w:sz w:val="24"/>
          <w:szCs w:val="24"/>
        </w:rPr>
      </w:pPr>
      <w:r w:rsidRPr="006076B0">
        <w:rPr>
          <w:rFonts w:ascii="Times New Roman" w:hAnsi="Times New Roman" w:cs="Times New Roman"/>
          <w:sz w:val="24"/>
          <w:szCs w:val="24"/>
        </w:rPr>
        <w:t xml:space="preserve">Уран изотобының орнына </w:t>
      </w:r>
      <w:proofErr w:type="gramStart"/>
      <w:r w:rsidRPr="006076B0">
        <w:rPr>
          <w:rFonts w:ascii="Times New Roman" w:hAnsi="Times New Roman" w:cs="Times New Roman"/>
          <w:sz w:val="24"/>
          <w:szCs w:val="24"/>
        </w:rPr>
        <w:t>плутоний  пайдаланады</w:t>
      </w:r>
      <w:proofErr w:type="gramEnd"/>
      <w:r w:rsidRPr="006076B0">
        <w:rPr>
          <w:rFonts w:ascii="Times New Roman" w:hAnsi="Times New Roman" w:cs="Times New Roman"/>
          <w:sz w:val="24"/>
          <w:szCs w:val="24"/>
        </w:rPr>
        <w:t>.Тізбекті реакция жүру үшін нейтрондардың көбею коэффициенті бірден артық не оған тең болуы керек.</w:t>
      </w:r>
    </w:p>
    <w:p w:rsidR="006076B0" w:rsidRPr="006076B0" w:rsidRDefault="006076B0" w:rsidP="006076B0">
      <w:pPr>
        <w:rPr>
          <w:rFonts w:ascii="Times New Roman" w:hAnsi="Times New Roman" w:cs="Times New Roman"/>
          <w:sz w:val="24"/>
          <w:szCs w:val="24"/>
        </w:rPr>
      </w:pPr>
      <w:r w:rsidRPr="006076B0">
        <w:rPr>
          <w:rFonts w:ascii="Times New Roman" w:hAnsi="Times New Roman" w:cs="Times New Roman"/>
          <w:sz w:val="24"/>
          <w:szCs w:val="24"/>
        </w:rPr>
        <w:t>Антибөлшектер.Элементар бөлшектер. Бөлшектердің бірде-бірі мәңгілік емес.Элементар бөлшектердің көпшілігі ешбір сыртқы әсерсіз-ақ ,секундтың екі миллиондық үлесінен артық уақыт өмір сүре алмайды.Еркін нейтрон орташа 15 мин. қана өмір сүреді.Тек фотон, электрон, протон және нейтрино бүкіл әлемде жеке дара кездесетін болса,ғана өздерінің өзгермейтіндігін сақтайды.Неитрино электр заряды жоқ, оның тыныштық массасы нольге тең бөлшек.Бірақ табиғатта электрондар мен протондардың туыстары- позитрондармен антипротондар бар, бұл бөлшектер бір-бірімен соқтығысқанда өзара жойылып, жаңа бөлшектер пайда болады.Кейінгі жаңалықтар барлық бөлшектер-кварктардан құралатынын көрсетті.Кварктердің электр зарядтары +2/3е және -1/3е болып келеді.Протондар иен нейтрондар үш кварктан құралады.Олар бос күйінде әлі бөлінген жоқ.Кварктер – нағыз элементар бөлшектер.Олар одан әрі бөлінбейді. Позитрон оң заряды бар антиэлектрон</w:t>
      </w:r>
    </w:p>
    <w:p w:rsidR="006076B0" w:rsidRPr="006076B0" w:rsidRDefault="006076B0" w:rsidP="006076B0">
      <w:pPr>
        <w:rPr>
          <w:rFonts w:ascii="Times New Roman" w:hAnsi="Times New Roman" w:cs="Times New Roman"/>
          <w:sz w:val="24"/>
          <w:szCs w:val="24"/>
        </w:rPr>
      </w:pPr>
      <w:r w:rsidRPr="006076B0">
        <w:rPr>
          <w:rFonts w:ascii="Times New Roman" w:hAnsi="Times New Roman" w:cs="Times New Roman"/>
          <w:sz w:val="24"/>
          <w:szCs w:val="24"/>
        </w:rPr>
        <w:t xml:space="preserve"> Антибөлшектер.Электронға қарама қарсы бөлшек (антибөлшек) оң заряды   .Бөлшек пен антибөлшек массалары бірдей, ал олардың зарядтары таңбалары жөнінен қарама-қарсы.Кейінгі кезде барлық бөлшектердің де антибөлшектері табылды.Жақын арада  антипротон мен антинейтрон табылды.Антипротонның электр заряды теріс.Элементар бөлшектер арасындағы реакциялар кезінде бір бөлшектердің жоғалып ( аннигиляция), </w:t>
      </w:r>
      <w:r w:rsidRPr="006076B0">
        <w:rPr>
          <w:rFonts w:ascii="Times New Roman" w:hAnsi="Times New Roman" w:cs="Times New Roman"/>
          <w:sz w:val="24"/>
          <w:szCs w:val="24"/>
        </w:rPr>
        <w:lastRenderedPageBreak/>
        <w:t>екіншілерінің пайда болуы, ескі бөлшектердің құрамды бөліктерінің жаңа комбинацияларының пайда болуы емес, бұл түрлену болып табылады.</w:t>
      </w:r>
    </w:p>
    <w:p w:rsidR="006076B0" w:rsidRPr="006076B0" w:rsidRDefault="006076B0" w:rsidP="006076B0">
      <w:pPr>
        <w:rPr>
          <w:rFonts w:ascii="Times New Roman" w:hAnsi="Times New Roman" w:cs="Times New Roman"/>
          <w:sz w:val="24"/>
          <w:szCs w:val="24"/>
        </w:rPr>
      </w:pPr>
      <w:r w:rsidRPr="006076B0">
        <w:rPr>
          <w:rFonts w:ascii="Times New Roman" w:hAnsi="Times New Roman" w:cs="Times New Roman"/>
          <w:sz w:val="24"/>
          <w:szCs w:val="24"/>
        </w:rPr>
        <w:t xml:space="preserve">Сутегі атомы. Сутегі атомы- ең қарапайым атом. Сутегі атомының шығару спектрі жекелеген спектрлік сызықтардың жиынтығынан </w:t>
      </w:r>
      <w:proofErr w:type="gramStart"/>
      <w:r w:rsidRPr="006076B0">
        <w:rPr>
          <w:rFonts w:ascii="Times New Roman" w:hAnsi="Times New Roman" w:cs="Times New Roman"/>
          <w:sz w:val="24"/>
          <w:szCs w:val="24"/>
        </w:rPr>
        <w:t>құралады.Сутегінде</w:t>
      </w:r>
      <w:proofErr w:type="gramEnd"/>
      <w:r w:rsidRPr="006076B0">
        <w:rPr>
          <w:rFonts w:ascii="Times New Roman" w:hAnsi="Times New Roman" w:cs="Times New Roman"/>
          <w:sz w:val="24"/>
          <w:szCs w:val="24"/>
        </w:rPr>
        <w:t xml:space="preserve"> спектрдің көрінетін бөлігінің сызықтары төмендегі формуламен берілетінін Бальмер анықтаған болатын:          ν=R{ – },(n=3,4,5,.....)</w:t>
      </w:r>
    </w:p>
    <w:p w:rsidR="006076B0" w:rsidRPr="006076B0" w:rsidRDefault="006076B0" w:rsidP="006076B0">
      <w:pPr>
        <w:rPr>
          <w:rFonts w:ascii="Times New Roman" w:hAnsi="Times New Roman" w:cs="Times New Roman"/>
          <w:sz w:val="24"/>
          <w:szCs w:val="24"/>
        </w:rPr>
      </w:pPr>
      <w:r w:rsidRPr="006076B0">
        <w:rPr>
          <w:rFonts w:ascii="Times New Roman" w:hAnsi="Times New Roman" w:cs="Times New Roman"/>
          <w:sz w:val="24"/>
          <w:szCs w:val="24"/>
        </w:rPr>
        <w:t xml:space="preserve">Мұндағы R-3,293·1015с¯¹- ридберг тұрақтысы деп </w:t>
      </w:r>
      <w:proofErr w:type="gramStart"/>
      <w:r w:rsidRPr="006076B0">
        <w:rPr>
          <w:rFonts w:ascii="Times New Roman" w:hAnsi="Times New Roman" w:cs="Times New Roman"/>
          <w:sz w:val="24"/>
          <w:szCs w:val="24"/>
        </w:rPr>
        <w:t>аталады.Жоғарыдағы</w:t>
      </w:r>
      <w:proofErr w:type="gramEnd"/>
      <w:r w:rsidRPr="006076B0">
        <w:rPr>
          <w:rFonts w:ascii="Times New Roman" w:hAnsi="Times New Roman" w:cs="Times New Roman"/>
          <w:sz w:val="24"/>
          <w:szCs w:val="24"/>
        </w:rPr>
        <w:t xml:space="preserve"> өрнек Бальмер формуласы деп, ал сутегі атомының спектрлік сызықтарына сәйкес сериясы Бальмер сериясы деп аталады.Спектрдің ультракүлгін бөлігінде Лаймен сериясы орналасқан.Бұл сериялардың сызықтарының формулалары:</w:t>
      </w:r>
    </w:p>
    <w:p w:rsidR="006076B0" w:rsidRPr="006076B0" w:rsidRDefault="006076B0" w:rsidP="006076B0">
      <w:pPr>
        <w:rPr>
          <w:rFonts w:ascii="Times New Roman" w:hAnsi="Times New Roman" w:cs="Times New Roman"/>
          <w:sz w:val="24"/>
          <w:szCs w:val="24"/>
        </w:rPr>
      </w:pPr>
      <w:r w:rsidRPr="006076B0">
        <w:rPr>
          <w:rFonts w:ascii="Times New Roman" w:hAnsi="Times New Roman" w:cs="Times New Roman"/>
          <w:sz w:val="24"/>
          <w:szCs w:val="24"/>
        </w:rPr>
        <w:t xml:space="preserve">Лаймен </w:t>
      </w:r>
      <w:proofErr w:type="gramStart"/>
      <w:r w:rsidRPr="006076B0">
        <w:rPr>
          <w:rFonts w:ascii="Times New Roman" w:hAnsi="Times New Roman" w:cs="Times New Roman"/>
          <w:sz w:val="24"/>
          <w:szCs w:val="24"/>
        </w:rPr>
        <w:t xml:space="preserve">сериясы:   </w:t>
      </w:r>
      <w:proofErr w:type="gramEnd"/>
      <w:r w:rsidRPr="006076B0">
        <w:rPr>
          <w:rFonts w:ascii="Times New Roman" w:hAnsi="Times New Roman" w:cs="Times New Roman"/>
          <w:sz w:val="24"/>
          <w:szCs w:val="24"/>
        </w:rPr>
        <w:t xml:space="preserve">    ν=R{ – },(n=2,3,4,,.....)</w:t>
      </w:r>
    </w:p>
    <w:p w:rsidR="006076B0" w:rsidRPr="006076B0" w:rsidRDefault="006076B0" w:rsidP="006076B0">
      <w:pPr>
        <w:rPr>
          <w:rFonts w:ascii="Times New Roman" w:hAnsi="Times New Roman" w:cs="Times New Roman"/>
          <w:sz w:val="24"/>
          <w:szCs w:val="24"/>
        </w:rPr>
      </w:pPr>
      <w:r w:rsidRPr="006076B0">
        <w:rPr>
          <w:rFonts w:ascii="Times New Roman" w:hAnsi="Times New Roman" w:cs="Times New Roman"/>
          <w:sz w:val="24"/>
          <w:szCs w:val="24"/>
        </w:rPr>
        <w:t xml:space="preserve">Пашен </w:t>
      </w:r>
      <w:proofErr w:type="gramStart"/>
      <w:r w:rsidRPr="006076B0">
        <w:rPr>
          <w:rFonts w:ascii="Times New Roman" w:hAnsi="Times New Roman" w:cs="Times New Roman"/>
          <w:sz w:val="24"/>
          <w:szCs w:val="24"/>
        </w:rPr>
        <w:t xml:space="preserve">сериясы:   </w:t>
      </w:r>
      <w:proofErr w:type="gramEnd"/>
      <w:r w:rsidRPr="006076B0">
        <w:rPr>
          <w:rFonts w:ascii="Times New Roman" w:hAnsi="Times New Roman" w:cs="Times New Roman"/>
          <w:sz w:val="24"/>
          <w:szCs w:val="24"/>
        </w:rPr>
        <w:t xml:space="preserve">    ν=R{ – },(n=4,5,6,.....)</w:t>
      </w:r>
    </w:p>
    <w:p w:rsidR="006076B0" w:rsidRPr="006076B0" w:rsidRDefault="006076B0" w:rsidP="006076B0">
      <w:pPr>
        <w:rPr>
          <w:rFonts w:ascii="Times New Roman" w:hAnsi="Times New Roman" w:cs="Times New Roman"/>
          <w:sz w:val="24"/>
          <w:szCs w:val="24"/>
        </w:rPr>
      </w:pPr>
      <w:r w:rsidRPr="006076B0">
        <w:rPr>
          <w:rFonts w:ascii="Times New Roman" w:hAnsi="Times New Roman" w:cs="Times New Roman"/>
          <w:sz w:val="24"/>
          <w:szCs w:val="24"/>
        </w:rPr>
        <w:t xml:space="preserve">Лазер.Оптикалық кванттық генератордың </w:t>
      </w:r>
      <w:proofErr w:type="gramStart"/>
      <w:r w:rsidRPr="006076B0">
        <w:rPr>
          <w:rFonts w:ascii="Times New Roman" w:hAnsi="Times New Roman" w:cs="Times New Roman"/>
          <w:sz w:val="24"/>
          <w:szCs w:val="24"/>
        </w:rPr>
        <w:t>( лазердің</w:t>
      </w:r>
      <w:proofErr w:type="gramEnd"/>
      <w:r w:rsidRPr="006076B0">
        <w:rPr>
          <w:rFonts w:ascii="Times New Roman" w:hAnsi="Times New Roman" w:cs="Times New Roman"/>
          <w:sz w:val="24"/>
          <w:szCs w:val="24"/>
        </w:rPr>
        <w:t xml:space="preserve">) жұмысы индукциялық </w:t>
      </w:r>
    </w:p>
    <w:p w:rsidR="006076B0" w:rsidRPr="006076B0" w:rsidRDefault="006076B0" w:rsidP="006076B0">
      <w:pPr>
        <w:rPr>
          <w:rFonts w:ascii="Times New Roman" w:hAnsi="Times New Roman" w:cs="Times New Roman"/>
          <w:sz w:val="24"/>
          <w:szCs w:val="24"/>
        </w:rPr>
      </w:pPr>
      <w:r w:rsidRPr="006076B0">
        <w:rPr>
          <w:rFonts w:ascii="Times New Roman" w:hAnsi="Times New Roman" w:cs="Times New Roman"/>
          <w:sz w:val="24"/>
          <w:szCs w:val="24"/>
        </w:rPr>
        <w:t>(еріксіз) сәуле шығару құбылысына негізделген.1916 жылы А.Эйнштейн ден төменгісіне өткендегі шығатынатомдағы электрон жоғарғы энергетикалық деңгейден төменгісіне өткендегі шығатын сәуле сыртқы электромагниттік өрістің әсерінен де болуы мүмкін деген болжам ұсынды.Осындай  сәуле шығаруды еріксіз немесе индукцялық сәуле шығару деп атайды.Еріксіз сәуле шығару ықтималдығы электромагниттік өрістің жиілігі қоздырылған атомның меншікті жиілігімен дәл келгенде күрт артады.Толқындық теорияға сәйкес атом оны сәуле шығаруға мәжбүр еткен электромагниттік толқынмен бірдей электромагниттік толқынды шығарады.Нәтижесінде амплитудасы түскен толқындікінен үлкен толқын алынады.Осы қасиет лазерлік қондырғылардың негізіне алынған.Индукциялық сәуле шығару нәтижесінде пайда болған жаңа фотон орта арқылы өтетін жарықты күшейтеді.Зат арқылы өткенде жарық күшею үшін заттағы атомдардың жартысынан көбі қоздырылған  күйде орналасуы керек.</w:t>
      </w:r>
    </w:p>
    <w:p w:rsidR="006076B0" w:rsidRPr="006076B0" w:rsidRDefault="006076B0" w:rsidP="006076B0">
      <w:pPr>
        <w:rPr>
          <w:rFonts w:ascii="Times New Roman" w:hAnsi="Times New Roman" w:cs="Times New Roman"/>
          <w:sz w:val="24"/>
          <w:szCs w:val="24"/>
        </w:rPr>
      </w:pPr>
    </w:p>
    <w:p w:rsidR="006076B0" w:rsidRPr="006076B0" w:rsidRDefault="006076B0" w:rsidP="006076B0">
      <w:pPr>
        <w:rPr>
          <w:rFonts w:ascii="Times New Roman" w:hAnsi="Times New Roman" w:cs="Times New Roman"/>
          <w:sz w:val="24"/>
          <w:szCs w:val="24"/>
        </w:rPr>
      </w:pPr>
    </w:p>
    <w:p w:rsidR="00D35A11" w:rsidRPr="00D35A11" w:rsidRDefault="00D35A11" w:rsidP="00D35A11">
      <w:pPr>
        <w:rPr>
          <w:rFonts w:ascii="Times New Roman" w:hAnsi="Times New Roman" w:cs="Times New Roman"/>
          <w:sz w:val="24"/>
          <w:szCs w:val="24"/>
        </w:rPr>
      </w:pPr>
    </w:p>
    <w:p w:rsidR="00D470EE" w:rsidRPr="006076B0" w:rsidRDefault="00D470EE">
      <w:pPr>
        <w:rPr>
          <w:rFonts w:ascii="Times New Roman" w:hAnsi="Times New Roman" w:cs="Times New Roman"/>
          <w:sz w:val="24"/>
          <w:szCs w:val="24"/>
        </w:rPr>
      </w:pPr>
    </w:p>
    <w:sectPr w:rsidR="00D470EE" w:rsidRPr="006076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A5F"/>
    <w:rsid w:val="00072B9F"/>
    <w:rsid w:val="000E0C3D"/>
    <w:rsid w:val="000F1F39"/>
    <w:rsid w:val="002E7E0E"/>
    <w:rsid w:val="002F1ABC"/>
    <w:rsid w:val="00315F7E"/>
    <w:rsid w:val="003964B2"/>
    <w:rsid w:val="00474081"/>
    <w:rsid w:val="004D37FC"/>
    <w:rsid w:val="00505589"/>
    <w:rsid w:val="006076B0"/>
    <w:rsid w:val="0065676A"/>
    <w:rsid w:val="00717158"/>
    <w:rsid w:val="00880A5F"/>
    <w:rsid w:val="00CF4CAE"/>
    <w:rsid w:val="00D35A11"/>
    <w:rsid w:val="00D470EE"/>
    <w:rsid w:val="00D87D60"/>
    <w:rsid w:val="00DB1CBD"/>
    <w:rsid w:val="00E7127A"/>
    <w:rsid w:val="00FB7D5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72439"/>
  <w15:chartTrackingRefBased/>
  <w15:docId w15:val="{2092C669-E234-41FD-8CE7-40EECD7B8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470EE"/>
    <w:rPr>
      <w:color w:val="808080"/>
    </w:rPr>
  </w:style>
  <w:style w:type="table" w:customStyle="1" w:styleId="2">
    <w:name w:val="Сетка таблицы2"/>
    <w:basedOn w:val="a1"/>
    <w:next w:val="a4"/>
    <w:uiPriority w:val="59"/>
    <w:rsid w:val="00CF4C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CF4C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5.bin"/><Relationship Id="rId18" Type="http://schemas.openxmlformats.org/officeDocument/2006/relationships/image" Target="media/image8.wmf"/><Relationship Id="rId26" Type="http://schemas.openxmlformats.org/officeDocument/2006/relationships/image" Target="media/image12.png"/><Relationship Id="rId39" Type="http://schemas.openxmlformats.org/officeDocument/2006/relationships/image" Target="media/image23.jpeg"/><Relationship Id="rId21" Type="http://schemas.openxmlformats.org/officeDocument/2006/relationships/oleObject" Target="embeddings/oleObject9.bin"/><Relationship Id="rId34" Type="http://schemas.openxmlformats.org/officeDocument/2006/relationships/image" Target="media/image18.gif"/><Relationship Id="rId42" Type="http://schemas.openxmlformats.org/officeDocument/2006/relationships/image" Target="media/image26.jpeg"/><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image" Target="media/image39.jpeg"/><Relationship Id="rId63" Type="http://schemas.openxmlformats.org/officeDocument/2006/relationships/image" Target="media/image47.png"/><Relationship Id="rId68" Type="http://schemas.openxmlformats.org/officeDocument/2006/relationships/image" Target="media/image52.wmf"/><Relationship Id="rId7" Type="http://schemas.openxmlformats.org/officeDocument/2006/relationships/oleObject" Target="embeddings/oleObject2.bin"/><Relationship Id="rId71"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7.wmf"/><Relationship Id="rId29" Type="http://schemas.openxmlformats.org/officeDocument/2006/relationships/image" Target="media/image14.png"/><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4.bin"/><Relationship Id="rId24" Type="http://schemas.openxmlformats.org/officeDocument/2006/relationships/image" Target="media/image11.wmf"/><Relationship Id="rId32" Type="http://schemas.openxmlformats.org/officeDocument/2006/relationships/image" Target="media/image17.emf"/><Relationship Id="rId37" Type="http://schemas.openxmlformats.org/officeDocument/2006/relationships/image" Target="media/image21.png"/><Relationship Id="rId40" Type="http://schemas.openxmlformats.org/officeDocument/2006/relationships/image" Target="media/image24.jpeg"/><Relationship Id="rId45" Type="http://schemas.openxmlformats.org/officeDocument/2006/relationships/image" Target="media/image29.png"/><Relationship Id="rId53" Type="http://schemas.openxmlformats.org/officeDocument/2006/relationships/image" Target="media/image37.jpeg"/><Relationship Id="rId58" Type="http://schemas.openxmlformats.org/officeDocument/2006/relationships/image" Target="media/image42.jpeg"/><Relationship Id="rId66" Type="http://schemas.openxmlformats.org/officeDocument/2006/relationships/image" Target="media/image50.jpeg"/><Relationship Id="rId5" Type="http://schemas.openxmlformats.org/officeDocument/2006/relationships/oleObject" Target="embeddings/oleObject1.bin"/><Relationship Id="rId15" Type="http://schemas.openxmlformats.org/officeDocument/2006/relationships/oleObject" Target="embeddings/oleObject6.bin"/><Relationship Id="rId23" Type="http://schemas.openxmlformats.org/officeDocument/2006/relationships/oleObject" Target="embeddings/oleObject10.bin"/><Relationship Id="rId28" Type="http://schemas.openxmlformats.org/officeDocument/2006/relationships/image" Target="file:///C:\Documents%20and%20Settings\Admin\&#1056;&#1072;&#1073;&#1086;&#1095;&#1080;&#1081;%20&#1089;&#1090;&#1086;&#1083;\&#1060;&#1080;&#1079;&#1080;&#1082;&#1072;%20(D)\Setup\res\resE43E790B-0A01-01FD-0037-891DD51BE22F" TargetMode="External"/><Relationship Id="rId36" Type="http://schemas.openxmlformats.org/officeDocument/2006/relationships/image" Target="media/image20.gif"/><Relationship Id="rId49" Type="http://schemas.openxmlformats.org/officeDocument/2006/relationships/image" Target="media/image33.jpeg"/><Relationship Id="rId57" Type="http://schemas.openxmlformats.org/officeDocument/2006/relationships/image" Target="media/image41.jpeg"/><Relationship Id="rId61" Type="http://schemas.openxmlformats.org/officeDocument/2006/relationships/image" Target="media/image45.png"/><Relationship Id="rId10" Type="http://schemas.openxmlformats.org/officeDocument/2006/relationships/image" Target="media/image4.wmf"/><Relationship Id="rId19" Type="http://schemas.openxmlformats.org/officeDocument/2006/relationships/oleObject" Target="embeddings/oleObject8.bin"/><Relationship Id="rId31" Type="http://schemas.openxmlformats.org/officeDocument/2006/relationships/image" Target="media/image16.png"/><Relationship Id="rId44" Type="http://schemas.openxmlformats.org/officeDocument/2006/relationships/image" Target="media/image28.png"/><Relationship Id="rId52" Type="http://schemas.openxmlformats.org/officeDocument/2006/relationships/image" Target="media/image36.jpeg"/><Relationship Id="rId60" Type="http://schemas.openxmlformats.org/officeDocument/2006/relationships/image" Target="media/image44.png"/><Relationship Id="rId65" Type="http://schemas.openxmlformats.org/officeDocument/2006/relationships/image" Target="media/image49.png"/><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image" Target="media/image19.jpeg"/><Relationship Id="rId43" Type="http://schemas.openxmlformats.org/officeDocument/2006/relationships/image" Target="media/image27.jpeg"/><Relationship Id="rId48" Type="http://schemas.openxmlformats.org/officeDocument/2006/relationships/image" Target="media/image32.png"/><Relationship Id="rId56" Type="http://schemas.openxmlformats.org/officeDocument/2006/relationships/image" Target="media/image40.png"/><Relationship Id="rId64" Type="http://schemas.openxmlformats.org/officeDocument/2006/relationships/image" Target="media/image48.png"/><Relationship Id="rId69" Type="http://schemas.openxmlformats.org/officeDocument/2006/relationships/image" Target="media/image53.wmf"/><Relationship Id="rId8" Type="http://schemas.openxmlformats.org/officeDocument/2006/relationships/image" Target="media/image3.wmf"/><Relationship Id="rId51" Type="http://schemas.openxmlformats.org/officeDocument/2006/relationships/image" Target="media/image35.jpeg"/><Relationship Id="rId3" Type="http://schemas.openxmlformats.org/officeDocument/2006/relationships/webSettings" Target="webSettings.xml"/><Relationship Id="rId12" Type="http://schemas.openxmlformats.org/officeDocument/2006/relationships/image" Target="media/image5.wmf"/><Relationship Id="rId17" Type="http://schemas.openxmlformats.org/officeDocument/2006/relationships/oleObject" Target="embeddings/oleObject7.bin"/><Relationship Id="rId25" Type="http://schemas.openxmlformats.org/officeDocument/2006/relationships/oleObject" Target="embeddings/oleObject11.bin"/><Relationship Id="rId33" Type="http://schemas.openxmlformats.org/officeDocument/2006/relationships/oleObject" Target="embeddings/oleObject12.bin"/><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image" Target="media/image43.png"/><Relationship Id="rId67" Type="http://schemas.openxmlformats.org/officeDocument/2006/relationships/image" Target="media/image51.wmf"/><Relationship Id="rId20" Type="http://schemas.openxmlformats.org/officeDocument/2006/relationships/image" Target="media/image9.wmf"/><Relationship Id="rId41" Type="http://schemas.openxmlformats.org/officeDocument/2006/relationships/image" Target="media/image25.png"/><Relationship Id="rId54" Type="http://schemas.openxmlformats.org/officeDocument/2006/relationships/image" Target="media/image38.jpeg"/><Relationship Id="rId62" Type="http://schemas.openxmlformats.org/officeDocument/2006/relationships/image" Target="media/image46.wmf"/><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44</Pages>
  <Words>12416</Words>
  <Characters>70776</Characters>
  <Application>Microsoft Office Word</Application>
  <DocSecurity>0</DocSecurity>
  <Lines>589</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lenova</dc:creator>
  <cp:keywords/>
  <dc:description/>
  <cp:lastModifiedBy>lenova</cp:lastModifiedBy>
  <cp:revision>9</cp:revision>
  <dcterms:created xsi:type="dcterms:W3CDTF">2025-01-08T16:28:00Z</dcterms:created>
  <dcterms:modified xsi:type="dcterms:W3CDTF">2025-01-08T19:26:00Z</dcterms:modified>
</cp:coreProperties>
</file>